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piensa como un programador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explorarán cómo el pensamiento computacional permite resolver problemas cotidianos mediante la descomposición en partes más pequeñas y el diseño de algoritmos claros y precisos. Aprenderán a identificar patrones, abstraer información relevante y crear instrucciones ordenadas que sirvan para solucionar situaciones reales. Además, conocerán la relación entre estos procesos y el funcionamiento de tecnologías actuales como los chatbots y otros sistemas de inteligencia artificial, fortaleciendo su comprensión crítica sobre sus capacidades y limitaciones.</w:t>
      </w:r>
    </w:p>
    <w:p>
      <w:pPr/>
      <w:r>
        <w:rPr/>
        <w:t xml:space="preserve">Esta experiencia es relevante porque les brinda herramientas para analizar problemas de forma estructurada, mejorar su lógica y comunicación, y entender cómo la tecnología que usan diariamente procesa información. Así, podrán desarrollar habilidades que no solo aplican en informática, sino en cualquier ámbito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aplicar los pilares del pensamiento computacional para analizar y resolver problemas cotidianos.</w:t>
      </w:r>
    </w:p>
    <w:p>
      <w:pPr>
        <w:numPr>
          <w:ilvl w:val="0"/>
          <w:numId w:val="1"/>
        </w:numPr>
      </w:pPr>
      <w:r>
        <w:rPr/>
        <w:t xml:space="preserve">Identificar situaciones diarias que pueden solucionarse con instrucciones claras y ordenadas.</w:t>
      </w:r>
    </w:p>
    <w:p>
      <w:pPr>
        <w:numPr>
          <w:ilvl w:val="0"/>
          <w:numId w:val="1"/>
        </w:numPr>
      </w:pPr>
      <w:r>
        <w:rPr/>
        <w:t xml:space="preserve">Descomponer un problema en tareas más pequeñas y manejables.</w:t>
      </w:r>
    </w:p>
    <w:p>
      <w:pPr>
        <w:numPr>
          <w:ilvl w:val="0"/>
          <w:numId w:val="1"/>
        </w:numPr>
      </w:pPr>
      <w:r>
        <w:rPr/>
        <w:t xml:space="preserve">Diferenciar entre instrucciones ambiguas y precisas.</w:t>
      </w:r>
    </w:p>
    <w:p>
      <w:pPr>
        <w:numPr>
          <w:ilvl w:val="0"/>
          <w:numId w:val="1"/>
        </w:numPr>
      </w:pPr>
      <w:r>
        <w:rPr/>
        <w:t xml:space="preserve">Elaborar y representar un algoritmo sencillo mediante pasos o diagramas de flujo.</w:t>
      </w:r>
    </w:p>
    <w:p>
      <w:pPr>
        <w:numPr>
          <w:ilvl w:val="0"/>
          <w:numId w:val="1"/>
        </w:numPr>
      </w:pPr>
      <w:r>
        <w:rPr/>
        <w:t xml:space="preserve">Relacionar el uso de algoritmos con el procesamiento de información en sistemas de inteligencia artificial.</w:t>
      </w:r>
    </w:p>
    <w:p>
      <w:pPr>
        <w:numPr>
          <w:ilvl w:val="0"/>
          <w:numId w:val="1"/>
        </w:numPr>
      </w:pPr>
      <w:r>
        <w:rPr/>
        <w:t xml:space="preserve">Fortalecer el trabajo colaborativo, la comunicación y la reflexión crítica sobre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software para crear diagramas de flujo (ejemplo: draw.io o Google Drawings) - 1 por grupo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Video corto sobre chatbots e inteligencia artificial (3-5 minutos)</w:t>
      </w:r>
    </w:p>
    <w:p>
      <w:pPr>
        <w:numPr>
          <w:ilvl w:val="0"/>
          <w:numId w:val="2"/>
        </w:numPr>
      </w:pPr>
      <w:r>
        <w:rPr/>
        <w:t xml:space="preserve">Hojas blancas y marcadores o lápices para diagramas y anotaciones</w:t>
      </w:r>
    </w:p>
    <w:p>
      <w:pPr>
        <w:numPr>
          <w:ilvl w:val="0"/>
          <w:numId w:val="2"/>
        </w:numPr>
      </w:pPr>
      <w:r>
        <w:rPr/>
        <w:t xml:space="preserve">Cartulinas para organizar ideas en grupos</w:t>
      </w:r>
    </w:p>
    <w:p>
      <w:pPr>
        <w:numPr>
          <w:ilvl w:val="0"/>
          <w:numId w:val="2"/>
        </w:numPr>
      </w:pPr>
      <w:r>
        <w:rPr/>
        <w:t xml:space="preserve">Tarjetas con ejemplos de instrucciones ambiguas y precisas (preparadas previamente)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algoritmo (pasos ordenados para resolver un problema)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</w:t>
      </w:r>
    </w:p>
    <w:p>
      <w:pPr>
        <w:numPr>
          <w:ilvl w:val="0"/>
          <w:numId w:val="3"/>
        </w:numPr>
      </w:pPr>
      <w:r>
        <w:rPr/>
        <w:t xml:space="preserve">Experiencias previas con problemas cotidianos o escolares que requieran seguir instrucciones</w:t>
      </w:r>
    </w:p>
    <w:p>
      <w:pPr>
        <w:numPr>
          <w:ilvl w:val="0"/>
          <w:numId w:val="3"/>
        </w:numPr>
      </w:pPr>
      <w:r>
        <w:rPr/>
        <w:t xml:space="preserve">Familiaridad básica con el uso de computadora o tablet para crear dibujos o diagramas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pensar como programadores para resolver problemas usando pasos claros y ordenados, y descubrirán cómo esta habilidad está detrás de tecnologías que usan cotidianamente, como los chatbots.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"¿Alguna vez han seguido una receta para preparar algo o las instrucciones para armar un mueble? ¿Qué pasa si las instrucciones no están claras?"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explica qué son los chatbots y cómo usan algoritmos para entender preguntas y responder.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para que un chatbot responda bien, debe seguir miles de instrucciones bien ordenadas como un algoritmo?"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escuchan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pensamiento computacional con situaciones diarias, por ejemplo: "Cuando organizan su mochila para la escuela, ¿cómo deciden qué llevar primero? Eso es como planear una secuencia, un algoritmo."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propios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cuatro pilares del pensamiento computacional (descomposición, reconocimiento de patrones, abstracción y diseño de algoritmos) con ejemplos sencillos y visuales, evitando solo exponer teoría, sino fomentando la participación activa.</w:t>
      </w:r>
    </w:p>
    <w:p>
      <w:pPr/>
      <w:r>
        <w:rPr>
          <w:b w:val="1"/>
          <w:bCs w:val="1"/>
        </w:rPr>
        <w:t xml:space="preserve">Actividad 1: Descomponer un problema cotidiano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Descomponer un problema en tareas más pequeñas y manejables.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7"/>
        </w:numPr>
      </w:pPr>
      <w:r>
        <w:rPr/>
        <w:t xml:space="preserve">Presenta el problema: "Imaginen que quieren organizar una fiesta de cumpleaños en casa. ¿Cuáles son las tareas que deben hacer para lograrlo?"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grupo, identifican y enumeran las tareas principales y luego las dividen en subtareas más pequeñas, anotándolas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descompuesta de tareas para organizar la fiesta.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"¿Cómo decidieron dividir las tareas?", "¿Qué tarea creen que es la más importante?", "¿Falta alguna subtarea?".</w:t>
      </w:r>
    </w:p>
    <w:p>
      <w:pPr/>
      <w:r>
        <w:rPr>
          <w:b w:val="1"/>
          <w:bCs w:val="1"/>
        </w:rPr>
        <w:t xml:space="preserve">Actividad 2: Diferenciar instrucciones ambiguas y precisas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instrucciones ambiguas y precisas.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ejemplos de instrucciones ambiguas y otras precisas (ejemplos: "Pon la mesa" vs "Coloca 4 platos, 4 vasos y 4 tenedores sobre la mesa").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 clasifican las instrucciones en ambiguas o precisas y explican por qué.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ejemplo y su razonamiento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justificación de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aclaratorias como: "¿Por qué una instrucción precisa ayuda a evitar errores?"</w:t>
      </w:r>
    </w:p>
    <w:p>
      <w:pPr/>
      <w:r>
        <w:rPr>
          <w:b w:val="1"/>
          <w:bCs w:val="1"/>
        </w:rPr>
        <w:t xml:space="preserve">Actividad 3: Diseñar un algoritmo y representarlo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y representar un algoritmo sencillo mediante pasos ordenados o un diagrama de flujo.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breve: "Cómo prepararse para salir de casa por la mañana".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los mismos grupos, escriben los pasos para resolver el problema en orden lógico.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Luego guía a los estudiantes para que transformen esos pasos en un diagrama de flujo usando el software indicado o en papel.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Crean su algoritmo visual y lo preparan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y diagrama de flujo.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 lógica de pasos, pregunta: "¿Qué pasa si se cambia el orden?", "¿Cómo podemos representar decisiones en el diagrama?"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donde un chatbot usa un algoritmo para responder preguntas y dibujen el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en parejas con ejemplos más simples y apoyo directo del docente para organizar ideas y crear diagramas.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reflexionar brevemente: "¿Cómo esta actividad nos ayuda a pensar como un programador? Ahora usaremos lo que aprendimos para diseñar algoritmos que funcionan como los chatbots."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algoritmo creado y explique cómo usaron la descomposición, instrucciones precisas y patrones.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un mapa mental colectivo que el docente va escribiendo en la pizarra, destacando los pilares del pensamiento computacional.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de los pilares del pensamiento computacional te pareció más útil para resolver el problema?</w:t>
      </w:r>
    </w:p>
    <w:p>
      <w:pPr>
        <w:numPr>
          <w:ilvl w:val="0"/>
          <w:numId w:val="12"/>
        </w:numPr>
      </w:pPr>
      <w:r>
        <w:rPr/>
        <w:t xml:space="preserve">¿Por qué es importante que las instrucciones sean claras y precisas?</w:t>
      </w:r>
    </w:p>
    <w:p>
      <w:pPr>
        <w:numPr>
          <w:ilvl w:val="0"/>
          <w:numId w:val="12"/>
        </w:numPr>
      </w:pPr>
      <w:r>
        <w:rPr/>
        <w:t xml:space="preserve">¿Cómo crees que los chatbots usan estas ideas para responder preguntas?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a cada grupo, resaltando ideas claras y proponiendo mejoras específicas en la organización de los algoritmos.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otras materias y con situaciones fuera del aula, por ejemplo, siguiendo instrucciones en juegos o apps, y anticipa que en futuras clases profundizarán en inteligencia artificial y programación.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identifiquen un problema cotidiano y lo descompongan en tareas, luego escriban un algoritmo para resolverlo, usando instrucciones claras que puedan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 en el inicio mediante la pregunta detonadora sobre instrucciones y experiencias previas.</w:t>
      </w:r>
    </w:p>
    <w:p>
      <w:pPr>
        <w:numPr>
          <w:ilvl w:val="0"/>
          <w:numId w:val="13"/>
        </w:numPr>
      </w:pPr>
      <w:r>
        <w:rPr/>
        <w:t xml:space="preserve">Formativa durante el desarrollo al observar y guiar la descomposición, clasificación de instrucciones y diseño de algoritmos.</w:t>
      </w:r>
    </w:p>
    <w:p>
      <w:pPr>
        <w:numPr>
          <w:ilvl w:val="0"/>
          <w:numId w:val="13"/>
        </w:numPr>
      </w:pPr>
      <w:r>
        <w:rPr/>
        <w:t xml:space="preserve">Sumativa en el cierre con la presentación de algoritmos, participación en el mapa mental colectivo y respuestas a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aplica correctamente los pilares del pensamiento computacional al analizar un problema.</w:t>
      </w:r>
    </w:p>
    <w:p>
      <w:pPr>
        <w:numPr>
          <w:ilvl w:val="0"/>
          <w:numId w:val="14"/>
        </w:numPr>
      </w:pPr>
      <w:r>
        <w:rPr/>
        <w:t xml:space="preserve">Descompone problemas en tareas pequeñas de forma lógica y ordenada.</w:t>
      </w:r>
    </w:p>
    <w:p>
      <w:pPr>
        <w:numPr>
          <w:ilvl w:val="0"/>
          <w:numId w:val="14"/>
        </w:numPr>
      </w:pPr>
      <w:r>
        <w:rPr/>
        <w:t xml:space="preserve">Distingue y explica diferencias entre instrucciones ambiguas y precisas.</w:t>
      </w:r>
    </w:p>
    <w:p>
      <w:pPr>
        <w:numPr>
          <w:ilvl w:val="0"/>
          <w:numId w:val="14"/>
        </w:numPr>
      </w:pPr>
      <w:r>
        <w:rPr/>
        <w:t xml:space="preserve">Elabora algoritmos claros y representaciones gráficas coherentes.</w:t>
      </w:r>
    </w:p>
    <w:p>
      <w:pPr>
        <w:numPr>
          <w:ilvl w:val="0"/>
          <w:numId w:val="14"/>
        </w:numPr>
      </w:pPr>
      <w:r>
        <w:rPr/>
        <w:t xml:space="preserve">Relaciona el uso de algoritmos con el funcionamiento de sistemas de inteligencia artificial.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productos de actividades grupales.</w:t>
      </w:r>
    </w:p>
    <w:p>
      <w:pPr>
        <w:numPr>
          <w:ilvl w:val="0"/>
          <w:numId w:val="15"/>
        </w:numPr>
      </w:pPr>
      <w:r>
        <w:rPr/>
        <w:t xml:space="preserve">Rúbrica para valorar claridad y organización de algoritmos y diagramas de flujo.</w:t>
      </w:r>
    </w:p>
    <w:p>
      <w:pPr>
        <w:numPr>
          <w:ilvl w:val="0"/>
          <w:numId w:val="15"/>
        </w:numPr>
      </w:pPr>
      <w:r>
        <w:rPr/>
        <w:t xml:space="preserve">Observación directa con registro anecdótico durante las intervenciones y reflexiones.</w:t>
      </w:r>
    </w:p>
    <w:p>
      <w:pPr>
        <w:numPr>
          <w:ilvl w:val="0"/>
          <w:numId w:val="15"/>
        </w:numPr>
      </w:pPr>
      <w:r>
        <w:rPr/>
        <w:t xml:space="preserve">Autoevaluación y coevaluación guiada al final de la sesión mediante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descompuestas de tareas presentadas en la primera actividad.</w:t>
      </w:r>
    </w:p>
    <w:p>
      <w:pPr>
        <w:numPr>
          <w:ilvl w:val="0"/>
          <w:numId w:val="16"/>
        </w:numPr>
      </w:pPr>
      <w:r>
        <w:rPr/>
        <w:t xml:space="preserve">Clasificación y justificación de instrucciones ambiguas y precisas.</w:t>
      </w:r>
    </w:p>
    <w:p>
      <w:pPr>
        <w:numPr>
          <w:ilvl w:val="0"/>
          <w:numId w:val="16"/>
        </w:numPr>
      </w:pPr>
      <w:r>
        <w:rPr/>
        <w:t xml:space="preserve">Algoritmos escritos y diagramas de flujo elaborados.</w:t>
      </w:r>
    </w:p>
    <w:p>
      <w:pPr>
        <w:numPr>
          <w:ilvl w:val="0"/>
          <w:numId w:val="16"/>
        </w:numPr>
      </w:pPr>
      <w:r>
        <w:rPr/>
        <w:t xml:space="preserve">Participación activa en el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B7E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14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294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478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8F8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BF6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A48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A84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613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28B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D5A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861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0F4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E00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C38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46B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2026-09-26T00:03:40-05:00</dcterms:created>
  <dcterms:modified xsi:type="dcterms:W3CDTF">2026-09-26T00:03:40-05:00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