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Formas: Descubre los Secretos de los Cuerpos Geométricos</w:t>
      </w:r>
    </w:p>
    <w:p/>
    <w:p>
      <w:pPr/>
      <w:r>
        <w:rPr>
          <w:color w:val="666666"/>
          <w:sz w:val="20"/>
          <w:szCs w:val="20"/>
          <w:i w:val="1"/>
          <w:iCs w:val="1"/>
        </w:rPr>
        <w:t xml:space="preserve">Matemáticas | Geometría | Aprendizaje Basado en Proyectos</w:t>
      </w:r>
    </w:p>
    <w:p/>
    <w:p>
      <w:pPr/>
      <w:r>
        <w:rPr>
          <w:color w:val="2b6cb0"/>
          <w:sz w:val="28"/>
          <w:szCs w:val="28"/>
          <w:b w:val="1"/>
          <w:bCs w:val="1"/>
        </w:rPr>
        <w:t xml:space="preserve">Descripción</w:t>
      </w:r>
    </w:p>
    <w:p>
      <w:pPr/>
      <w:r>
        <w:rPr/>
        <w:t xml:space="preserve">Este plan de clase está diseñado para que estudiantes de 1° y 2° de primaria (6 y 7 años) aprendan a identificar, describir y comparar cuerpos geométricos básicos como cubos, prismas, pirámides y esferas. A través de un proyecto colaborativo y actividades lúdicas, los niños explorarán características concretas de estas figuras, como el número de aristas, vértices, bordes curvos y rectos, y la cantidad y tipos de caras, para comprender mejor el mundo que los rodea.</w:t>
      </w:r>
    </w:p>
    <w:p>
      <w:pPr/>
      <w:r>
        <w:rPr/>
        <w:t xml:space="preserve">Este aprendizaje es relevante porque los cuerpos geométricos forman parte de objetos cotidianos con los que los niños interactúan a diario, desde cajas hasta pelotas. Comprender sus propiedades desarrolla habilidades espaciales y de pensamiento lógico, fomentando la observación detallada y el trabajo en equipo. Además, al aplicar la metodología de Aprendizaje Basado en Proyectos, los estudiantes serán protagonistas activos de su aprendizaje, creando un producto tangible que refleje su comprensión del tema.</w:t>
      </w:r>
    </w:p>
    <w:p/>
    <w:p>
      <w:pPr/>
      <w:r>
        <w:rPr>
          <w:color w:val="2b6cb0"/>
          <w:sz w:val="28"/>
          <w:szCs w:val="28"/>
          <w:b w:val="1"/>
          <w:bCs w:val="1"/>
        </w:rPr>
        <w:t xml:space="preserve">Objetivos de Aprendizaje</w:t>
      </w:r>
    </w:p>
    <w:p>
      <w:pPr>
        <w:numPr>
          <w:ilvl w:val="0"/>
          <w:numId w:val="1"/>
        </w:numPr>
      </w:pPr>
      <w:r>
        <w:rPr/>
        <w:t xml:space="preserve">Identificar cuerpos geométricos comunes: cubo, prisma, pirámide y esfera.</w:t>
      </w:r>
    </w:p>
    <w:p>
      <w:pPr>
        <w:numPr>
          <w:ilvl w:val="0"/>
          <w:numId w:val="1"/>
        </w:numPr>
      </w:pPr>
      <w:r>
        <w:rPr/>
        <w:t xml:space="preserve">Describir características de los cuerpos geométricos, incluyendo aristas, vértices, bordes y caras.</w:t>
      </w:r>
    </w:p>
    <w:p>
      <w:pPr>
        <w:numPr>
          <w:ilvl w:val="0"/>
          <w:numId w:val="1"/>
        </w:numPr>
      </w:pPr>
      <w:r>
        <w:rPr/>
        <w:t xml:space="preserve">Comparar cuerpos geométricos según sus características específicas.</w:t>
      </w:r>
    </w:p>
    <w:p>
      <w:pPr>
        <w:numPr>
          <w:ilvl w:val="0"/>
          <w:numId w:val="1"/>
        </w:numPr>
      </w:pPr>
      <w:r>
        <w:rPr/>
        <w:t xml:space="preserve">Crear un modelo grupal que represente uno o varios cuerpos geométricos y sus propiedades.</w:t>
      </w:r>
    </w:p>
    <w:p>
      <w:pPr>
        <w:numPr>
          <w:ilvl w:val="0"/>
          <w:numId w:val="1"/>
        </w:numPr>
      </w:pPr>
      <w:r>
        <w:rPr/>
        <w:t xml:space="preserve">Colaborar en equipo para comunicar sus observaciones y conclusiones sobre los cuerpos geométricos.</w:t>
      </w:r>
    </w:p>
    <w:p/>
    <w:p>
      <w:pPr/>
      <w:r>
        <w:rPr>
          <w:color w:val="2b6cb0"/>
          <w:sz w:val="28"/>
          <w:szCs w:val="28"/>
          <w:b w:val="1"/>
          <w:bCs w:val="1"/>
        </w:rPr>
        <w:t xml:space="preserve">Recursos Necesarios</w:t>
      </w:r>
    </w:p>
    <w:p>
      <w:pPr>
        <w:numPr>
          <w:ilvl w:val="0"/>
          <w:numId w:val="2"/>
        </w:numPr>
      </w:pPr>
      <w:r>
        <w:rPr/>
        <w:t xml:space="preserve">Figuras geométricas tridimensionales de plástico o cartón (1 set por grupo): cubo, prisma rectangular, pirámide triangular y esfera.</w:t>
      </w:r>
    </w:p>
    <w:p>
      <w:pPr>
        <w:numPr>
          <w:ilvl w:val="0"/>
          <w:numId w:val="2"/>
        </w:numPr>
      </w:pPr>
      <w:r>
        <w:rPr/>
        <w:t xml:space="preserve">Cartulinas de colores (varias por grupo).</w:t>
      </w:r>
    </w:p>
    <w:p>
      <w:pPr>
        <w:numPr>
          <w:ilvl w:val="0"/>
          <w:numId w:val="2"/>
        </w:numPr>
      </w:pPr>
      <w:r>
        <w:rPr/>
        <w:t xml:space="preserve">Tijeras y pegamento (1 por niño).</w:t>
      </w:r>
    </w:p>
    <w:p>
      <w:pPr>
        <w:numPr>
          <w:ilvl w:val="0"/>
          <w:numId w:val="2"/>
        </w:numPr>
      </w:pPr>
      <w:r>
        <w:rPr/>
        <w:t xml:space="preserve">Marcadores, crayones o lápices de colores.</w:t>
      </w:r>
    </w:p>
    <w:p>
      <w:pPr>
        <w:numPr>
          <w:ilvl w:val="0"/>
          <w:numId w:val="2"/>
        </w:numPr>
      </w:pPr>
      <w:r>
        <w:rPr/>
        <w:t xml:space="preserve">Hojas blancas tamaño carta para dibujo y anotaciones.</w:t>
      </w:r>
    </w:p>
    <w:p>
      <w:pPr>
        <w:numPr>
          <w:ilvl w:val="0"/>
          <w:numId w:val="2"/>
        </w:numPr>
      </w:pPr>
      <w:r>
        <w:rPr/>
        <w:t xml:space="preserve">Carteles con imágenes y nombres de los cuerpos geométricos.</w:t>
      </w:r>
    </w:p>
    <w:p>
      <w:pPr>
        <w:numPr>
          <w:ilvl w:val="0"/>
          <w:numId w:val="2"/>
        </w:numPr>
      </w:pPr>
      <w:r>
        <w:rPr/>
        <w:t xml:space="preserve">Tabla impresa para registrar características (aristas, vértices, bordes, caras).</w:t>
      </w:r>
    </w:p>
    <w:p>
      <w:pPr>
        <w:numPr>
          <w:ilvl w:val="0"/>
          <w:numId w:val="2"/>
        </w:numPr>
      </w:pPr>
      <w:r>
        <w:rPr/>
        <w:t xml:space="preserve">Video corto animado sobre cuerpos geométricos (3-4 minutos).</w:t>
      </w:r>
    </w:p>
    <w:p>
      <w:pPr>
        <w:numPr>
          <w:ilvl w:val="0"/>
          <w:numId w:val="2"/>
        </w:numPr>
      </w:pPr>
      <w:r>
        <w:rPr/>
        <w:t xml:space="preserve">Proyector o pantalla para video.</w:t>
      </w:r>
    </w:p>
    <w:p>
      <w:pPr>
        <w:numPr>
          <w:ilvl w:val="0"/>
          <w:numId w:val="2"/>
        </w:numPr>
      </w:pPr>
      <w:r>
        <w:rPr/>
        <w:t xml:space="preserve">Reglas pequeñas (1 por grupo).</w:t>
      </w:r>
    </w:p>
    <w:p/>
    <w:p>
      <w:pPr/>
      <w:r>
        <w:rPr>
          <w:color w:val="2b6cb0"/>
          <w:sz w:val="28"/>
          <w:szCs w:val="28"/>
          <w:b w:val="1"/>
          <w:bCs w:val="1"/>
        </w:rPr>
        <w:t xml:space="preserve">Requisitos Previos</w:t>
      </w:r>
    </w:p>
    <w:p>
      <w:pPr>
        <w:numPr>
          <w:ilvl w:val="0"/>
          <w:numId w:val="3"/>
        </w:numPr>
      </w:pPr>
      <w:r>
        <w:rPr/>
        <w:t xml:space="preserve">Reconocimiento básico de formas planas (círculo, cuadrado, triángulo).</w:t>
      </w:r>
    </w:p>
    <w:p>
      <w:pPr>
        <w:numPr>
          <w:ilvl w:val="0"/>
          <w:numId w:val="3"/>
        </w:numPr>
      </w:pPr>
      <w:r>
        <w:rPr/>
        <w:t xml:space="preserve">Habilidad para trabajar en equipo y seguir instrucciones sencillas.</w:t>
      </w:r>
    </w:p>
    <w:p>
      <w:pPr>
        <w:numPr>
          <w:ilvl w:val="0"/>
          <w:numId w:val="3"/>
        </w:numPr>
      </w:pPr>
      <w:r>
        <w:rPr/>
        <w:t xml:space="preserve">Experiencia previa con actividades de conteo y comparación.</w:t>
      </w:r>
    </w:p>
    <w:p>
      <w:pPr>
        <w:numPr>
          <w:ilvl w:val="0"/>
          <w:numId w:val="3"/>
        </w:numPr>
      </w:pPr>
      <w:r>
        <w:rPr/>
        <w:t xml:space="preserve">Motivación para explorar y manipular objetos.</w:t>
      </w:r>
    </w:p>
    <w:p/>
    <w:p>
      <w:pPr/>
      <w:r>
        <w:rPr>
          <w:color w:val="2b6cb0"/>
          <w:sz w:val="28"/>
          <w:szCs w:val="28"/>
          <w:b w:val="1"/>
          <w:bCs w:val="1"/>
        </w:rPr>
        <w:t xml:space="preserve">Actividades</w:t>
      </w:r>
    </w:p>
    <w:p>
      <w:pPr/>
      <w:r>
        <w:rPr/>
        <w:t xml:space="preserve">Sesión 1: Descubriendo y Explorando los Cuerpos GeométricosFase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van a ser pequeños exploradores para descubrir figuras que se usan para construir muchas cosas en el mundo real y que aprenderán a reconocerlas y describirlas. Les dice que conocerán cuatro cuerpos geométricos muy importantes.</w:t>
      </w:r>
    </w:p>
    <w:p>
      <w:pPr/>
      <w:r>
        <w:rPr>
          <w:b w:val="1"/>
          <w:bCs w:val="1"/>
        </w:rPr>
        <w:t xml:space="preserve">Estudiantes:</w:t>
      </w:r>
      <w:r>
        <w:rPr/>
        <w:t xml:space="preserve"> Escuchan con atención y se preparan para la exploración.</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y coloridas de formas planas (círculo, cuadrado, triángulo) y pregunta: "¿Quién puede decirme qué figura es esta?" y "¿Dónde han visto estas formas antes?"</w:t>
      </w:r>
    </w:p>
    <w:p>
      <w:pPr>
        <w:numPr>
          <w:ilvl w:val="0"/>
          <w:numId w:val="4"/>
        </w:numPr>
      </w:pPr>
      <w:r>
        <w:rPr>
          <w:b w:val="1"/>
          <w:bCs w:val="1"/>
        </w:rPr>
        <w:t xml:space="preserve">Estudiantes:</w:t>
      </w:r>
      <w:r>
        <w:rPr/>
        <w:t xml:space="preserve"> Participan nombrando las figuras y compartiendo ejemplos de su entorno.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las pirámides de Egipto tienen la forma de un cuerpo geométrico que vamos a conocer hoy? ¡Imaginemos que somos arquitectos!"</w:t>
      </w:r>
    </w:p>
    <w:p>
      <w:pPr>
        <w:numPr>
          <w:ilvl w:val="0"/>
          <w:numId w:val="5"/>
        </w:numPr>
      </w:pPr>
      <w:r>
        <w:rPr>
          <w:b w:val="1"/>
          <w:bCs w:val="1"/>
        </w:rPr>
        <w:t xml:space="preserve">Estudiantes:</w:t>
      </w:r>
      <w:r>
        <w:rPr/>
        <w:t xml:space="preserve"> Expresan sorpresa e interés, preguntan o comentan.</w:t>
      </w:r>
    </w:p>
    <w:p>
      <w:pPr/>
      <w:r>
        <w:rPr>
          <w:b w:val="1"/>
          <w:bCs w:val="1"/>
        </w:rPr>
        <w:t xml:space="preserve">Contextualización:</w:t>
      </w:r>
    </w:p>
    <w:p>
      <w:pPr/>
      <w:r>
        <w:rPr>
          <w:b w:val="1"/>
          <w:bCs w:val="1"/>
        </w:rPr>
        <w:t xml:space="preserve">Docente:</w:t>
      </w:r>
      <w:r>
        <w:rPr/>
        <w:t xml:space="preserve"> Conecta el tema con su vida diaria: "Cuando juegan con bloques, cajas o pelotas, están usando cuerpos geométricos sin darse cuenta. Hoy aprenderemos a reconocerlos para ser más listos con las formas."</w:t>
      </w:r>
    </w:p>
    <w:p>
      <w:pPr/>
      <w:r>
        <w:rPr>
          <w:b w:val="1"/>
          <w:bCs w:val="1"/>
        </w:rPr>
        <w:t xml:space="preserve">Estudiantes:</w:t>
      </w:r>
      <w:r>
        <w:rPr/>
        <w:t xml:space="preserve"> Relacionan la explicación con sus experiencias personales.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Muestra un video animado corto que presenta los cuerpos geométricos: cubo, prisma, pirámide y esfera. Después, introduce cada figura física, pasando una a una para que los niños las toquen y observen.</w:t>
      </w:r>
    </w:p>
    <w:p>
      <w:pPr/>
      <w:r>
        <w:rPr>
          <w:b w:val="1"/>
          <w:bCs w:val="1"/>
        </w:rPr>
        <w:t xml:space="preserve">Estudiantes:</w:t>
      </w:r>
      <w:r>
        <w:rPr/>
        <w:t xml:space="preserve"> Observan el video con atención y manipulan las figuras con curiosidad.</w:t>
      </w:r>
    </w:p>
    <w:p>
      <w:pPr/>
      <w:r>
        <w:rPr>
          <w:b w:val="1"/>
          <w:bCs w:val="1"/>
        </w:rPr>
        <w:t xml:space="preserve">Actividad 1: "Caza de Figuras en el Aula"</w:t>
      </w:r>
    </w:p>
    <w:p>
      <w:pPr>
        <w:numPr>
          <w:ilvl w:val="0"/>
          <w:numId w:val="6"/>
        </w:numPr>
      </w:pPr>
      <w:r>
        <w:rPr>
          <w:b w:val="1"/>
          <w:bCs w:val="1"/>
        </w:rPr>
        <w:t xml:space="preserve">Objetivo:</w:t>
      </w:r>
      <w:r>
        <w:rPr/>
        <w:t xml:space="preserve"> Identificar cuerpos geométricos comunes.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3-4. Entrega un set de figuras geométricas a cada grupo.</w:t>
      </w:r>
    </w:p>
    <w:p>
      <w:pPr>
        <w:numPr>
          <w:ilvl w:val="1"/>
          <w:numId w:val="6"/>
        </w:numPr>
      </w:pPr>
      <w:r>
        <w:rPr/>
        <w:t xml:space="preserve">Les pide buscar en el aula objetos que tengan la forma de las figuras que tienen en sus manos, y que traigan un objeto pequeño o dibujen en una hoja cómo es ese objeto.</w:t>
      </w:r>
    </w:p>
    <w:p>
      <w:pPr>
        <w:numPr>
          <w:ilvl w:val="1"/>
          <w:numId w:val="6"/>
        </w:numPr>
      </w:pPr>
      <w:r>
        <w:rPr>
          <w:b w:val="1"/>
          <w:bCs w:val="1"/>
        </w:rPr>
        <w:t xml:space="preserve">Estudiantes:</w:t>
      </w:r>
      <w:r>
        <w:rPr/>
        <w:t xml:space="preserve"> Trabajan en equipo para identificar y recopilar objetos o dibujos.</w:t>
      </w:r>
    </w:p>
    <w:p>
      <w:pPr>
        <w:numPr>
          <w:ilvl w:val="0"/>
          <w:numId w:val="6"/>
        </w:numPr>
      </w:pPr>
      <w:r>
        <w:rPr>
          <w:b w:val="1"/>
          <w:bCs w:val="1"/>
        </w:rPr>
        <w:t xml:space="preserve">Producto:</w:t>
      </w:r>
      <w:r>
        <w:rPr/>
        <w:t xml:space="preserve"> Registro de objetos encontrados o dibujos en hoja.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Observa la interacción, hace preguntas para guiar ("¿Por qué crees que esta caja es un cubo?"), apoya con vocabulario.</w:t>
      </w:r>
    </w:p>
    <w:p>
      <w:pPr/>
      <w:r>
        <w:rPr>
          <w:b w:val="1"/>
          <w:bCs w:val="1"/>
        </w:rPr>
        <w:t xml:space="preserve">Actividad 2: "Explorando las Características"</w:t>
      </w:r>
    </w:p>
    <w:p>
      <w:pPr>
        <w:numPr>
          <w:ilvl w:val="0"/>
          <w:numId w:val="7"/>
        </w:numPr>
      </w:pPr>
      <w:r>
        <w:rPr>
          <w:b w:val="1"/>
          <w:bCs w:val="1"/>
        </w:rPr>
        <w:t xml:space="preserve">Objetivo:</w:t>
      </w:r>
      <w:r>
        <w:rPr/>
        <w:t xml:space="preserve"> Describir características de los cuerpos geométricos.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Facilita que cada grupo use una tabla impresa para contar y anotar el número de aristas, vértices, bordes curvos y rectos, y caras de cada figura.</w:t>
      </w:r>
    </w:p>
    <w:p>
      <w:pPr>
        <w:numPr>
          <w:ilvl w:val="1"/>
          <w:numId w:val="7"/>
        </w:numPr>
      </w:pPr>
      <w:r>
        <w:rPr/>
        <w:t xml:space="preserve">Guía con preguntas: "¿Cuántas caras tiene este cubo? ¿Son todas iguales? ¿Qué tipo de bordes tiene la esfera?"</w:t>
      </w:r>
    </w:p>
    <w:p>
      <w:pPr>
        <w:numPr>
          <w:ilvl w:val="1"/>
          <w:numId w:val="7"/>
        </w:numPr>
      </w:pPr>
      <w:r>
        <w:rPr>
          <w:b w:val="1"/>
          <w:bCs w:val="1"/>
        </w:rPr>
        <w:t xml:space="preserve">Estudiantes:</w:t>
      </w:r>
      <w:r>
        <w:rPr/>
        <w:t xml:space="preserve"> Manipulan las figuras, cuentan y registran en la tabla.</w:t>
      </w:r>
    </w:p>
    <w:p>
      <w:pPr>
        <w:numPr>
          <w:ilvl w:val="0"/>
          <w:numId w:val="7"/>
        </w:numPr>
      </w:pPr>
      <w:r>
        <w:rPr>
          <w:b w:val="1"/>
          <w:bCs w:val="1"/>
        </w:rPr>
        <w:t xml:space="preserve">Producto:</w:t>
      </w:r>
      <w:r>
        <w:rPr/>
        <w:t xml:space="preserve"> Tabla con características completada.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 el conteo y la discusión, aclara dudas y fomenta la observación cuidadosa.</w:t>
      </w:r>
    </w:p>
    <w:p>
      <w:pPr/>
      <w:r>
        <w:rPr>
          <w:b w:val="1"/>
          <w:bCs w:val="1"/>
        </w:rPr>
        <w:t xml:space="preserve">Actividad 3: "Dibuja y Describe tu Figura Favorita"</w:t>
      </w:r>
    </w:p>
    <w:p>
      <w:pPr>
        <w:numPr>
          <w:ilvl w:val="0"/>
          <w:numId w:val="8"/>
        </w:numPr>
      </w:pPr>
      <w:r>
        <w:rPr>
          <w:b w:val="1"/>
          <w:bCs w:val="1"/>
        </w:rPr>
        <w:t xml:space="preserve">Objetivo:</w:t>
      </w:r>
      <w:r>
        <w:rPr/>
        <w:t xml:space="preserve"> Expresar la descripción de un cuerpo geométrico en forma oral y gráfica.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Pide a cada niño que elija una figura y la dibuje en su hoja, luego escriba (o dictado) 2-3 frases para describirla usando palabras aprendidas (caras, aristas, vértices, bordes).</w:t>
      </w:r>
    </w:p>
    <w:p>
      <w:pPr>
        <w:numPr>
          <w:ilvl w:val="1"/>
          <w:numId w:val="8"/>
        </w:numPr>
      </w:pPr>
      <w:r>
        <w:rPr>
          <w:b w:val="1"/>
          <w:bCs w:val="1"/>
        </w:rPr>
        <w:t xml:space="preserve">Estudiantes:</w:t>
      </w:r>
      <w:r>
        <w:rPr/>
        <w:t xml:space="preserve"> Dibujan y describen la figura elegida.</w:t>
      </w:r>
    </w:p>
    <w:p>
      <w:pPr>
        <w:numPr>
          <w:ilvl w:val="0"/>
          <w:numId w:val="8"/>
        </w:numPr>
      </w:pPr>
      <w:r>
        <w:rPr>
          <w:b w:val="1"/>
          <w:bCs w:val="1"/>
        </w:rPr>
        <w:t xml:space="preserve">Producto:</w:t>
      </w:r>
      <w:r>
        <w:rPr/>
        <w:t xml:space="preserve"> Dibujos y descripciones individuales.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Apoya con vocabulario, corrige ortografía básica y fomenta la expresión oral.</w:t>
      </w:r>
    </w:p>
    <w:p>
      <w:pPr/>
      <w:r>
        <w:rPr>
          <w:b w:val="1"/>
          <w:bCs w:val="1"/>
        </w:rPr>
        <w:t xml:space="preserve">Diferenciación</w:t>
      </w:r>
    </w:p>
    <w:p>
      <w:pPr>
        <w:numPr>
          <w:ilvl w:val="0"/>
          <w:numId w:val="9"/>
        </w:numPr>
      </w:pPr>
      <w:r>
        <w:rPr/>
        <w:t xml:space="preserve">Para estudiantes que terminan antes: Pueden crear un mini cartel con la figura y sus características para mostrar a la clase.</w:t>
      </w:r>
    </w:p>
    <w:p>
      <w:pPr>
        <w:numPr>
          <w:ilvl w:val="0"/>
          <w:numId w:val="9"/>
        </w:numPr>
      </w:pPr>
      <w:r>
        <w:rPr/>
        <w:t xml:space="preserve">Para estudiantes que requieren más apoyo: Trabajan con un compañero tutor o reciben ayuda directa para contar y registrar las características.</w:t>
      </w:r>
    </w:p>
    <w:p>
      <w:pPr/>
      <w:r>
        <w:rPr>
          <w:b w:val="1"/>
          <w:bCs w:val="1"/>
        </w:rPr>
        <w:t xml:space="preserve">Transición</w:t>
      </w:r>
    </w:p>
    <w:p>
      <w:pPr/>
      <w:r>
        <w:rPr>
          <w:b w:val="1"/>
          <w:bCs w:val="1"/>
        </w:rPr>
        <w:t xml:space="preserve">Docente:</w:t>
      </w:r>
      <w:r>
        <w:rPr/>
        <w:t xml:space="preserve"> Conecta la última actividad con la siguiente sesión: "Mañana usaremos todo lo que aprendimos para crear un modelo en equipo y compartir lo que sabemos".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0"/>
        </w:numPr>
      </w:pPr>
      <w:r>
        <w:rPr>
          <w:b w:val="1"/>
          <w:bCs w:val="1"/>
        </w:rPr>
        <w:t xml:space="preserve">Docente:</w:t>
      </w:r>
      <w:r>
        <w:rPr/>
        <w:t xml:space="preserve"> Facilita un pequeño mapa mental colectivo en la pizarra donde los estudiantes aportan las palabras clave que aprendieron (cubo, prisma, pirámide, esfera, aristas, vértices, caras, bordes curvos y rectos).</w:t>
      </w:r>
    </w:p>
    <w:p>
      <w:pPr>
        <w:numPr>
          <w:ilvl w:val="0"/>
          <w:numId w:val="10"/>
        </w:numPr>
      </w:pPr>
      <w:r>
        <w:rPr>
          <w:b w:val="1"/>
          <w:bCs w:val="1"/>
        </w:rPr>
        <w:t xml:space="preserve">Estudiantes:</w:t>
      </w:r>
      <w:r>
        <w:rPr/>
        <w:t xml:space="preserve"> Participan aportando palabras y ejemplos.</w:t>
      </w:r>
    </w:p>
    <w:p>
      <w:pPr/>
      <w:r>
        <w:rPr>
          <w:b w:val="1"/>
          <w:bCs w:val="1"/>
        </w:rPr>
        <w:t xml:space="preserve">Reflexión metacognitiva:</w:t>
      </w:r>
    </w:p>
    <w:p>
      <w:pPr>
        <w:numPr>
          <w:ilvl w:val="0"/>
          <w:numId w:val="11"/>
        </w:numPr>
      </w:pPr>
      <w:r>
        <w:rPr/>
        <w:t xml:space="preserve">¿Cuál cuerpo geométrico te gustó más y por qué?</w:t>
      </w:r>
    </w:p>
    <w:p>
      <w:pPr>
        <w:numPr>
          <w:ilvl w:val="0"/>
          <w:numId w:val="11"/>
        </w:numPr>
      </w:pPr>
      <w:r>
        <w:rPr/>
        <w:t xml:space="preserve">¿Cómo sabes cuántas caras o aristas tiene una figura?</w:t>
      </w:r>
    </w:p>
    <w:p>
      <w:pPr>
        <w:numPr>
          <w:ilvl w:val="0"/>
          <w:numId w:val="11"/>
        </w:numPr>
      </w:pPr>
      <w:r>
        <w:rPr/>
        <w:t xml:space="preserve">¿Crees que puedes encontrar estas figuras en casa o en la calle?</w:t>
      </w:r>
    </w:p>
    <w:p>
      <w:pPr/>
      <w:r>
        <w:rPr>
          <w:b w:val="1"/>
          <w:bCs w:val="1"/>
        </w:rPr>
        <w:t xml:space="preserve">Retroalimentación:</w:t>
      </w:r>
    </w:p>
    <w:p>
      <w:pPr/>
      <w:r>
        <w:rPr>
          <w:b w:val="1"/>
          <w:bCs w:val="1"/>
        </w:rPr>
        <w:t xml:space="preserve">Docente:</w:t>
      </w:r>
      <w:r>
        <w:rPr/>
        <w:t xml:space="preserve"> Elogia los esfuerzos, corrige suavemente errores y refuerza conceptos claves observados durante la sesión.</w:t>
      </w:r>
    </w:p>
    <w:p>
      <w:pPr/>
      <w:r>
        <w:rPr>
          <w:b w:val="1"/>
          <w:bCs w:val="1"/>
        </w:rPr>
        <w:t xml:space="preserve">Transferencia:</w:t>
      </w:r>
    </w:p>
    <w:p>
      <w:pPr/>
      <w:r>
        <w:rPr>
          <w:b w:val="1"/>
          <w:bCs w:val="1"/>
        </w:rPr>
        <w:t xml:space="preserve">Docente:</w:t>
      </w:r>
      <w:r>
        <w:rPr/>
        <w:t xml:space="preserve"> Recuerda que en la próxima sesión harán un proyecto con las figuras para compartir lo aprendido con sus familias.</w:t>
      </w:r>
    </w:p>
    <w:p>
      <w:pPr/>
      <w:r>
        <w:rPr>
          <w:b w:val="1"/>
          <w:bCs w:val="1"/>
        </w:rPr>
        <w:t xml:space="preserve">Tarea o reto:</w:t>
      </w:r>
    </w:p>
    <w:p>
      <w:pPr/>
      <w:r>
        <w:rPr>
          <w:b w:val="1"/>
          <w:bCs w:val="1"/>
        </w:rPr>
        <w:t xml:space="preserve">Docente:</w:t>
      </w:r>
      <w:r>
        <w:rPr/>
        <w:t xml:space="preserve"> Invita a los estudiantes a buscar en casa un objeto que tenga forma de alguno de los cuerpos geométricos y traerlo o dibujarlo para la próxima sesión.</w:t>
      </w:r>
    </w:p>
    <w:p>
      <w:pPr/>
      <w:r>
        <w:rPr/>
        <w:t xml:space="preserve">Sesión 2: Creando y Compartiendo Nuestro Proyecto de Cuerpos GeométricosFase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la sesión anterior y explica que hoy harán un proyecto en equipo para mostrar lo que aprendieron sobre los cuerpos geométricos.</w:t>
      </w:r>
    </w:p>
    <w:p>
      <w:pPr/>
      <w:r>
        <w:rPr>
          <w:b w:val="1"/>
          <w:bCs w:val="1"/>
        </w:rPr>
        <w:t xml:space="preserve">Estudiantes:</w:t>
      </w:r>
      <w:r>
        <w:rPr/>
        <w:t xml:space="preserve"> Escuchan y se preparan para trabajar juntos.</w:t>
      </w:r>
    </w:p>
    <w:p>
      <w:pPr/>
      <w:r>
        <w:rPr>
          <w:b w:val="1"/>
          <w:bCs w:val="1"/>
        </w:rPr>
        <w:t xml:space="preserve">Activación de conocimientos previos:</w:t>
      </w:r>
    </w:p>
    <w:p>
      <w:pPr>
        <w:numPr>
          <w:ilvl w:val="0"/>
          <w:numId w:val="12"/>
        </w:numPr>
      </w:pPr>
      <w:r>
        <w:rPr>
          <w:b w:val="1"/>
          <w:bCs w:val="1"/>
        </w:rPr>
        <w:t xml:space="preserve">Docente:</w:t>
      </w:r>
      <w:r>
        <w:rPr/>
        <w:t xml:space="preserve"> Pregunta: "¿Recuerdan cuántos vértices tiene un cubo? ¿Y qué figura tiene bordes curvos?"</w:t>
      </w:r>
    </w:p>
    <w:p>
      <w:pPr>
        <w:numPr>
          <w:ilvl w:val="0"/>
          <w:numId w:val="12"/>
        </w:numPr>
      </w:pPr>
      <w:r>
        <w:rPr>
          <w:b w:val="1"/>
          <w:bCs w:val="1"/>
        </w:rPr>
        <w:t xml:space="preserve">Estudiantes:</w:t>
      </w:r>
      <w:r>
        <w:rPr/>
        <w:t xml:space="preserve"> Responden en voz alta y comparten sus conocimientos.</w:t>
      </w:r>
    </w:p>
    <w:p>
      <w:pPr/>
      <w:r>
        <w:rPr>
          <w:b w:val="1"/>
          <w:bCs w:val="1"/>
        </w:rPr>
        <w:t xml:space="preserve">Motivación y enganche:</w:t>
      </w:r>
    </w:p>
    <w:p>
      <w:pPr>
        <w:numPr>
          <w:ilvl w:val="0"/>
          <w:numId w:val="13"/>
        </w:numPr>
      </w:pPr>
      <w:r>
        <w:rPr>
          <w:b w:val="1"/>
          <w:bCs w:val="1"/>
        </w:rPr>
        <w:t xml:space="preserve">Docente:</w:t>
      </w:r>
      <w:r>
        <w:rPr/>
        <w:t xml:space="preserve"> Muestra un ejemplo simple de un modelo hecho con cartulina que combina varias figuras y dice: "¡Vamos a hacer nuestro propio modelo para mostrar a todos lo que aprendimos!"</w:t>
      </w:r>
    </w:p>
    <w:p>
      <w:pPr>
        <w:numPr>
          <w:ilvl w:val="0"/>
          <w:numId w:val="13"/>
        </w:numPr>
      </w:pPr>
      <w:r>
        <w:rPr>
          <w:b w:val="1"/>
          <w:bCs w:val="1"/>
        </w:rPr>
        <w:t xml:space="preserve">Estudiantes:</w:t>
      </w:r>
      <w:r>
        <w:rPr/>
        <w:t xml:space="preserve"> Se entusiasman y preguntan cómo hacerlo.</w:t>
      </w:r>
    </w:p>
    <w:p>
      <w:pPr/>
      <w:r>
        <w:rPr>
          <w:b w:val="1"/>
          <w:bCs w:val="1"/>
        </w:rPr>
        <w:t xml:space="preserve">Contextualización:</w:t>
      </w:r>
    </w:p>
    <w:p>
      <w:pPr/>
      <w:r>
        <w:rPr>
          <w:b w:val="1"/>
          <w:bCs w:val="1"/>
        </w:rPr>
        <w:t xml:space="preserve">Docente:</w:t>
      </w:r>
      <w:r>
        <w:rPr/>
        <w:t xml:space="preserve"> Explica que este proyecto les ayudará a explicar a sus familias y amigos las figuras que descubrieron.</w:t>
      </w:r>
    </w:p>
    <w:p>
      <w:pPr/>
      <w:r>
        <w:rPr>
          <w:b w:val="1"/>
          <w:bCs w:val="1"/>
        </w:rPr>
        <w:t xml:space="preserve">Estudiantes:</w:t>
      </w:r>
      <w:r>
        <w:rPr/>
        <w:t xml:space="preserve"> Se motivan a participar activamente.</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Explica que en grupos crearán un cartel o maqueta con cartulina que incluya dibujos, recortes y etiquetas con las características de las figuras. Les recuerda que usen las tablas y descripciones que hicieron.</w:t>
      </w:r>
    </w:p>
    <w:p>
      <w:pPr/>
      <w:r>
        <w:rPr>
          <w:b w:val="1"/>
          <w:bCs w:val="1"/>
        </w:rPr>
        <w:t xml:space="preserve">Estudiantes:</w:t>
      </w:r>
      <w:r>
        <w:rPr/>
        <w:t xml:space="preserve"> Planifican y organizan su trabajo en grupo.</w:t>
      </w:r>
    </w:p>
    <w:p>
      <w:pPr/>
      <w:r>
        <w:rPr>
          <w:b w:val="1"/>
          <w:bCs w:val="1"/>
        </w:rPr>
        <w:t xml:space="preserve">Actividad 1: "Construcción del Proyecto en Equipo"</w:t>
      </w:r>
    </w:p>
    <w:p>
      <w:pPr>
        <w:numPr>
          <w:ilvl w:val="0"/>
          <w:numId w:val="14"/>
        </w:numPr>
      </w:pPr>
      <w:r>
        <w:rPr>
          <w:b w:val="1"/>
          <w:bCs w:val="1"/>
        </w:rPr>
        <w:t xml:space="preserve">Objetivo:</w:t>
      </w:r>
      <w:r>
        <w:rPr/>
        <w:t xml:space="preserve"> Crear un modelo grupal que represente cuerpos geométricos y sus características.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Distribuye materiales y apoya a cada grupo para que asignen roles (dibujante, recortador, escritor, presentador).</w:t>
      </w:r>
    </w:p>
    <w:p>
      <w:pPr>
        <w:numPr>
          <w:ilvl w:val="1"/>
          <w:numId w:val="14"/>
        </w:numPr>
      </w:pPr>
      <w:r>
        <w:rPr/>
        <w:t xml:space="preserve">Los grupos elaboran un cartel o maqueta en la que pegan figuras recortadas, escriben características y decoran.</w:t>
      </w:r>
    </w:p>
    <w:p>
      <w:pPr>
        <w:numPr>
          <w:ilvl w:val="1"/>
          <w:numId w:val="14"/>
        </w:numPr>
      </w:pPr>
      <w:r>
        <w:rPr>
          <w:b w:val="1"/>
          <w:bCs w:val="1"/>
        </w:rPr>
        <w:t xml:space="preserve">Estudiantes:</w:t>
      </w:r>
      <w:r>
        <w:rPr/>
        <w:t xml:space="preserve"> Trabajan colaborativamente, discutiendo y decidiendo cómo representar la información.</w:t>
      </w:r>
    </w:p>
    <w:p>
      <w:pPr>
        <w:numPr>
          <w:ilvl w:val="0"/>
          <w:numId w:val="14"/>
        </w:numPr>
      </w:pPr>
      <w:r>
        <w:rPr>
          <w:b w:val="1"/>
          <w:bCs w:val="1"/>
        </w:rPr>
        <w:t xml:space="preserve">Producto:</w:t>
      </w:r>
      <w:r>
        <w:rPr/>
        <w:t xml:space="preserve"> Cartel o maqueta grupal sobre cuerpos geométricos.</w:t>
      </w:r>
    </w:p>
    <w:p>
      <w:pPr>
        <w:numPr>
          <w:ilvl w:val="0"/>
          <w:numId w:val="14"/>
        </w:numPr>
      </w:pPr>
      <w:r>
        <w:rPr>
          <w:b w:val="1"/>
          <w:bCs w:val="1"/>
        </w:rPr>
        <w:t xml:space="preserve">Tiempo:</w:t>
      </w:r>
      <w:r>
        <w:rPr/>
        <w:t xml:space="preserve"> 70 minutos</w:t>
      </w:r>
    </w:p>
    <w:p>
      <w:pPr>
        <w:numPr>
          <w:ilvl w:val="0"/>
          <w:numId w:val="14"/>
        </w:numPr>
      </w:pPr>
      <w:r>
        <w:rPr>
          <w:b w:val="1"/>
          <w:bCs w:val="1"/>
        </w:rPr>
        <w:t xml:space="preserve">Rol docente:</w:t>
      </w:r>
      <w:r>
        <w:rPr/>
        <w:t xml:space="preserve"> Supervisa, fomenta la cooperación, ayuda con vocabulario y guía la organización del trabajo.</w:t>
      </w:r>
    </w:p>
    <w:p>
      <w:pPr/>
      <w:r>
        <w:rPr>
          <w:b w:val="1"/>
          <w:bCs w:val="1"/>
        </w:rPr>
        <w:t xml:space="preserve">Actividad 2: "Preparando la Presentación"</w:t>
      </w:r>
    </w:p>
    <w:p>
      <w:pPr>
        <w:numPr>
          <w:ilvl w:val="0"/>
          <w:numId w:val="15"/>
        </w:numPr>
      </w:pPr>
      <w:r>
        <w:rPr>
          <w:b w:val="1"/>
          <w:bCs w:val="1"/>
        </w:rPr>
        <w:t xml:space="preserve">Objetivo:</w:t>
      </w:r>
      <w:r>
        <w:rPr/>
        <w:t xml:space="preserve"> Comunicar observaciones y descripciones de los cuerpos geométricos.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Ayuda a los grupos a preparar una breve explicación oral sobre su cartel o maqueta.</w:t>
      </w:r>
    </w:p>
    <w:p>
      <w:pPr>
        <w:numPr>
          <w:ilvl w:val="1"/>
          <w:numId w:val="15"/>
        </w:numPr>
      </w:pPr>
      <w:r>
        <w:rPr/>
        <w:t xml:space="preserve">Practican en voz baja y se preparan para compartir en plenaria.</w:t>
      </w:r>
    </w:p>
    <w:p>
      <w:pPr>
        <w:numPr>
          <w:ilvl w:val="1"/>
          <w:numId w:val="15"/>
        </w:numPr>
      </w:pPr>
      <w:r>
        <w:rPr>
          <w:b w:val="1"/>
          <w:bCs w:val="1"/>
        </w:rPr>
        <w:t xml:space="preserve">Estudiantes:</w:t>
      </w:r>
      <w:r>
        <w:rPr/>
        <w:t xml:space="preserve"> Ensayan y colaboran para explicar lo que hicieron.</w:t>
      </w:r>
    </w:p>
    <w:p>
      <w:pPr>
        <w:numPr>
          <w:ilvl w:val="0"/>
          <w:numId w:val="15"/>
        </w:numPr>
      </w:pPr>
      <w:r>
        <w:rPr>
          <w:b w:val="1"/>
          <w:bCs w:val="1"/>
        </w:rPr>
        <w:t xml:space="preserve">Producto:</w:t>
      </w:r>
      <w:r>
        <w:rPr/>
        <w:t xml:space="preserve"> Presentación oral grupal.</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Apoya en la organización del discurso y fomenta la confianza.</w:t>
      </w:r>
    </w:p>
    <w:p>
      <w:pPr/>
      <w:r>
        <w:rPr>
          <w:b w:val="1"/>
          <w:bCs w:val="1"/>
        </w:rPr>
        <w:t xml:space="preserve">Diferenciación</w:t>
      </w:r>
    </w:p>
    <w:p>
      <w:pPr>
        <w:numPr>
          <w:ilvl w:val="0"/>
          <w:numId w:val="16"/>
        </w:numPr>
      </w:pPr>
      <w:r>
        <w:rPr/>
        <w:t xml:space="preserve">Estudiantes que terminan antes pueden ayudar a otros grupos o crear etiquetas adicionales con vocabulario para los carteles.</w:t>
      </w:r>
    </w:p>
    <w:p>
      <w:pPr>
        <w:numPr>
          <w:ilvl w:val="0"/>
          <w:numId w:val="16"/>
        </w:numPr>
      </w:pPr>
      <w:r>
        <w:rPr/>
        <w:t xml:space="preserve">Estudiantes que necesitan apoyo reciben ayuda para escribir o expresar sus ideas, y pueden participar en roles según sus capacidades.</w:t>
      </w:r>
    </w:p>
    <w:p>
      <w:pPr/>
      <w:r>
        <w:rPr>
          <w:b w:val="1"/>
          <w:bCs w:val="1"/>
        </w:rPr>
        <w:t xml:space="preserve">Transición</w:t>
      </w:r>
    </w:p>
    <w:p>
      <w:pPr/>
      <w:r>
        <w:rPr>
          <w:b w:val="1"/>
          <w:bCs w:val="1"/>
        </w:rPr>
        <w:t xml:space="preserve">Docente:</w:t>
      </w:r>
      <w:r>
        <w:rPr/>
        <w:t xml:space="preserve"> Anuncia que pasarán a compartir sus proyectos con toda la clase y que cada grupo escuchará con atención y respeto.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7"/>
        </w:numPr>
      </w:pPr>
      <w:r>
        <w:rPr>
          <w:b w:val="1"/>
          <w:bCs w:val="1"/>
        </w:rPr>
        <w:t xml:space="preserve">Docente:</w:t>
      </w:r>
      <w:r>
        <w:rPr/>
        <w:t xml:space="preserve"> Facilita una ronda donde cada grupo presenta su proyecto y comparte una cosa que aprendieron.</w:t>
      </w:r>
    </w:p>
    <w:p>
      <w:pPr>
        <w:numPr>
          <w:ilvl w:val="0"/>
          <w:numId w:val="17"/>
        </w:numPr>
      </w:pPr>
      <w:r>
        <w:rPr>
          <w:b w:val="1"/>
          <w:bCs w:val="1"/>
        </w:rPr>
        <w:t xml:space="preserve">Estudiantes:</w:t>
      </w:r>
      <w:r>
        <w:rPr/>
        <w:t xml:space="preserve"> Presentan y escuchan a sus compañeros.</w:t>
      </w:r>
    </w:p>
    <w:p>
      <w:pPr/>
      <w:r>
        <w:rPr>
          <w:b w:val="1"/>
          <w:bCs w:val="1"/>
        </w:rPr>
        <w:t xml:space="preserve">Reflexión metacognitiva:</w:t>
      </w:r>
    </w:p>
    <w:p>
      <w:pPr>
        <w:numPr>
          <w:ilvl w:val="0"/>
          <w:numId w:val="18"/>
        </w:numPr>
      </w:pPr>
      <w:r>
        <w:rPr/>
        <w:t xml:space="preserve">¿Qué cuerpo geométrico fue más fácil de entender? ¿Por qué?</w:t>
      </w:r>
    </w:p>
    <w:p>
      <w:pPr>
        <w:numPr>
          <w:ilvl w:val="0"/>
          <w:numId w:val="18"/>
        </w:numPr>
      </w:pPr>
      <w:r>
        <w:rPr/>
        <w:t xml:space="preserve">¿Cómo te ayudó trabajar en grupo a aprender más?</w:t>
      </w:r>
    </w:p>
    <w:p>
      <w:pPr>
        <w:numPr>
          <w:ilvl w:val="0"/>
          <w:numId w:val="18"/>
        </w:numPr>
      </w:pPr>
      <w:r>
        <w:rPr/>
        <w:t xml:space="preserve">¿Dónde crees que puedes usar lo que aprendiste fuera de la escuela?</w:t>
      </w:r>
    </w:p>
    <w:p>
      <w:pPr/>
      <w:r>
        <w:rPr>
          <w:b w:val="1"/>
          <w:bCs w:val="1"/>
        </w:rPr>
        <w:t xml:space="preserve">Retroalimentación:</w:t>
      </w:r>
    </w:p>
    <w:p>
      <w:pPr/>
      <w:r>
        <w:rPr>
          <w:b w:val="1"/>
          <w:bCs w:val="1"/>
        </w:rPr>
        <w:t xml:space="preserve">Docente:</w:t>
      </w:r>
      <w:r>
        <w:rPr/>
        <w:t xml:space="preserve"> Felicita los logros grupales e individuales, destaca el trabajo en equipo y los conceptos aprendidos, corrige suavemente y motiva a seguir explorando.</w:t>
      </w:r>
    </w:p>
    <w:p>
      <w:pPr/>
      <w:r>
        <w:rPr>
          <w:b w:val="1"/>
          <w:bCs w:val="1"/>
        </w:rPr>
        <w:t xml:space="preserve">Transferencia:</w:t>
      </w:r>
    </w:p>
    <w:p>
      <w:pPr/>
      <w:r>
        <w:rPr>
          <w:b w:val="1"/>
          <w:bCs w:val="1"/>
        </w:rPr>
        <w:t xml:space="preserve">Docente:</w:t>
      </w:r>
      <w:r>
        <w:rPr/>
        <w:t xml:space="preserve"> Invita a los estudiantes a mostrar el proyecto en casa y buscar más cuerpos geométricos en su entorno.</w:t>
      </w:r>
    </w:p>
    <w:p>
      <w:pPr/>
      <w:r>
        <w:rPr>
          <w:b w:val="1"/>
          <w:bCs w:val="1"/>
        </w:rPr>
        <w:t xml:space="preserve">Tarea o reto:</w:t>
      </w:r>
    </w:p>
    <w:p>
      <w:pPr/>
      <w:r>
        <w:rPr>
          <w:b w:val="1"/>
          <w:bCs w:val="1"/>
        </w:rPr>
        <w:t xml:space="preserve">Docente:</w:t>
      </w:r>
      <w:r>
        <w:rPr/>
        <w:t xml:space="preserve"> Proponer que en familia busquen objetos con formas geométricas para compartir en la siguiente clase o en un día especial.</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t xml:space="preserve">Diagnóstica: En la fase de inicio de la sesión 1 con la activación de conocimientos previos y preguntas sobre formas planas.</w:t>
      </w:r>
    </w:p>
    <w:p>
      <w:pPr>
        <w:numPr>
          <w:ilvl w:val="0"/>
          <w:numId w:val="19"/>
        </w:numPr>
      </w:pPr>
      <w:r>
        <w:rPr/>
        <w:t xml:space="preserve">Formativa: Durante las actividades de desarrollo en ambas sesiones, observando la identificación, descripción y comparación de características, y el trabajo colaborativo.</w:t>
      </w:r>
    </w:p>
    <w:p>
      <w:pPr>
        <w:numPr>
          <w:ilvl w:val="0"/>
          <w:numId w:val="19"/>
        </w:numPr>
      </w:pPr>
      <w:r>
        <w:rPr/>
        <w:t xml:space="preserve">Sumativa: En la fase de cierre de la sesión 2, con la presentación del proyecto grupal y la reflexión final.</w:t>
      </w:r>
    </w:p>
    <w:p>
      <w:pPr/>
      <w:r>
        <w:rPr>
          <w:b w:val="1"/>
          <w:bCs w:val="1"/>
        </w:rPr>
        <w:t xml:space="preserve">Criterios de evaluación:</w:t>
      </w:r>
    </w:p>
    <w:p>
      <w:pPr>
        <w:numPr>
          <w:ilvl w:val="0"/>
          <w:numId w:val="20"/>
        </w:numPr>
      </w:pPr>
      <w:r>
        <w:rPr/>
        <w:t xml:space="preserve">Reconoce y nombra correctamente los cuerpos geométricos básicos (Objetivo 1).</w:t>
      </w:r>
    </w:p>
    <w:p>
      <w:pPr>
        <w:numPr>
          <w:ilvl w:val="0"/>
          <w:numId w:val="20"/>
        </w:numPr>
      </w:pPr>
      <w:r>
        <w:rPr/>
        <w:t xml:space="preserve">Describe con precisión características de los cuerpos geométricos (Objetivo 2).</w:t>
      </w:r>
    </w:p>
    <w:p>
      <w:pPr>
        <w:numPr>
          <w:ilvl w:val="0"/>
          <w:numId w:val="20"/>
        </w:numPr>
      </w:pPr>
      <w:r>
        <w:rPr/>
        <w:t xml:space="preserve">Compara al menos dos cuerpos geométricos usando sus características (Objetivo 3).</w:t>
      </w:r>
    </w:p>
    <w:p>
      <w:pPr>
        <w:numPr>
          <w:ilvl w:val="0"/>
          <w:numId w:val="20"/>
        </w:numPr>
      </w:pPr>
      <w:r>
        <w:rPr/>
        <w:t xml:space="preserve">Participa activamente en la creación y presentación del proyecto grupal (Objetivo 4 y 5).</w:t>
      </w:r>
    </w:p>
    <w:p>
      <w:pPr/>
      <w:r>
        <w:rPr>
          <w:b w:val="1"/>
          <w:bCs w:val="1"/>
        </w:rPr>
        <w:t xml:space="preserve">Instrumentos sugeridos:</w:t>
      </w:r>
    </w:p>
    <w:p>
      <w:pPr>
        <w:numPr>
          <w:ilvl w:val="0"/>
          <w:numId w:val="21"/>
        </w:numPr>
      </w:pPr>
      <w:r>
        <w:rPr/>
        <w:t xml:space="preserve">Lista de cotejo para observar participación y uso de vocabulario.</w:t>
      </w:r>
    </w:p>
    <w:p>
      <w:pPr>
        <w:numPr>
          <w:ilvl w:val="0"/>
          <w:numId w:val="21"/>
        </w:numPr>
      </w:pPr>
      <w:r>
        <w:rPr/>
        <w:t xml:space="preserve">Rúbrica sencilla para evaluar el proyecto grupal (claridad, contenido, trabajo en equipo).</w:t>
      </w:r>
    </w:p>
    <w:p>
      <w:pPr>
        <w:numPr>
          <w:ilvl w:val="0"/>
          <w:numId w:val="21"/>
        </w:numPr>
      </w:pPr>
      <w:r>
        <w:rPr/>
        <w:t xml:space="preserve">Observación directa durante actividades y presentaciones.</w:t>
      </w:r>
    </w:p>
    <w:p>
      <w:pPr>
        <w:numPr>
          <w:ilvl w:val="0"/>
          <w:numId w:val="21"/>
        </w:numPr>
      </w:pPr>
      <w:r>
        <w:rPr/>
        <w:t xml:space="preserve">Autoevaluación guiada con preguntas simples tras la reflexión metacognitiva.</w:t>
      </w:r>
    </w:p>
    <w:p>
      <w:pPr/>
      <w:r>
        <w:rPr>
          <w:b w:val="1"/>
          <w:bCs w:val="1"/>
        </w:rPr>
        <w:t xml:space="preserve">Evidencias de aprendizaje:</w:t>
      </w:r>
    </w:p>
    <w:p>
      <w:pPr>
        <w:numPr>
          <w:ilvl w:val="0"/>
          <w:numId w:val="22"/>
        </w:numPr>
      </w:pPr>
      <w:r>
        <w:rPr/>
        <w:t xml:space="preserve">Tablas completadas con características de los cuerpos geométricos.</w:t>
      </w:r>
    </w:p>
    <w:p>
      <w:pPr>
        <w:numPr>
          <w:ilvl w:val="0"/>
          <w:numId w:val="22"/>
        </w:numPr>
      </w:pPr>
      <w:r>
        <w:rPr/>
        <w:t xml:space="preserve">Dibujos y descripciones individuales de figuras.</w:t>
      </w:r>
    </w:p>
    <w:p>
      <w:pPr>
        <w:numPr>
          <w:ilvl w:val="0"/>
          <w:numId w:val="22"/>
        </w:numPr>
      </w:pPr>
      <w:r>
        <w:rPr/>
        <w:t xml:space="preserve">Modelo o cartel grupal con etiquetas y características.</w:t>
      </w:r>
    </w:p>
    <w:p>
      <w:pPr>
        <w:numPr>
          <w:ilvl w:val="0"/>
          <w:numId w:val="22"/>
        </w:numPr>
      </w:pPr>
      <w:r>
        <w:rPr/>
        <w:t xml:space="preserve">Presentación oral grupal explicando el proyecto.</w:t>
      </w:r>
    </w:p>
    <w:p>
      <w:pPr>
        <w:numPr>
          <w:ilvl w:val="0"/>
          <w:numId w:val="22"/>
        </w:numPr>
      </w:pPr>
      <w:r>
        <w:rPr/>
        <w:t xml:space="preserve">Respuestas a las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7C8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531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549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E46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709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417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04E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E1D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871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834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971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B70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7CB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678B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23CD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4D02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1D69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E702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0ED0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B2B7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E835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0C36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2026-09-26T03:57:41-05:00</dcterms:created>
  <dcterms:modified xsi:type="dcterms:W3CDTF">2026-09-26T03:57:41-05:00</dcterms:modified>
</cp:coreProperties>
</file>

<file path=docProps/custom.xml><?xml version="1.0" encoding="utf-8"?>
<Properties xmlns="http://schemas.openxmlformats.org/officeDocument/2006/custom-properties" xmlns:vt="http://schemas.openxmlformats.org/officeDocument/2006/docPropsVTypes"/>
</file>