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Descubriendo el Mundo a Través de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sólidas en comprensión lectora, enfocándose en la lectura analítica y la participación activa. A través de la metodología de Aprendizaje Basado en Problemas, los alumnos enfrentarán situaciones reales que los motivarán a entender, analizar y reflexionar sobre textos adecuados a su edad. Aprenderán a identificar ideas principales, hacer inferencias y expresar opiniones fundamentadas.</w:t>
      </w:r>
    </w:p>
    <w:p>
      <w:pPr/>
      <w:r>
        <w:rPr/>
        <w:t xml:space="preserve">La comprensión lectora es una herramienta esencial que conecta el aprendizaje escolar con la vida cotidiana, ya que permite a los niños interpretar correctamente información en libros, instrucciones, mensajes y medios digitales. Este plan fomenta el pensamiento crítico y la colaboración, preparando a los estudiantes para enfrentar diversos contextos con confianza y creatividad.</w:t>
      </w:r>
    </w:p>
    <w:p>
      <w:pPr/>
      <w:r>
        <w:rPr/>
        <w:t xml:space="preserve">Al concluir la sesión, los estudiantes serán capaces de leer con atención, analizar contenidos y participar activamente en discusiones,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y detalles relevantes en un texto narrativo corto.</w:t>
      </w:r>
    </w:p>
    <w:p>
      <w:pPr>
        <w:numPr>
          <w:ilvl w:val="0"/>
          <w:numId w:val="1"/>
        </w:numPr>
      </w:pPr>
      <w:r>
        <w:rPr/>
        <w:t xml:space="preserve">Analizar y explicar el significado de palabras y expresiones en contexto.</w:t>
      </w:r>
    </w:p>
    <w:p>
      <w:pPr>
        <w:numPr>
          <w:ilvl w:val="0"/>
          <w:numId w:val="1"/>
        </w:numPr>
      </w:pPr>
      <w:r>
        <w:rPr/>
        <w:t xml:space="preserve">Participar activamente en discusiones grupales sobre textos leídos, expresando opiniones fundamentadas.</w:t>
      </w:r>
    </w:p>
    <w:p>
      <w:pPr>
        <w:numPr>
          <w:ilvl w:val="0"/>
          <w:numId w:val="1"/>
        </w:numPr>
      </w:pPr>
      <w:r>
        <w:rPr/>
        <w:t xml:space="preserve">Resolver un problema basado en la comprensión de un texto aplicado a una situación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texto corto narrativo ilustrado (1 por cada 3-4 estudiantes).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impresas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Tarjetas con palabras clave del texto (1 set por grupo).</w:t>
      </w:r>
    </w:p>
    <w:p>
      <w:pPr>
        <w:numPr>
          <w:ilvl w:val="0"/>
          <w:numId w:val="2"/>
        </w:numPr>
      </w:pPr>
      <w:r>
        <w:rPr/>
        <w:t xml:space="preserve">Proyector o dispositivo para mostrar imágenes relacionadas al texto (opcional).</w:t>
      </w:r>
    </w:p>
    <w:p>
      <w:pPr>
        <w:numPr>
          <w:ilvl w:val="0"/>
          <w:numId w:val="2"/>
        </w:numPr>
      </w:pPr>
      <w:r>
        <w:rPr/>
        <w:t xml:space="preserve">Lápices y colores para subrayar o marcar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oraciones.</w:t>
      </w:r>
    </w:p>
    <w:p>
      <w:pPr>
        <w:numPr>
          <w:ilvl w:val="0"/>
          <w:numId w:val="3"/>
        </w:numPr>
      </w:pPr>
      <w:r>
        <w:rPr/>
        <w:t xml:space="preserve">Experiencia previa en lectura de cuentos o textos cortos.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y en forma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historias y descubriremos cómo entender mejor lo que leemos para resolver un problema especial. Esto nos ayudará a ser lectores más inteligentes y participativos."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relacionada con un cuento popular conocido (por ejemplo, "Caperucita Roja"). Pregunta: "¿Recuerdan qué pasó en esta historia? ¿Quiénes eran los personajes principales?"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brevemente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entender bien lo que leemos nos ayuda a tomar mejores decisiones, como elegir qué hacer en una aventura o qué camino seguir?"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 bien no solo es para la escuela, también nos ayuda cuando leemos instrucciones de juegos, recetas o mensajes de amigos. Hoy aprenderemos a usar la lectura para resolver un problema, ¡como verdaderos exploradores!"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narrativo corto (2-3 párrafos) apropiado para su edad que relata una pequeña aventura o situación problemática (por ejemplo, un grupo de niños que deben encontrar un objeto perdido en el parque).</w:t>
      </w:r>
    </w:p>
    <w:p>
      <w:pPr/>
      <w:r>
        <w:rPr/>
        <w:t xml:space="preserve">El texto se reparte impreso para cada grupo o se lee en voz alta, invitando a los estudiantes a seguir la lectura con sus copias.</w:t>
      </w:r>
    </w:p>
    <w:p>
      <w:pPr/>
      <w:r>
        <w:rPr>
          <w:b w:val="1"/>
          <w:bCs w:val="1"/>
        </w:rPr>
        <w:t xml:space="preserve">Actividad 1: "Detectives de palabras"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significado de palabras y expresiones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palabras importantes que nos ayuden a entender mejor la historia. Les doy tarjetas con palabras del texto. En grupos, piensen qué significa cada palabra y cómo ayuda a la historia."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palabras, discuten el significado y escriben una frase con cada palabra o la explican con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o frases explicativas de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hace preguntas como "¿Por qué crees que esta palabra es importante?", "¿Cómo nos ayuda a entender mejor la historia?" y apoya con definiciones.</w:t>
      </w:r>
    </w:p>
    <w:p>
      <w:pPr/>
      <w:r>
        <w:rPr>
          <w:b w:val="1"/>
          <w:bCs w:val="1"/>
        </w:rPr>
        <w:t xml:space="preserve">Actividad 2: "Resolvamos el misterio"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detalles relevantes para resolver un problema basado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conocemos las palabras, hablemos sobre el problema que enfrentan los personajes. ¿Qué deben hacer? ¿Qué pistas nos da el texto? En sus grupos, discutan y escriban una solución."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las ideas principales y detalles para proponer una solución al problema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al problema planteado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guía con preguntas como "¿Qué parte del texto te hizo pensar eso?", "¿Qué otra cosa podría pasar si…?" y fomenta el pensamiento crítico.</w:t>
      </w:r>
    </w:p>
    <w:p>
      <w:pPr/>
      <w:r>
        <w:rPr>
          <w:b w:val="1"/>
          <w:bCs w:val="1"/>
        </w:rPr>
        <w:t xml:space="preserve">Actividad 3: "Compartimos y opinamos"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discusiones sobre el texto, expresando opiniones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 solución y explicar cómo llegaron a ella usando el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solución al grupo clase, escuchan a compañeros y hacen preguntas o comentarios respetuosos.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reconoce aportes, fomenta respeto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una pequeña historia relacionada con la aventura o inventen un final alternativo.</w:t>
      </w:r>
    </w:p>
    <w:p>
      <w:pPr>
        <w:numPr>
          <w:ilvl w:val="0"/>
          <w:numId w:val="10"/>
        </w:numPr>
      </w:pPr>
      <w:r>
        <w:rPr/>
        <w:t xml:space="preserve">Para quienes necesitan más apoyo: Ofrecer ayuda individual o en parejas para comprender palabras y frases,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</w:t>
      </w:r>
      <w:r>
        <w:rPr>
          <w:b w:val="1"/>
          <w:bCs w:val="1"/>
        </w:rPr>
        <w:t xml:space="preserve">docente</w:t>
      </w:r>
      <w:r>
        <w:rPr/>
        <w:t xml:space="preserve"> conecta con la siguiente preguntando: "¿Cómo nos ayudó entender estas palabras para resolver el problema?" o "¿Qué aprendimos al compartir nuestras ideas?" para mantener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en una hoja grande que muestre las tres ideas más importantes que aprendimos hoy sobre la lectura y la comprensión."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colaboran para crear un mapa mental o dibujo colectivo con palabras clave e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fácil y lo más difícil de entender en la historia?"</w:t>
      </w:r>
    </w:p>
    <w:p>
      <w:pPr>
        <w:numPr>
          <w:ilvl w:val="0"/>
          <w:numId w:val="12"/>
        </w:numPr>
      </w:pPr>
      <w:r>
        <w:rPr/>
        <w:t xml:space="preserve">"¿Cómo te ayudó hablar con tus compañeros a comprender mejor?"</w:t>
      </w:r>
    </w:p>
    <w:p>
      <w:pPr>
        <w:numPr>
          <w:ilvl w:val="0"/>
          <w:numId w:val="12"/>
        </w:numPr>
      </w:pPr>
      <w:r>
        <w:rPr/>
        <w:t xml:space="preserve">"¿Para qué crees que te servirá aprender a entender bien lo que lees?"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escucha atentamente para evaluar la comprensión y la participación.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ejemplos concretos de buen análisis y participación, y ofrece sugerencias para mejorar la comprensión y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vez que lean un cuento, una receta o un mensaje, pueden usar estas estrategias para entender mejor y ayudar a otros. En la próxima clase, exploraremos cómo leer instrucciones para juegos y actividades."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Leer un cuento corto en casa con un familiar y escribir o contar tres cosas que entendieron y les gustaron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ideas principales y detalles relevantes del texto (Objetivo 1).</w:t>
      </w:r>
    </w:p>
    <w:p>
      <w:pPr>
        <w:numPr>
          <w:ilvl w:val="0"/>
          <w:numId w:val="14"/>
        </w:numPr>
      </w:pPr>
      <w:r>
        <w:rPr/>
        <w:t xml:space="preserve">Explica el significado de palabras clave en contexto de manera clara (Objetivo 2).</w:t>
      </w:r>
    </w:p>
    <w:p>
      <w:pPr>
        <w:numPr>
          <w:ilvl w:val="0"/>
          <w:numId w:val="14"/>
        </w:numPr>
      </w:pPr>
      <w:r>
        <w:rPr/>
        <w:t xml:space="preserve">Participa activamente en discusiones grupales expresando opiniones fundamentadas (Objetivo 3).</w:t>
      </w:r>
    </w:p>
    <w:p>
      <w:pPr>
        <w:numPr>
          <w:ilvl w:val="0"/>
          <w:numId w:val="14"/>
        </w:numPr>
      </w:pPr>
      <w:r>
        <w:rPr/>
        <w:t xml:space="preserve">Propone soluciones coherentes al problema presentado en el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 la participación y comprensión durante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las soluciones escritas y explicaciones orales.</w:t>
      </w:r>
    </w:p>
    <w:p>
      <w:pPr>
        <w:numPr>
          <w:ilvl w:val="0"/>
          <w:numId w:val="15"/>
        </w:numPr>
      </w:pPr>
      <w:r>
        <w:rPr/>
        <w:t xml:space="preserve">Portafolio con evidencias escritas de palabras y soluciones producidas.</w:t>
      </w:r>
    </w:p>
    <w:p>
      <w:pPr>
        <w:numPr>
          <w:ilvl w:val="0"/>
          <w:numId w:val="15"/>
        </w:numPr>
      </w:pPr>
      <w:r>
        <w:rPr/>
        <w:t xml:space="preserve">Autoevaluación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frases explicativas de palabras clave.</w:t>
      </w:r>
    </w:p>
    <w:p>
      <w:pPr>
        <w:numPr>
          <w:ilvl w:val="0"/>
          <w:numId w:val="16"/>
        </w:numPr>
      </w:pPr>
      <w:r>
        <w:rPr/>
        <w:t xml:space="preserve">Solución escrita o dibujada al problema de la historia.</w:t>
      </w:r>
    </w:p>
    <w:p>
      <w:pPr>
        <w:numPr>
          <w:ilvl w:val="0"/>
          <w:numId w:val="16"/>
        </w:numPr>
      </w:pPr>
      <w:r>
        <w:rPr/>
        <w:t xml:space="preserve">Participación oral en la discusión grupal.</w:t>
      </w:r>
    </w:p>
    <w:p>
      <w:pPr>
        <w:numPr>
          <w:ilvl w:val="0"/>
          <w:numId w:val="16"/>
        </w:numPr>
      </w:pPr>
      <w:r>
        <w:rPr/>
        <w:t xml:space="preserve">Dibujo o mapa mental colectivo con ideas principales.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AA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2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82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BB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F2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0B9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6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92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3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E6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B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7F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57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7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8C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78A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2026-09-25T22:15:36-05:00</dcterms:created>
  <dcterms:modified xsi:type="dcterms:W3CDTF">2026-09-25T22:15:36-05:00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