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Modernismo: Un Viaje Literario por Latinoamérica y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entre 12 y 15 años exploren y reconozcan la importancia del modernismo literario en Latinoamérica y Colombia. A través del trabajo colaborativo, los alumnos descubrirán las características principales de este movimiento cultural y su impacto en la literatura regional. El propósito es que comprendan cómo el modernismo refleja cambios sociales y estéticos que aún influyen en la cultura actual, conectando así el pasado literario con su vida cotidiana y su identidad cultural.</w:t>
      </w:r>
    </w:p>
    <w:p>
      <w:pPr/>
      <w:r>
        <w:rPr/>
        <w:t xml:space="preserve">Mediante actividades grupales, los estudiantes analizarán textos, compartirán ideas y construirán conocimientos de manera activa, desarrollando habilidades de comunicación, pensamiento crítico y colaboración. Este enfoque les permitirá no solo conocer el contenido, sino también apreciar la riqueza cultural de su entorno y la vigencia del modernismo en manifestaciones artísticas y sociales contemporáneas.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características principales del modernismo en Latinoamérica y Colombia.</w:t>
      </w:r>
    </w:p>
    <w:p>
      <w:pPr>
        <w:numPr>
          <w:ilvl w:val="0"/>
          <w:numId w:val="1"/>
        </w:numPr>
      </w:pPr>
      <w:r>
        <w:rPr/>
        <w:t xml:space="preserve">Analizar la importancia histórica y cultural del modernismo en el contexto literario latinoamericano.</w:t>
      </w:r>
    </w:p>
    <w:p>
      <w:pPr>
        <w:numPr>
          <w:ilvl w:val="0"/>
          <w:numId w:val="1"/>
        </w:numPr>
      </w:pPr>
      <w:r>
        <w:rPr/>
        <w:t xml:space="preserve">Comparar las manifestaciones del modernismo en diferentes países latinoamericanos, con énfasis en Colombia.</w:t>
      </w:r>
    </w:p>
    <w:p>
      <w:pPr>
        <w:numPr>
          <w:ilvl w:val="0"/>
          <w:numId w:val="1"/>
        </w:numPr>
      </w:pPr>
      <w:r>
        <w:rPr/>
        <w:t xml:space="preserve">Colaborar en equipo para construir conocimientos y presentar conclusiones sobre el modernismo.</w:t>
      </w:r>
    </w:p>
    <w:p>
      <w:pPr>
        <w:numPr>
          <w:ilvl w:val="0"/>
          <w:numId w:val="1"/>
        </w:numPr>
      </w:pPr>
      <w:r>
        <w:rPr/>
        <w:t xml:space="preserve">Reflexionar sobre la influencia del modernismo en la literatura y cultura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representativos de textos modernistas latinoamericanos y colombianos (ejemplos de Rubén Darío, José Asunción Silva, entre otros) - al menos 1 por grupo</w:t>
      </w:r>
    </w:p>
    <w:p>
      <w:pPr>
        <w:numPr>
          <w:ilvl w:val="0"/>
          <w:numId w:val="2"/>
        </w:numPr>
      </w:pPr>
      <w:r>
        <w:rPr/>
        <w:t xml:space="preserve">Cartulinas, marcadores, hojas blancas para elaboración de mapas conceptuales y afiches</w:t>
      </w:r>
    </w:p>
    <w:p>
      <w:pPr>
        <w:numPr>
          <w:ilvl w:val="0"/>
          <w:numId w:val="2"/>
        </w:numPr>
      </w:pPr>
      <w:r>
        <w:rPr/>
        <w:t xml:space="preserve">Proyector y computador para mostrar videos cortos y presentaciones</w:t>
      </w:r>
    </w:p>
    <w:p>
      <w:pPr>
        <w:numPr>
          <w:ilvl w:val="0"/>
          <w:numId w:val="2"/>
        </w:numPr>
      </w:pPr>
      <w:r>
        <w:rPr/>
        <w:t xml:space="preserve">Video educativo corto (5 minutos) sobre el modernismo en Latinoamérica (recomendado: documental breve o resumen en YouTube)</w:t>
      </w:r>
    </w:p>
    <w:p>
      <w:pPr>
        <w:numPr>
          <w:ilvl w:val="0"/>
          <w:numId w:val="2"/>
        </w:numPr>
      </w:pPr>
      <w:r>
        <w:rPr/>
        <w:t xml:space="preserve">Hojas con preguntas guía para trabajo en grupos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Cuadernos y lápices para anotaciones individuales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movimientos literarios anteriores (como el Romanticismo y Realismo) vistos en cursos previos</w:t>
      </w:r>
    </w:p>
    <w:p>
      <w:pPr>
        <w:numPr>
          <w:ilvl w:val="0"/>
          <w:numId w:val="3"/>
        </w:numPr>
      </w:pPr>
      <w:r>
        <w:rPr/>
        <w:t xml:space="preserve">Habilidad para trabajar en grupos pequeños y compartir ideas</w:t>
      </w:r>
    </w:p>
    <w:p>
      <w:pPr>
        <w:numPr>
          <w:ilvl w:val="0"/>
          <w:numId w:val="3"/>
        </w:numPr>
      </w:pPr>
      <w:r>
        <w:rPr/>
        <w:t xml:space="preserve">Capacidad para leer y comprender textos literarios breves</w:t>
      </w:r>
    </w:p>
    <w:p>
      <w:pPr>
        <w:numPr>
          <w:ilvl w:val="0"/>
          <w:numId w:val="3"/>
        </w:numPr>
      </w:pPr>
      <w:r>
        <w:rPr/>
        <w:t xml:space="preserve">Experiencia previa en elaboración de resúmenes o mapas conceptuales simples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las raíces del ModernismoFase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el interés y activar conocimientos previos sobre movimientos literarios para introducir el modernismo y su importancia.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pregunta: “¿Recuerdan qué movimientos literarios estudiamos antes? ¿Qué características recuerdan del Romanticismo o Realismo?”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 y comentan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el modernismo fue el primer movimiento literario latinoamericano que tuvo eco internacional y que cambió la forma de escribir poesía y prosa, influyendo incluso en la música y la moda?”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reaccionan, preparando su interés para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brevemente: “Vamos a conocer cómo el modernismo refleja el deseo de los escritores de expresar nuevas ideas y sentimientos, buscando belleza y renovación. Esto nos ayuda a entender mejor nuestra cultura y cómo se fueron formando nuestras tradiciones literarias.”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el tema con su contexto cultural y educativo.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divide a la clase en grupos de 4 estudiantes. Cada grupo recibe un texto breve modernista representativo (ejemplo: fragmentos de Rubén Darío, José Asunción Silva, Leopoldo Lugones o José Santos Chocano).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que trabajarán en equipo para identificar características del modernismo en estos textos y compartirán sus hallazgos con la clase.</w:t>
      </w:r>
    </w:p>
    <w:p>
      <w:pPr/>
      <w:r>
        <w:rPr>
          <w:b w:val="1"/>
          <w:bCs w:val="1"/>
        </w:rPr>
        <w:t xml:space="preserve">Actividad 1: Lectura y análisis en equipo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características del modernismo en los textos.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indica: “Lean el texto asignado en su grupo y respondan estas preguntas: ¿Qué emociones transmite? ¿Qué imágenes o símbolos aparecen? ¿Qué diferencias notan con textos que hayan leído antes?”</w:t>
      </w:r>
    </w:p>
    <w:p>
      <w:pPr>
        <w:numPr>
          <w:ilvl w:val="1"/>
          <w:numId w:val="8"/>
        </w:numPr>
      </w:pPr>
      <w:r>
        <w:rPr/>
        <w:t xml:space="preserve">Los estudiantes leen en voz baja, discuten y anotan respuestas en hojas.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identificadas con ejemplos del texto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Circula, formula preguntas como “¿Cómo usan el lenguaje para crear imágenes? ¿Qué sentimientos creen que quiere transmitir el autor?” y apoya a grupos que tengan dudas.</w:t>
      </w:r>
    </w:p>
    <w:p>
      <w:pPr/>
      <w:r>
        <w:rPr>
          <w:b w:val="1"/>
          <w:bCs w:val="1"/>
        </w:rPr>
        <w:t xml:space="preserve">Actividad 2: Compartir y comparar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las características del modernismo en diferentes textos latinoamericanos.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brevemente sus hallazgos (3 minutos por grupo) al resto de la clase.</w:t>
      </w:r>
    </w:p>
    <w:p>
      <w:pPr>
        <w:numPr>
          <w:ilvl w:val="1"/>
          <w:numId w:val="9"/>
        </w:numPr>
      </w:pPr>
      <w:r>
        <w:rPr/>
        <w:t xml:space="preserve">El docente anota en la pizarra las características comunes y diferencias.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con características y ejemplos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Guía y sintetiza ideas, asegurando que se destaquen características clave como la renovación estética, la musicalidad, el uso de símbolos, y la búsqueda de belleza.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rápido: Invitarlos a buscar en internet imágenes o pinturas relacionadas con el modernismo para compartir en la próxima sesión.</w:t>
      </w:r>
    </w:p>
    <w:p>
      <w:pPr>
        <w:numPr>
          <w:ilvl w:val="0"/>
          <w:numId w:val="10"/>
        </w:numPr>
      </w:pPr>
      <w:r>
        <w:rPr/>
        <w:t xml:space="preserve">Para estudiantes que necesitan más apoyo: Proporcionar resúmenes simplificados de los textos y preguntas guía adicionales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diciendo: “Ahora que conocemos las características generales del modernismo en Latinoamérica, en la próxima sesión exploraremos más a fondo cómo se manifestó en Colombia y por qué es tan importante para nuestra literatura nacional.”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en una hoja tres palabras o frases que describan lo que aprendieron hoy sobre el modernismo.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característica del modernismo les pareció más interesante y por qué?</w:t>
      </w:r>
    </w:p>
    <w:p>
      <w:pPr>
        <w:numPr>
          <w:ilvl w:val="0"/>
          <w:numId w:val="12"/>
        </w:numPr>
      </w:pPr>
      <w:r>
        <w:rPr/>
        <w:t xml:space="preserve">¿Cómo creen que el modernismo cambió la forma de escribir en Latinoamérica?</w:t>
      </w:r>
    </w:p>
    <w:p>
      <w:pPr>
        <w:numPr>
          <w:ilvl w:val="0"/>
          <w:numId w:val="12"/>
        </w:numPr>
      </w:pPr>
      <w:r>
        <w:rPr/>
        <w:t xml:space="preserve">¿Qué les gustaría aprender en la próxima clase sobre el modernismo en Colombia?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respuestas, destacando aciertos y aclarando dudas brevemente.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la próxima sesión se enfocará en el modernismo colombiano y que podrán aplicar lo aprendido hoy para entender mejor las obras y autores nacionales.</w:t>
      </w:r>
    </w:p>
    <w:p>
      <w:pPr/>
      <w:r>
        <w:rPr/>
        <w:t xml:space="preserve">Sesión 2: El Modernismo en Colombia: Identidad y ExpresiónFase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conocimientos previos y motivar el interés en el modernismo colombiano para profundizar en sus características y relevancia.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 que compartan las tres palabras o frases que escribieron al final de la sesión anterior y pregunta: “¿Recuerdan algunas características del modernismo que vimos? ¿Qué esperan aprender hoy sobre Colombia?”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minutos) que muestra la historia del modernismo en Colombia y sus principales autores, acompañado de imágenes y música relacionada.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toman notas.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Explica: “Este movimiento ayudó a los escritores colombianos a expresar sus ideas y sentimientos de una forma nueva y única, conectando con el resto de Latinoamérica y mostrando nuestra identidad cultural.”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el video y su contexto nacional.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divide a la clase nuevamente en grupos (preferiblemente diferentes a los anteriores). Cada grupo recibe un breve texto modernista colombiano (fragmentos de José Asunción Silva, Porfirio Barba-Jacob, entre otros).</w:t>
      </w:r>
    </w:p>
    <w:p>
      <w:pPr/>
      <w:r>
        <w:rPr>
          <w:b w:val="1"/>
          <w:bCs w:val="1"/>
        </w:rPr>
        <w:t xml:space="preserve">Actividad 1: Análisis y elaboración de afiches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características del modernismo en textos colombianos y expresar gráficamente sus ideas.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“Lean el texto asignado y discutan en grupo qué características modernistas encuentran, cómo expresan las emociones y qué elementos culturales colombianos pueden identificar.”</w:t>
      </w:r>
    </w:p>
    <w:p>
      <w:pPr>
        <w:numPr>
          <w:ilvl w:val="1"/>
          <w:numId w:val="16"/>
        </w:numPr>
      </w:pPr>
      <w:r>
        <w:rPr/>
        <w:t xml:space="preserve">“Luego, elaboren un afiche que resuma estas ideas mediante palabras clave, dibujos o símbolos.”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Afiches que reflejen características del modernismo colombiano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orienta con preguntas como “¿Qué imágenes usan para transmitir sentimientos? ¿Qué elementos de Colombia ven reflejados en el texto?”</w:t>
      </w:r>
    </w:p>
    <w:p>
      <w:pPr/>
      <w:r>
        <w:rPr>
          <w:b w:val="1"/>
          <w:bCs w:val="1"/>
        </w:rPr>
        <w:t xml:space="preserve">Actividad 2: Presentación y debate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Comparar y reflexionar sobre las manifestaciones del modernismo en Colombia.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afiche (3 minutos por grupo).</w:t>
      </w:r>
    </w:p>
    <w:p>
      <w:pPr>
        <w:numPr>
          <w:ilvl w:val="1"/>
          <w:numId w:val="17"/>
        </w:numPr>
      </w:pPr>
      <w:r>
        <w:rPr/>
        <w:t xml:space="preserve">Se abre un breve debate: “¿Qué similitudes y diferencias ven entre los afiches? ¿Cómo refleja el modernismo nuestra cultura?”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debate grupal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profundiza en conceptos y refuerza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investigar brevemente otros autores colombianos modernistas para compartir datos adicionales.</w:t>
      </w:r>
    </w:p>
    <w:p>
      <w:pPr>
        <w:numPr>
          <w:ilvl w:val="0"/>
          <w:numId w:val="18"/>
        </w:numPr>
      </w:pPr>
      <w:r>
        <w:rPr/>
        <w:t xml:space="preserve">Estudiantes que requieran apoyo reciben guías con vocabulario y ejemplos simplificados para el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concluye: “Ahora que hemos explorado el modernismo colombiano, vamos a consolidar lo aprendido y pensar en su influencia actual.”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escriba en su cuaderno un resumen con las tres ideas más importantes que aprendieron sobre el modernismo en Colombia y Latinoamérica.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algunos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describirías el modernismo en tus propias palabras?</w:t>
      </w:r>
    </w:p>
    <w:p>
      <w:pPr>
        <w:numPr>
          <w:ilvl w:val="0"/>
          <w:numId w:val="20"/>
        </w:numPr>
      </w:pPr>
      <w:r>
        <w:rPr/>
        <w:t xml:space="preserve">¿Por qué crees que es importante conocer este movimiento literario?</w:t>
      </w:r>
    </w:p>
    <w:p>
      <w:pPr>
        <w:numPr>
          <w:ilvl w:val="0"/>
          <w:numId w:val="20"/>
        </w:numPr>
      </w:pPr>
      <w:r>
        <w:rPr/>
        <w:t xml:space="preserve">¿De qué manera el modernismo sigue presente en la cultura colombiana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respuestas, refuerza conceptos clave y felicita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su entorno cultural elementos o expresiones artísticas que puedan estar influenciadas por el modernismo, para compartir en futuras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un poema, canción o imagen que consideren que tiene elementos modernistas y traerlo para compartir con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activación de conocimientos previos sobre movimientos literarios.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grupales de análisis y presentación en ambas sesiones, observando la participación y comprensión.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Sesión 2 mediante el resumen escrito y la reflexión metacognitiva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características del modernismo en textos latinoamericanos y colombianos (objetivo 1).</w:t>
      </w:r>
    </w:p>
    <w:p>
      <w:pPr>
        <w:numPr>
          <w:ilvl w:val="0"/>
          <w:numId w:val="22"/>
        </w:numPr>
      </w:pPr>
      <w:r>
        <w:rPr/>
        <w:t xml:space="preserve">Analiza la importancia histórica y cultural del modernismo (objetivo 2).</w:t>
      </w:r>
    </w:p>
    <w:p>
      <w:pPr>
        <w:numPr>
          <w:ilvl w:val="0"/>
          <w:numId w:val="22"/>
        </w:numPr>
      </w:pPr>
      <w:r>
        <w:rPr/>
        <w:t xml:space="preserve">Establece comparaciones entre manifestaciones modernistas de diferentes países (objetivo 3).</w:t>
      </w:r>
    </w:p>
    <w:p>
      <w:pPr>
        <w:numPr>
          <w:ilvl w:val="0"/>
          <w:numId w:val="22"/>
        </w:numPr>
      </w:pPr>
      <w:r>
        <w:rPr/>
        <w:t xml:space="preserve">Participa activamente en el trabajo colaborativo y presenta conclusiones claras (objetivo 4).</w:t>
      </w:r>
    </w:p>
    <w:p>
      <w:pPr>
        <w:numPr>
          <w:ilvl w:val="0"/>
          <w:numId w:val="22"/>
        </w:numPr>
      </w:pPr>
      <w:r>
        <w:rPr/>
        <w:t xml:space="preserve">Reflexiona sobre la influencia actual del modernismo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evaluar participación y trabajo en grupo.</w:t>
      </w:r>
    </w:p>
    <w:p>
      <w:pPr>
        <w:numPr>
          <w:ilvl w:val="0"/>
          <w:numId w:val="23"/>
        </w:numPr>
      </w:pPr>
      <w:r>
        <w:rPr/>
        <w:t xml:space="preserve">Rúbrica para valorar las presentaciones y afiches grupales.</w:t>
      </w:r>
    </w:p>
    <w:p>
      <w:pPr>
        <w:numPr>
          <w:ilvl w:val="0"/>
          <w:numId w:val="23"/>
        </w:numPr>
      </w:pPr>
      <w:r>
        <w:rPr/>
        <w:t xml:space="preserve">Cuestionario breve o formulario para la reflexión escrita individual.</w:t>
      </w:r>
    </w:p>
    <w:p>
      <w:pPr>
        <w:numPr>
          <w:ilvl w:val="0"/>
          <w:numId w:val="23"/>
        </w:numPr>
      </w:pPr>
      <w:r>
        <w:rPr/>
        <w:t xml:space="preserve">Observación directa durante debates y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Listas y notas en grupo con características del modernismo.</w:t>
      </w:r>
    </w:p>
    <w:p>
      <w:pPr>
        <w:numPr>
          <w:ilvl w:val="0"/>
          <w:numId w:val="24"/>
        </w:numPr>
      </w:pPr>
      <w:r>
        <w:rPr/>
        <w:t xml:space="preserve">Afiches elaborados en la Sesión 2.</w:t>
      </w:r>
    </w:p>
    <w:p>
      <w:pPr>
        <w:numPr>
          <w:ilvl w:val="0"/>
          <w:numId w:val="24"/>
        </w:numPr>
      </w:pPr>
      <w:r>
        <w:rPr/>
        <w:t xml:space="preserve">Presentaciones orales y participación en debates.</w:t>
      </w:r>
    </w:p>
    <w:p>
      <w:pPr>
        <w:numPr>
          <w:ilvl w:val="0"/>
          <w:numId w:val="24"/>
        </w:numPr>
      </w:pPr>
      <w:r>
        <w:rPr/>
        <w:t xml:space="preserve">Resúmenes y reflexiones escritas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BAB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DBE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3D2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AC5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930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AFF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2CD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E65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D77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FB9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86F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7F3F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7FA5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5459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8E57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FABE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ED50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4D7A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5DE8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43EE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7A4C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3BFC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E50E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F284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2026-09-26T04:58:21-05:00</dcterms:created>
  <dcterms:modified xsi:type="dcterms:W3CDTF">2026-09-26T04:58:21-05:00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