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¡Creando Historias Interactivas con Scratch y las TIC!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cómo integrar las Tecnologías de la Información y la Comunicación (TIC) utilizando la plataforma Scratch para crear proyectos interactivos. Aprenderán a relacionar un simulador educativo con su currículo, específicamente dentro del área de Pensamiento Computacional, desarrollando habilidades para diseñar actividades centradas en su aprendizaje y no solo en el manejo técnico de la herramienta. La relevancia de esta sesión radica en que los alumnos podrán expresar sus ideas y solucionar problemas reales a través de la programación sencilla, fomentando la creatividad, el trabajo colaborativo y el pensamiento lógico. Además, comprenderán cómo evidenciar lo aprendido mediante la creación de un proyecto tangible y cómo se evaluará su trabajo de manera justa y coherente. Esta experiencia se conecta con su vida cotidiana al mostrarles que la tecnología puede ser una herramienta para contar sus propias historias, inventar juegos o simular situaciones que conocen, potenciando así su interés y habilidades digitales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un simulador educativo (Scratch) con contenidos del Pensamiento Computacional del currículo de primaria.</w:t>
      </w:r>
    </w:p>
    <w:p>
      <w:pPr>
        <w:numPr>
          <w:ilvl w:val="0"/>
          <w:numId w:val="1"/>
        </w:numPr>
      </w:pPr>
      <w:r>
        <w:rPr/>
        <w:t xml:space="preserve">Diseñar una actividad de creación de un proyecto interactivo centrado en el aprendizaje, no solo en la manipulación de Scratch.</w:t>
      </w:r>
    </w:p>
    <w:p>
      <w:pPr>
        <w:numPr>
          <w:ilvl w:val="0"/>
          <w:numId w:val="1"/>
        </w:numPr>
      </w:pPr>
      <w:r>
        <w:rPr/>
        <w:t xml:space="preserve">Definir y elaborar una evidencia tangible que demuestre lo aprendido en el uso de Scratch.</w:t>
      </w:r>
    </w:p>
    <w:p>
      <w:pPr>
        <w:numPr>
          <w:ilvl w:val="0"/>
          <w:numId w:val="1"/>
        </w:numPr>
      </w:pPr>
      <w:r>
        <w:rPr/>
        <w:t xml:space="preserve">Proponer y aplicar una estrategia de evaluación formativa y sumativa coherente con la actividad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Acceso a la plataforma Scratch online (https://scratch.mit.edu)</w:t>
      </w:r>
    </w:p>
    <w:p>
      <w:pPr>
        <w:numPr>
          <w:ilvl w:val="0"/>
          <w:numId w:val="2"/>
        </w:numPr>
      </w:pPr>
      <w:r>
        <w:rPr/>
        <w:t xml:space="preserve">Proyector y computadora para demostración docente</w:t>
      </w:r>
    </w:p>
    <w:p>
      <w:pPr>
        <w:numPr>
          <w:ilvl w:val="0"/>
          <w:numId w:val="2"/>
        </w:numPr>
      </w:pPr>
      <w:r>
        <w:rPr/>
        <w:t xml:space="preserve">Ficha impresa con pasos básicos para crear un proyecto en Scratch (1 por estudiante)</w:t>
      </w:r>
    </w:p>
    <w:p>
      <w:pPr>
        <w:numPr>
          <w:ilvl w:val="0"/>
          <w:numId w:val="2"/>
        </w:numPr>
      </w:pPr>
      <w:r>
        <w:rPr/>
        <w:t xml:space="preserve">Cuaderno o hoja para anotaciones y planificación (1 por estudiante)</w:t>
      </w:r>
    </w:p>
    <w:p>
      <w:pPr>
        <w:numPr>
          <w:ilvl w:val="0"/>
          <w:numId w:val="2"/>
        </w:numPr>
      </w:pPr>
      <w:r>
        <w:rPr/>
        <w:t xml:space="preserve">Lista de cotejo de evaluación impresa para docente (1 copia)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computadora o tablet (encender, usar mouse o pantalla táctil)</w:t>
      </w:r>
    </w:p>
    <w:p>
      <w:pPr>
        <w:numPr>
          <w:ilvl w:val="0"/>
          <w:numId w:val="3"/>
        </w:numPr>
      </w:pPr>
      <w:r>
        <w:rPr/>
        <w:t xml:space="preserve">Experiencia previa navegando páginas web sencillas</w:t>
      </w:r>
    </w:p>
    <w:p>
      <w:pPr>
        <w:numPr>
          <w:ilvl w:val="0"/>
          <w:numId w:val="3"/>
        </w:numPr>
      </w:pPr>
      <w:r>
        <w:rPr/>
        <w:t xml:space="preserve">Conceptos básicos de secuencia y causa-efecto (aprendidos en clases anteriores de pensamiento lógico)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usar una herramienta llamada Scratch, para crear nuestros propios proyectos interactivos y contar historias o inventar juegos. Esto nos ayudará a pensar como verdaderos programadores y a usar la tecnología para aprender y divertirnos.”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animada simple hecha en Scratch (proyecto creado previamente) en la pantalla y pregunta: “¿Qué creen que hizo esta animación? ¿Cómo creen que se mueve el gato y habla?”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observaciones, recordando conceptos básicos de secuencia y causa-efecto.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juegos y dibujos animados que ven en la tablet están hechos con programas parecidos a Scratch? Hoy ustedes serán los creadores.”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Scratch para crear algo que les guste y así entender cómo la tecnología puede ayudarnos en la escuela y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muestra en el proyector la interfaz de Scratch, señalando las áreas principales: escenario, bloques de código, personajes y escenario. Usa lenguaje sencillo y ejemplos visuales.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Scratch con contenidos de pensamiento computacional y familiarizarse con la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abran Scratch en su computadora o tablet. Exploren cómo mover al gato usando bloques de movimiento.”</w:t>
      </w:r>
    </w:p>
    <w:p>
      <w:pPr>
        <w:numPr>
          <w:ilvl w:val="1"/>
          <w:numId w:val="4"/>
        </w:numPr>
      </w:pPr>
      <w:r>
        <w:rPr/>
        <w:t xml:space="preserve">Los estudiantes realizan movimientos básicos con bloques (ejemplo: mover 10 pasos, girar 15 grados).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un personaje que se mueve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pasa si cambias el número de pasos?”, “¿Cómo haces que el gato gire?” y brinda ayuda técnica.</w:t>
      </w:r>
    </w:p>
    <w:p>
      <w:pPr/>
      <w:r>
        <w:rPr>
          <w:b w:val="1"/>
          <w:bCs w:val="1"/>
        </w:rPr>
        <w:t xml:space="preserve">Actividad 2: Diseñando un proyecto interactivo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centrada en el aprendizaje mediante la creación de una historia o juego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historia corta o juego sencillo que quieran crear usando Scratch. Puede ser un cuento donde el personaje se mueva y hable.”</w:t>
      </w:r>
    </w:p>
    <w:p>
      <w:pPr>
        <w:numPr>
          <w:ilvl w:val="1"/>
          <w:numId w:val="5"/>
        </w:numPr>
      </w:pPr>
      <w:r>
        <w:rPr/>
        <w:t xml:space="preserve">Los estudiantes planifican en su cuaderno qué personajes, movimientos y sonidos usarán.</w:t>
      </w:r>
    </w:p>
    <w:p>
      <w:pPr>
        <w:numPr>
          <w:ilvl w:val="1"/>
          <w:numId w:val="5"/>
        </w:numPr>
      </w:pPr>
      <w:r>
        <w:rPr/>
        <w:t xml:space="preserve">Luego, comienzan a programar su proyecto siguiendo su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historia o juego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personajes usarán? ¿Cómo harán que hablen o se muevan?”, y ofrece sugerencias para enriquecer el proyecto.</w:t>
      </w:r>
    </w:p>
    <w:p>
      <w:pPr/>
      <w:r>
        <w:rPr>
          <w:b w:val="1"/>
          <w:bCs w:val="1"/>
        </w:rPr>
        <w:t xml:space="preserve">Actividad 3: Compartiendo y revisando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evidencia de aprendizaje y practicar la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muestren su proyecto a otra pareja y cuéntenles qué hicieron y qué aprendieron.”</w:t>
      </w:r>
    </w:p>
    <w:p>
      <w:pPr>
        <w:numPr>
          <w:ilvl w:val="1"/>
          <w:numId w:val="6"/>
        </w:numPr>
      </w:pPr>
      <w:r>
        <w:rPr/>
        <w:t xml:space="preserve">Estudiantes comparten sus proyectos, reciben comentarios y rellenan una pequeña lista de cotejo simple sobre su propio trabajo y el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retroalimentación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escucha comentarios y guía para mantener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nuevos personajes o sonidos a su proyecto o a explorar bloques más avanzados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asistente o compañero para guiar paso a paso y se les proporciona una guía visual con imágenes de bloques básicos para facilitar la programación.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logrado y explica cómo el siguiente paso ayudará a consolidar el aprendizaje, manteniendo la atención y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 con las tres cosas más importantes que aprendimos hoy sobre Scratch y la programación.”</w:t>
      </w:r>
    </w:p>
    <w:p>
      <w:pPr/>
      <w:r>
        <w:rPr/>
        <w:t xml:space="preserve">Estudiantes participan señalando y escribiendo ideas clave como “Mover personajes”, “Crear historias”, “Compartir proyectos”.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fue lo más divertido de usar Scratch hoy?”</w:t>
      </w:r>
    </w:p>
    <w:p>
      <w:pPr>
        <w:numPr>
          <w:ilvl w:val="0"/>
          <w:numId w:val="8"/>
        </w:numPr>
      </w:pPr>
      <w:r>
        <w:rPr/>
        <w:t xml:space="preserve">“¿Qué aprendiste que antes no sabías sobre crear historias con la computadora?”</w:t>
      </w:r>
    </w:p>
    <w:p>
      <w:pPr>
        <w:numPr>
          <w:ilvl w:val="0"/>
          <w:numId w:val="8"/>
        </w:numPr>
      </w:pPr>
      <w:r>
        <w:rPr/>
        <w:t xml:space="preserve">“¿Cómo crees que puedes usar este proyecto para aprender otras cosas o ayudar en la escuela?”</w:t>
      </w:r>
    </w:p>
    <w:p>
      <w:pPr/>
      <w:r>
        <w:rPr/>
        <w:t xml:space="preserve">Estudiantes responden oralmente o escriben breves frases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los proyectos vistos, destacando el esfuerzo, la creatividad y el trabajo en equipo. Anima a seguir explorando Scratch.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vamos a seguir creando y mejorando nuestros proyectos, aprendiendo a usar más bloques para hacerlos aún más divertidos e interesantes.”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pensar en una nueva historia o juego para crear en Scratch en casa o en la próxima clase. ¡Traigan sus ideas!”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retroalimentación, y sumativa en el cierre mediante la presentación del proyecto y la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Scratch con conceptos de pensamiento computacional (objetivo 1)</w:t>
      </w:r>
    </w:p>
    <w:p>
      <w:pPr>
        <w:numPr>
          <w:ilvl w:val="0"/>
          <w:numId w:val="9"/>
        </w:numPr>
      </w:pPr>
      <w:r>
        <w:rPr/>
        <w:t xml:space="preserve">Diseña un proyecto que demuestre comprensión del uso de Scratch más allá del manejo básico (objetivo 2)</w:t>
      </w:r>
    </w:p>
    <w:p>
      <w:pPr>
        <w:numPr>
          <w:ilvl w:val="0"/>
          <w:numId w:val="9"/>
        </w:numPr>
      </w:pPr>
      <w:r>
        <w:rPr/>
        <w:t xml:space="preserve">Produce una evidencia tangible (proyecto interactivo) que refleja lo aprendido (objetivo 3)</w:t>
      </w:r>
    </w:p>
    <w:p>
      <w:pPr>
        <w:numPr>
          <w:ilvl w:val="0"/>
          <w:numId w:val="9"/>
        </w:numPr>
      </w:pPr>
      <w:r>
        <w:rPr/>
        <w:t xml:space="preserve">Participa en la autoevaluación y acepta retroalimentación para mejorar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características del proyecto (movimientos, sonidos, secuencia lógica)</w:t>
      </w:r>
    </w:p>
    <w:p>
      <w:pPr>
        <w:numPr>
          <w:ilvl w:val="0"/>
          <w:numId w:val="10"/>
        </w:numPr>
      </w:pPr>
      <w:r>
        <w:rPr/>
        <w:t xml:space="preserve">Observación directa durante las actividades</w:t>
      </w:r>
    </w:p>
    <w:p>
      <w:pPr>
        <w:numPr>
          <w:ilvl w:val="0"/>
          <w:numId w:val="10"/>
        </w:numPr>
      </w:pPr>
      <w:r>
        <w:rPr/>
        <w:t xml:space="preserve">Autoevaluación con lista sencilla para los estudiantes</w:t>
      </w:r>
    </w:p>
    <w:p>
      <w:pPr>
        <w:numPr>
          <w:ilvl w:val="0"/>
          <w:numId w:val="10"/>
        </w:numPr>
      </w:pPr>
      <w:r>
        <w:rPr/>
        <w:t xml:space="preserve">Registro anecdótico del docente sobre participación y trabajo en equipo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Proyecto en Scratch que incluye movimiento, diálogo o interacción simple</w:t>
      </w:r>
    </w:p>
    <w:p>
      <w:pPr>
        <w:numPr>
          <w:ilvl w:val="0"/>
          <w:numId w:val="11"/>
        </w:numPr>
      </w:pPr>
      <w:r>
        <w:rPr/>
        <w:t xml:space="preserve">Planificación escrita en cuaderno</w:t>
      </w:r>
    </w:p>
    <w:p>
      <w:pPr>
        <w:numPr>
          <w:ilvl w:val="0"/>
          <w:numId w:val="11"/>
        </w:numPr>
      </w:pPr>
      <w:r>
        <w:rPr/>
        <w:t xml:space="preserve">Lista de cotejo completada</w:t>
      </w:r>
    </w:p>
    <w:p>
      <w:pPr>
        <w:numPr>
          <w:ilvl w:val="0"/>
          <w:numId w:val="11"/>
        </w:numPr>
      </w:pPr>
      <w:r>
        <w:rPr/>
        <w:t xml:space="preserve">Participación activa en actividades y reflexiones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C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D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4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B2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6A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E7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B0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F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1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1C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81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2026-09-25T22:04:40-05:00</dcterms:created>
  <dcterms:modified xsi:type="dcterms:W3CDTF">2026-09-25T22:04:40-05:00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