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 y Contextos: Historia y Escenarios de la Educación Infantil en Ecuador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Educación Inicial comprendan profundamente la evolución histórica y los diferentes contextos educativos que han influido en la educación infantil tanto en Ecuador como a nivel global. A través de la metodología de Aprendizaje Invertido, los estudiantes analizarán las principales etapas históricas, identificarán hitos relevantes en el Ecuador, y explorarán teorías fundamentales como la bioecológica de Bronfenbrenner para entender al sujeto en desarrollo. Además, diferenciarán los escenarios educativos clave —hogar, escuela y comunidad— y debatirán sus ventajas y desafíos. Este conocimiento es esencial para futuros profesionales que diseñarán y aplicarán prácticas educativas contextualizadas, fundamentadas en un entendimiento histórico y social sólido, con impacto directo en el desarrollo integral de la primera infancia en su entorno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históricas de la educación infantil en el mundo y Ecuador.</w:t>
      </w:r>
    </w:p>
    <w:p>
      <w:pPr>
        <w:numPr>
          <w:ilvl w:val="0"/>
          <w:numId w:val="1"/>
        </w:numPr>
      </w:pPr>
      <w:r>
        <w:rPr/>
        <w:t xml:space="preserve">Identificar y explicar los hitos clave en la historia de la educación infantil en Ecuador.</w:t>
      </w:r>
    </w:p>
    <w:p>
      <w:pPr>
        <w:numPr>
          <w:ilvl w:val="0"/>
          <w:numId w:val="1"/>
        </w:numPr>
      </w:pPr>
      <w:r>
        <w:rPr/>
        <w:t xml:space="preserve">Analizar el concepto de sujeto en la educación infantil desde la teoría bioecológica de Bronfenbrenner.</w:t>
      </w:r>
    </w:p>
    <w:p>
      <w:pPr>
        <w:numPr>
          <w:ilvl w:val="0"/>
          <w:numId w:val="1"/>
        </w:numPr>
      </w:pPr>
      <w:r>
        <w:rPr/>
        <w:t xml:space="preserve">Diferenciar y describir los principales escenarios educativos de la educación infantil: hogar, escuela y comunidad.</w:t>
      </w:r>
    </w:p>
    <w:p>
      <w:pPr>
        <w:numPr>
          <w:ilvl w:val="0"/>
          <w:numId w:val="1"/>
        </w:numPr>
      </w:pPr>
      <w:r>
        <w:rPr/>
        <w:t xml:space="preserve">Argumentar las ventajas y desafíos de los diversos escenarios educativos en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y documentales seleccionados sobre historia de la educación infantil (3-5 videos, 5-10 min c/u).</w:t>
      </w:r>
    </w:p>
    <w:p>
      <w:pPr>
        <w:numPr>
          <w:ilvl w:val="0"/>
          <w:numId w:val="2"/>
        </w:numPr>
      </w:pPr>
      <w:r>
        <w:rPr/>
        <w:t xml:space="preserve">Lecturas académicas y artículos breves sobre educación infantil en Ecuador y teorías del desarrollo (formato PDF, 15-20 páginas en total).</w:t>
      </w:r>
    </w:p>
    <w:p>
      <w:pPr>
        <w:numPr>
          <w:ilvl w:val="0"/>
          <w:numId w:val="2"/>
        </w:numPr>
      </w:pPr>
      <w:r>
        <w:rPr/>
        <w:t xml:space="preserve">Proyector y equipo de audio para reproducción audiovisual.</w:t>
      </w:r>
    </w:p>
    <w:p>
      <w:pPr>
        <w:numPr>
          <w:ilvl w:val="0"/>
          <w:numId w:val="2"/>
        </w:numPr>
      </w:pPr>
      <w:r>
        <w:rPr/>
        <w:t xml:space="preserve">Carteles, papelógrafos y marcadores para actividades grupales.</w:t>
      </w:r>
    </w:p>
    <w:p>
      <w:pPr>
        <w:numPr>
          <w:ilvl w:val="0"/>
          <w:numId w:val="2"/>
        </w:numPr>
      </w:pPr>
      <w:r>
        <w:rPr/>
        <w:t xml:space="preserve">Plataforma digital o entorno virtual para discusión y entrega de tareas (ej. Moodle, Google Classroom).</w:t>
      </w:r>
    </w:p>
    <w:p>
      <w:pPr>
        <w:numPr>
          <w:ilvl w:val="0"/>
          <w:numId w:val="2"/>
        </w:numPr>
      </w:pPr>
      <w:r>
        <w:rPr/>
        <w:t xml:space="preserve">Hojas de trabajo impresas con guías para análisis de textos y mapas conceptuales.</w:t>
      </w:r>
    </w:p>
    <w:p>
      <w:pPr>
        <w:numPr>
          <w:ilvl w:val="0"/>
          <w:numId w:val="2"/>
        </w:numPr>
      </w:pPr>
      <w:r>
        <w:rPr/>
        <w:t xml:space="preserve">Acceso a pizarras blancas o digitales para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educación infantil y desarrollo infantil.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con metodologías activas y trabajo colaborativo.</w:t>
      </w:r>
    </w:p>
    <w:p>
      <w:pPr>
        <w:numPr>
          <w:ilvl w:val="0"/>
          <w:numId w:val="3"/>
        </w:numPr>
      </w:pPr>
      <w:r>
        <w:rPr/>
        <w:t xml:space="preserve">Competencias básicas en el uso de plataformas digitales para consulta y entrega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aproximaciones a la historia de la educación infantil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activar el interés en la evolución histórica y los contextos de la educación infantil.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"¿Cómo creen que era la educación para los niños pequeños hace 100 años en Ecuador y en 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percepciones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histórica de una escuela infantil antigua en Ecuador y comparte un dato curioso: "La educación infantil formal en Ecuador tiene raíces que se remontan a finales del siglo XIX, pero ¿sabían que en otras partes del mundo ya existían modelos educativos muy distintos?"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se motivan a descubrir las diferencias y similitudes.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la historia para entender las prácticas actuales y anticipar cambios en la educación infantil.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 y académicas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los estudiantes han revisado previamente videos y lecturas asignadas sobre las etapas históricas de la educación infantil mundial y ecuatoriana. En clase, se profundiza mediante actividades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Línea del tiempo colaborativa</w:t>
      </w:r>
      <w:br/>
      <w:r>
        <w:rPr/>
        <w:t xml:space="preserve">- Objetivo: Analizar las principales etapas históricas de la educación infantil.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4.</w:t>
      </w:r>
      <w:br/>
      <w:r>
        <w:rPr/>
        <w:t xml:space="preserve">- Producto: Cartel con línea del tiempo y presentación oral breve.</w:t>
      </w:r>
      <w:br/>
      <w:r>
        <w:rPr/>
        <w:t xml:space="preserve">- Tiempo: 50 minutos.</w:t>
      </w:r>
      <w:br/>
      <w:r>
        <w:rPr/>
        <w:t xml:space="preserve">- Rol docente: Observa, supervisa organización, formula preguntas para profundizar (ej. "¿Por qué consideran este evento un hito clave?").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Cada grupo recibe tarjetas con eventos históricos globales y ecuatorianos (previamente estudiados).</w:t>
      </w:r>
    </w:p>
    <w:p>
      <w:pPr>
        <w:numPr>
          <w:ilvl w:val="1"/>
          <w:numId w:val="8"/>
        </w:numPr>
      </w:pPr>
      <w:r>
        <w:rPr/>
        <w:t xml:space="preserve">Los grupos organizan las tarjetas en una línea del tiempo en un cartel, ubicando eventos y agregando breves descripciones.</w:t>
      </w:r>
    </w:p>
    <w:p>
      <w:pPr>
        <w:numPr>
          <w:ilvl w:val="1"/>
          <w:numId w:val="8"/>
        </w:numPr>
      </w:pPr>
      <w:r>
        <w:rPr/>
        <w:t xml:space="preserve">Luego presentan su línea del tiempo a la clase explicando la relevancia de algunos hitos.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guiado sobre hitos en Ecuador</w:t>
      </w:r>
      <w:br/>
      <w:r>
        <w:rPr/>
        <w:t xml:space="preserve">- Objetivo: Identificar y explicar los hitos clave en la historia de la educación infantil en Ecuador.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3 y plenaria.</w:t>
      </w:r>
      <w:br/>
      <w:r>
        <w:rPr/>
        <w:t xml:space="preserve">- Producto: Argumentos orales y conclusiones escritas en una síntesis.</w:t>
      </w:r>
      <w:br/>
      <w:r>
        <w:rPr/>
        <w:t xml:space="preserve">- Tiempo: 45 minutos.</w:t>
      </w:r>
      <w:br/>
      <w:r>
        <w:rPr/>
        <w:t xml:space="preserve">- Rol docente: Modera debate, formula preguntas para estimular pensamiento crítico (ej. "¿Qué impacto tuvo esta ley en la práctica educativa de la época?").</w:t>
      </w:r>
    </w:p>
    <w:p>
      <w:pPr>
        <w:numPr>
          <w:ilvl w:val="1"/>
          <w:numId w:val="8"/>
        </w:numPr>
      </w:pPr>
      <w:r>
        <w:rPr/>
        <w:t xml:space="preserve">En grupos de 3, discuten los hitos asignados (ej. creación de jardines infantiles, leyes educativas).</w:t>
      </w:r>
    </w:p>
    <w:p>
      <w:pPr>
        <w:numPr>
          <w:ilvl w:val="1"/>
          <w:numId w:val="8"/>
        </w:numPr>
      </w:pPr>
      <w:r>
        <w:rPr/>
        <w:t xml:space="preserve">Preparan argumentos para exponer su importancia en un debate simulado.</w:t>
      </w:r>
    </w:p>
    <w:p>
      <w:pPr>
        <w:numPr>
          <w:ilvl w:val="1"/>
          <w:numId w:val="8"/>
        </w:numPr>
      </w:pPr>
      <w:r>
        <w:rPr/>
        <w:t xml:space="preserve">Se realiza el debate en plenaria, con participación de todos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realizar una mini-investigación adicional sobre un evento histórico y compartirlo digitalmente.</w:t>
      </w:r>
    </w:p>
    <w:p>
      <w:pPr>
        <w:numPr>
          <w:ilvl w:val="0"/>
          <w:numId w:val="9"/>
        </w:numPr>
      </w:pPr>
      <w:r>
        <w:rPr/>
        <w:t xml:space="preserve">Estudiantes que requieren apoyo reciben tarjetas con información resumida y acompañamiento directo del docente durante las actividades grupales.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entender la historia con el análisis del sujeto en la educación infantil, tema que se abordará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mencionan oralmente tres aprendizajes clave de la sesión, que el docente registra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influye la historia de la educación infantil en las prácticas actuales?</w:t>
      </w:r>
    </w:p>
    <w:p>
      <w:pPr>
        <w:numPr>
          <w:ilvl w:val="1"/>
          <w:numId w:val="10"/>
        </w:numPr>
      </w:pPr>
      <w:r>
        <w:rPr/>
        <w:t xml:space="preserve">¿Qué evento histórico te pareció más relevante y por qué?</w:t>
      </w:r>
    </w:p>
    <w:p>
      <w:pPr>
        <w:numPr>
          <w:ilvl w:val="1"/>
          <w:numId w:val="10"/>
        </w:numPr>
      </w:pPr>
      <w:r>
        <w:rPr/>
        <w:t xml:space="preserve">¿Cómo puedes relacionar estos conocimientos con tu futura labor profesional?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destacando aportes y aclarando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la próxima sesión analizarán cómo la teoría del sujeto y el desarrollo infantil se relacionan con esos contextos históricos.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breve sobre un hito histórico asignado, para compartir en la plataforma virtual.</w:t>
      </w:r>
    </w:p>
    <w:p>
      <w:pPr/>
      <w:r>
        <w:rPr/>
        <w:t xml:space="preserve">Sesión 2: El sujeto en la educación infantil y la teoría bioecológica de Bronfenbrenner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clave sobre el sujeto en el desarrollo infantil y su contexto ecológico.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"¿Cómo entienden al 'sujeto' en el ámbito de la educación infantil? ¿Qué factores creen que influyen en su desarrollo?"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sobre la teoría bioecológica de Bronfenbrenner y su impacto en la educación infantil.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tomando nota de conceptos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 teoría ayuda a comprender la interacción entre el niño y sus contextos (familia, escuela, comunidad).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 experiencia personal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emplean las lecturas asignadas, complementadas con infografías y mapas conceptuales en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casos y aplicación de la teoría bioecológica</w:t>
      </w:r>
      <w:br/>
      <w:r>
        <w:rPr/>
        <w:t xml:space="preserve">- Objetivo: Analizar el concepto de sujeto y la teoría bioecológica en contextos reales.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4.</w:t>
      </w:r>
      <w:br/>
      <w:r>
        <w:rPr/>
        <w:t xml:space="preserve">- Producto: Presentación grupal y mapa conceptual.</w:t>
      </w:r>
      <w:br/>
      <w:r>
        <w:rPr/>
        <w:t xml:space="preserve">- Tiempo: 60 minutos.</w:t>
      </w:r>
      <w:br/>
      <w:r>
        <w:rPr/>
        <w:t xml:space="preserve">- Rol docente: Facilita comprensión, formula preguntas guía (ej. "¿Qué factores del microsistema están presentes?"), apoya en la elaboración de mapas conceptuales.</w:t>
      </w:r>
    </w:p>
    <w:p>
      <w:pPr>
        <w:numPr>
          <w:ilvl w:val="1"/>
          <w:numId w:val="14"/>
        </w:numPr>
      </w:pPr>
      <w:r>
        <w:rPr/>
        <w:t xml:space="preserve">En grupos de 4, reciben un caso práctico que describe un niño en un entorno específico.</w:t>
      </w:r>
    </w:p>
    <w:p>
      <w:pPr>
        <w:numPr>
          <w:ilvl w:val="1"/>
          <w:numId w:val="14"/>
        </w:numPr>
      </w:pPr>
      <w:r>
        <w:rPr/>
        <w:t xml:space="preserve">Identifican los niveles del modelo bioecológico presentes y cómo influyen en el desarrollo del niño.</w:t>
      </w:r>
    </w:p>
    <w:p>
      <w:pPr>
        <w:numPr>
          <w:ilvl w:val="1"/>
          <w:numId w:val="14"/>
        </w:numPr>
      </w:pPr>
      <w:r>
        <w:rPr/>
        <w:t xml:space="preserve">Preparan una presentación que explique las interacciones y propuestas educativas basadas en la teoría.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sobre la importancia del contexto en la educación infantil</w:t>
      </w:r>
      <w:br/>
      <w:r>
        <w:rPr/>
        <w:t xml:space="preserve">- Objetivo: Argumentar la relevancia de los contextos ecológicos en el desarrollo infantil.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Plenaria.</w:t>
      </w:r>
      <w:br/>
      <w:r>
        <w:rPr/>
        <w:t xml:space="preserve">- Producto: Argumentos orales y notas en pizarra.</w:t>
      </w:r>
      <w:br/>
      <w:r>
        <w:rPr/>
        <w:t xml:space="preserve">- Tiempo: 40 minutos.</w:t>
      </w:r>
      <w:br/>
      <w:r>
        <w:rPr/>
        <w:t xml:space="preserve">- Rol docente: Modera y sintetiza ideas clave.</w:t>
      </w:r>
    </w:p>
    <w:p>
      <w:pPr>
        <w:numPr>
          <w:ilvl w:val="1"/>
          <w:numId w:val="14"/>
        </w:numPr>
      </w:pPr>
      <w:r>
        <w:rPr/>
        <w:t xml:space="preserve">En plenaria, los grupos exponen sus conclusiones del caso.</w:t>
      </w:r>
    </w:p>
    <w:p>
      <w:pPr>
        <w:numPr>
          <w:ilvl w:val="1"/>
          <w:numId w:val="14"/>
        </w:numPr>
      </w:pPr>
      <w:r>
        <w:rPr/>
        <w:t xml:space="preserve">Se abre debate con preguntas del docente y estudiantes para profundizar en ventajas y desafíos de los contextos.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facilidad pueden elaborar una infografía digital que sintetice la teoría.</w:t>
      </w:r>
    </w:p>
    <w:p>
      <w:pPr>
        <w:numPr>
          <w:ilvl w:val="0"/>
          <w:numId w:val="15"/>
        </w:numPr>
      </w:pPr>
      <w:r>
        <w:rPr/>
        <w:t xml:space="preserve">Estudiantes que requieran apoyo reciben guías con preguntas orientadoras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Enlace a la próxima sesión sobre los escenarios educativos (hogar, escuela y comunidad) y su relación con la teoría.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la pizarra con los elementos clave de la teoría bioecológica.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¿Cómo influye el entorno en el desarrollo del sujeto en educación infantil?</w:t>
      </w:r>
    </w:p>
    <w:p>
      <w:pPr>
        <w:numPr>
          <w:ilvl w:val="1"/>
          <w:numId w:val="16"/>
        </w:numPr>
      </w:pPr>
      <w:r>
        <w:rPr/>
        <w:t xml:space="preserve">¿De qué manera la teoría bioecológica puede orientar tu práctica educativa?</w:t>
      </w:r>
    </w:p>
    <w:p>
      <w:pPr>
        <w:numPr>
          <w:ilvl w:val="1"/>
          <w:numId w:val="16"/>
        </w:numPr>
      </w:pPr>
      <w:r>
        <w:rPr/>
        <w:t xml:space="preserve">¿Qué nivel del modelo te parece más influyente y por qué?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sobre las respuestas y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y analizar los escenarios educativos que abordarán en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Elaborar un breve ensayo reflexivo sobre la influencia del hogar, escuela o comunidad en el desarrollo infantil.</w:t>
      </w:r>
    </w:p>
    <w:p>
      <w:pPr/>
      <w:r>
        <w:rPr/>
        <w:t xml:space="preserve">Sesión 3: Escenarios de la educación infantil: hogar, escuela y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conceptos previos con los escenarios reales en que se desarrolla la educación infantil.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características y funciones creen que tiene el hogar, la escuela y la comunidad en la educación de la primera infancia?"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en video de educadores y familias sobre cada escenario.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destacados para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la importancia de conocer y valorar cada escenario para mejorar la calidad educativa.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propias experiencias y prácticas observadas.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parte de lecturas y recursos digitales previamente estudiados, para profundizar con actividades prácticas.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Mapa comparativo de escenarios educativos</w:t>
      </w:r>
      <w:br/>
      <w:r>
        <w:rPr/>
        <w:t xml:space="preserve">- Objetivo: Diferenciar los principales escenarios de la educación infantil.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4.</w:t>
      </w:r>
      <w:br/>
      <w:r>
        <w:rPr/>
        <w:t xml:space="preserve">- Producto: Mapas comparativos visuales y exposiciones cortas.</w:t>
      </w:r>
      <w:br/>
      <w:r>
        <w:rPr/>
        <w:t xml:space="preserve">- Tiempo: 60 minutos.</w:t>
      </w:r>
      <w:br/>
      <w:r>
        <w:rPr/>
        <w:t xml:space="preserve">- Rol docente: Acompaña, pregunta para profundizar, corrige conceptos erróneos.</w:t>
      </w:r>
    </w:p>
    <w:p>
      <w:pPr>
        <w:numPr>
          <w:ilvl w:val="1"/>
          <w:numId w:val="20"/>
        </w:numPr>
      </w:pPr>
      <w:r>
        <w:rPr/>
        <w:t xml:space="preserve">En grupos de 4, elaboran un mapa comparativo que incluya características, roles, ventajas y desafíos de hogar, escuela y comunidad.</w:t>
      </w:r>
    </w:p>
    <w:p>
      <w:pPr>
        <w:numPr>
          <w:ilvl w:val="1"/>
          <w:numId w:val="20"/>
        </w:numPr>
      </w:pPr>
      <w:r>
        <w:rPr/>
        <w:t xml:space="preserve">Utilizan papelógrafo o herramienta digital para organizar la información.</w:t>
      </w:r>
    </w:p>
    <w:p>
      <w:pPr>
        <w:numPr>
          <w:ilvl w:val="1"/>
          <w:numId w:val="20"/>
        </w:numPr>
      </w:pPr>
      <w:r>
        <w:rPr/>
        <w:t xml:space="preserve">Presentan brevemente sus mapas al resto de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Role-playing "Escenarios en acción"</w:t>
      </w:r>
      <w:br/>
      <w:r>
        <w:rPr/>
        <w:t xml:space="preserve">- Objetivo: Argumentar ventajas y desafíos de los escenarios educativos.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4.</w:t>
      </w:r>
      <w:br/>
      <w:r>
        <w:rPr/>
        <w:t xml:space="preserve">- Producto: Role-playing y discusión en plenaria.</w:t>
      </w:r>
      <w:br/>
      <w:r>
        <w:rPr/>
        <w:t xml:space="preserve">- Tiempo: 40 minutos.</w:t>
      </w:r>
      <w:br/>
      <w:r>
        <w:rPr/>
        <w:t xml:space="preserve">- Rol docente: Modera, fomenta participación y síntesis de aprendizajes.</w:t>
      </w:r>
    </w:p>
    <w:p>
      <w:pPr>
        <w:numPr>
          <w:ilvl w:val="1"/>
          <w:numId w:val="20"/>
        </w:numPr>
      </w:pPr>
      <w:r>
        <w:rPr/>
        <w:t xml:space="preserve">Asignar a cada grupo un escenario (hogar, escuela o comunidad).</w:t>
      </w:r>
    </w:p>
    <w:p>
      <w:pPr>
        <w:numPr>
          <w:ilvl w:val="1"/>
          <w:numId w:val="20"/>
        </w:numPr>
      </w:pPr>
      <w:r>
        <w:rPr/>
        <w:t xml:space="preserve">Preparan una dramatización breve que muestre una situación educativa típica, resaltando ventajas y desafíos.</w:t>
      </w:r>
    </w:p>
    <w:p>
      <w:pPr>
        <w:numPr>
          <w:ilvl w:val="1"/>
          <w:numId w:val="20"/>
        </w:numPr>
      </w:pPr>
      <w:r>
        <w:rPr/>
        <w:t xml:space="preserve">Se presentan las dramatizaciones y se realiza una discusión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rapidez pueden elaborar un resumen escrito para compartir en la plataforma.</w:t>
      </w:r>
    </w:p>
    <w:p>
      <w:pPr>
        <w:numPr>
          <w:ilvl w:val="0"/>
          <w:numId w:val="21"/>
        </w:numPr>
      </w:pPr>
      <w:r>
        <w:rPr/>
        <w:t xml:space="preserve">Estudiantes con dificultades reciben preguntas guía y apoyo para organización de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aprendizaje con la importancia de comprender estos escenarios para diseñar propuestas educativas efectivas,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colectiva de un cuadro resumen en pizarra con ventajas y desafíos de cada escenario.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¿Cuál escenario consideras más influyente en el desarrollo infantil y por qué?</w:t>
      </w:r>
    </w:p>
    <w:p>
      <w:pPr>
        <w:numPr>
          <w:ilvl w:val="1"/>
          <w:numId w:val="22"/>
        </w:numPr>
      </w:pPr>
      <w:r>
        <w:rPr/>
        <w:t xml:space="preserve">¿Qué desafíos crees que deben priorizarse para mejorar la educación en cada escenario?</w:t>
      </w:r>
    </w:p>
    <w:p>
      <w:pPr>
        <w:numPr>
          <w:ilvl w:val="1"/>
          <w:numId w:val="22"/>
        </w:numPr>
      </w:pPr>
      <w:r>
        <w:rPr/>
        <w:t xml:space="preserve">¿Cómo puedes usar este conocimiento en tu práctica profesional?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reflexiones y síntesis realizadas.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abordará propuestas educativas basadas en estos escenarios.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análisis crítico sobre un escenario educativo de su elección.</w:t>
      </w:r>
    </w:p>
    <w:p>
      <w:pPr/>
      <w:r>
        <w:rPr/>
        <w:t xml:space="preserve">Sesión 4: Propuestas educativas y desafíos en los escenarios de educación infantil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reflexión crítica sobre propuestas educativas y retos en los diferentes escenarios.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ejemplos de propuestas educativas que conocen o han observado en hogar, escuela o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actual en educación infantil local (ej. inclusión, acceso equitativo) para motivar la búsqueda de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reto y su relación con los escenarios.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Enfatiza la necesidad de diseñar propuestas que consideren contextos y desafíos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propuestas innovadoras.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casos de estudio y ejemplos de propuestas educativas exitosas.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Diseño de propuesta educativa contextualizada</w:t>
      </w:r>
      <w:br/>
      <w:r>
        <w:rPr/>
        <w:t xml:space="preserve">- Objetivo: Argumentar y diseñar propuestas educativas para escenarios específicos.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4.</w:t>
      </w:r>
      <w:br/>
      <w:r>
        <w:rPr/>
        <w:t xml:space="preserve">- Producto: Propuesta escrita y presentación oral.</w:t>
      </w:r>
      <w:br/>
      <w:r>
        <w:rPr/>
        <w:t xml:space="preserve">- Tiempo: 70 minutos.</w:t>
      </w:r>
      <w:br/>
      <w:r>
        <w:rPr/>
        <w:t xml:space="preserve">- Rol docente: Orienta, fomenta creatividad, revisa avances y da retroalimentación oportuna.</w:t>
      </w:r>
    </w:p>
    <w:p>
      <w:pPr>
        <w:numPr>
          <w:ilvl w:val="1"/>
          <w:numId w:val="26"/>
        </w:numPr>
      </w:pPr>
      <w:r>
        <w:rPr/>
        <w:t xml:space="preserve">Dividir la clase en grupos mixtos (4 estudiantes), asignando a cada uno un escenario.</w:t>
      </w:r>
    </w:p>
    <w:p>
      <w:pPr>
        <w:numPr>
          <w:ilvl w:val="1"/>
          <w:numId w:val="26"/>
        </w:numPr>
      </w:pPr>
      <w:r>
        <w:rPr/>
        <w:t xml:space="preserve">Con base en los aprendizajes anteriores y casos revisados, diseñan una propuesta concreta que atienda ventajas y supere desafíos del escenario.</w:t>
      </w:r>
    </w:p>
    <w:p>
      <w:pPr>
        <w:numPr>
          <w:ilvl w:val="1"/>
          <w:numId w:val="26"/>
        </w:numPr>
      </w:pPr>
      <w:r>
        <w:rPr/>
        <w:t xml:space="preserve">Preparan una presentación con objetivos, estrategias y beneficios.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Mesa redonda de discusión crítica</w:t>
      </w:r>
      <w:br/>
      <w:r>
        <w:rPr/>
        <w:t xml:space="preserve">- Objetivo: Evaluar ventajas y desafíos de las propuestas presentadas.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Plenaria.</w:t>
      </w:r>
      <w:br/>
      <w:r>
        <w:rPr/>
        <w:t xml:space="preserve">- Producto: Discusión y retroalimentación oral.</w:t>
      </w:r>
      <w:br/>
      <w:r>
        <w:rPr/>
        <w:t xml:space="preserve">- Tiempo: 30 minutos.</w:t>
      </w:r>
      <w:br/>
      <w:r>
        <w:rPr/>
        <w:t xml:space="preserve">- Rol docente: Modera, sintetiza aportes y destaca puntos relevantes.</w:t>
      </w:r>
    </w:p>
    <w:p>
      <w:pPr>
        <w:numPr>
          <w:ilvl w:val="1"/>
          <w:numId w:val="26"/>
        </w:numPr>
      </w:pPr>
      <w:r>
        <w:rPr/>
        <w:t xml:space="preserve">Cada grupo presenta su propuesta.</w:t>
      </w:r>
    </w:p>
    <w:p>
      <w:pPr>
        <w:numPr>
          <w:ilvl w:val="1"/>
          <w:numId w:val="26"/>
        </w:numPr>
      </w:pPr>
      <w:r>
        <w:rPr/>
        <w:t xml:space="preserve">El resto realiza preguntas y comentarios constructivos.</w:t>
      </w:r>
    </w:p>
    <w:p>
      <w:pPr>
        <w:numPr>
          <w:ilvl w:val="1"/>
          <w:numId w:val="26"/>
        </w:numPr>
      </w:pPr>
      <w:r>
        <w:rPr/>
        <w:t xml:space="preserve">Se discuten posibles mejoras y adaptaciones.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mayor facilidad pueden preparar materiales visuales para su propuesta.</w:t>
      </w:r>
    </w:p>
    <w:p>
      <w:pPr>
        <w:numPr>
          <w:ilvl w:val="0"/>
          <w:numId w:val="27"/>
        </w:numPr>
      </w:pPr>
      <w:r>
        <w:rPr/>
        <w:t xml:space="preserve">Estudiantes que requieran apoyo reciben plantillas estructuradas y acompañamiento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última sesión, dedicada a integración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tarjetas una idea clave sobre la importancia de contextualizar propuestas educativas.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elementos consideraste imprescindibles para diseñar tu propuesta?</w:t>
      </w:r>
    </w:p>
    <w:p>
      <w:pPr>
        <w:numPr>
          <w:ilvl w:val="1"/>
          <w:numId w:val="28"/>
        </w:numPr>
      </w:pPr>
      <w:r>
        <w:rPr/>
        <w:t xml:space="preserve">¿Cómo se relaciona tu propuesta con la teoría bioecológica?</w:t>
      </w:r>
    </w:p>
    <w:p>
      <w:pPr>
        <w:numPr>
          <w:ilvl w:val="1"/>
          <w:numId w:val="28"/>
        </w:numPr>
      </w:pPr>
      <w:r>
        <w:rPr/>
        <w:t xml:space="preserve">¿Qué desafíos anticipas para implementarla?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ideas y motiva la profundización en la siguiente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síntesis y reflexión integral de la última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Revisar y mejorar la propuesta con base en los comentarios recibidos.</w:t>
      </w:r>
    </w:p>
    <w:p>
      <w:pPr/>
      <w:r>
        <w:rPr/>
        <w:t xml:space="preserve">Sesión 5: Síntesis, reflexión y cierre del aprendizaje sobre historia y contextos de la educación infantil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conectar los aprendizajes previos para consolidar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la clase sobre los conceptos más importantes aprendidos.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y anotan aportes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profesionales que aplican estos conocimientos en su práctica.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aplicabilidad del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buscará integrar y proyectar lo aprendido a su futura labor profesional.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reflexionar y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Creación de un portafolio integrador</w:t>
      </w:r>
      <w:br/>
      <w:r>
        <w:rPr/>
        <w:t xml:space="preserve">- Objetivo: Consolidar evidencias y reflexiones sobre los objetivos de aprendizaje.</w:t>
      </w:r>
      <w:br/>
      <w:r>
        <w:rPr/>
        <w:t xml:space="preserve">- Instrucciones:</w:t>
      </w:r>
      <w:br/>
      <w:r>
        <w:rPr/>
        <w:t xml:space="preserve">- Organización: Individual.</w:t>
      </w:r>
      <w:br/>
      <w:r>
        <w:rPr/>
        <w:t xml:space="preserve">- Producto: Portafolio integrador.</w:t>
      </w:r>
      <w:br/>
      <w:r>
        <w:rPr/>
        <w:t xml:space="preserve">- Tiempo: 60 minutos.</w:t>
      </w:r>
      <w:br/>
      <w:r>
        <w:rPr/>
        <w:t xml:space="preserve">- Rol docente: Apoya en redacción, resuelve dudas y orienta la organización.</w:t>
      </w:r>
    </w:p>
    <w:p>
      <w:pPr>
        <w:numPr>
          <w:ilvl w:val="1"/>
          <w:numId w:val="32"/>
        </w:numPr>
      </w:pPr>
      <w:r>
        <w:rPr/>
        <w:t xml:space="preserve">Cada estudiante reúne sus productos (línea del tiempo, ensayos, mapas, propuestas) y redacta una reflexión final personal.</w:t>
      </w:r>
    </w:p>
    <w:p>
      <w:pPr>
        <w:numPr>
          <w:ilvl w:val="1"/>
          <w:numId w:val="32"/>
        </w:numPr>
      </w:pPr>
      <w:r>
        <w:rPr/>
        <w:t xml:space="preserve">Incluye respuestas a preguntas guía proporcionadas por el docente.</w:t>
      </w:r>
    </w:p>
    <w:p>
      <w:pPr>
        <w:numPr>
          <w:ilvl w:val="1"/>
          <w:numId w:val="32"/>
        </w:numPr>
      </w:pPr>
      <w:r>
        <w:rPr/>
        <w:t xml:space="preserve">Entrega su portafolio digital o físico.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Presentación y reflexión grupal final</w:t>
      </w:r>
      <w:br/>
      <w:r>
        <w:rPr/>
        <w:t xml:space="preserve">- Objetivo: Reflexionar sobre el aprendizaje y su aplicación futura.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de 4 y plenaria.</w:t>
      </w:r>
      <w:br/>
      <w:r>
        <w:rPr/>
        <w:t xml:space="preserve">- Producto: Reflexiones orales y conclusiones grupales.</w:t>
      </w:r>
      <w:br/>
      <w:r>
        <w:rPr/>
        <w:t xml:space="preserve">- Tiempo: 35 minutos.</w:t>
      </w:r>
      <w:br/>
      <w:r>
        <w:rPr/>
        <w:t xml:space="preserve">- Rol docente: Facilita, sintetiza y motiva el cierre positivo.</w:t>
      </w:r>
    </w:p>
    <w:p>
      <w:pPr>
        <w:numPr>
          <w:ilvl w:val="1"/>
          <w:numId w:val="32"/>
        </w:numPr>
      </w:pPr>
      <w:r>
        <w:rPr/>
        <w:t xml:space="preserve">En grupos de 4, comparten sus reflexiones personales y discuten cómo aplicarán los conocimientos.</w:t>
      </w:r>
    </w:p>
    <w:p>
      <w:pPr>
        <w:numPr>
          <w:ilvl w:val="1"/>
          <w:numId w:val="32"/>
        </w:numPr>
      </w:pPr>
      <w:r>
        <w:rPr/>
        <w:t xml:space="preserve">Se genera una plenaria donde se comparten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digital o físico que represente los aprendizajes centrales del plan.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¿En qué medida has logrado comprender la historia y contextos de la educación infantil?</w:t>
      </w:r>
    </w:p>
    <w:p>
      <w:pPr>
        <w:numPr>
          <w:ilvl w:val="1"/>
          <w:numId w:val="33"/>
        </w:numPr>
      </w:pPr>
      <w:r>
        <w:rPr/>
        <w:t xml:space="preserve">¿Cómo cambiará tu perspectiva profesional a partir de este aprendizaje?</w:t>
      </w:r>
    </w:p>
    <w:p>
      <w:pPr>
        <w:numPr>
          <w:ilvl w:val="1"/>
          <w:numId w:val="33"/>
        </w:numPr>
      </w:pPr>
      <w:r>
        <w:rPr/>
        <w:t xml:space="preserve">¿Qué retos personales te propones para continuar aprendiendo en esta área?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escritos y orales sobre el proceso y productos.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estos conocimientos en prácticas profesionales y futuras investigaciones.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Planificar una actividad educativa basada en un escenario y concepto aprendido, para presentar en la siguiente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al inicio de la primera sesión mediante preguntas detonadoras para conocer conocimientos previos.</w:t>
      </w:r>
    </w:p>
    <w:p>
      <w:pPr>
        <w:numPr>
          <w:ilvl w:val="0"/>
          <w:numId w:val="34"/>
        </w:numPr>
      </w:pPr>
      <w:r>
        <w:rPr/>
        <w:t xml:space="preserve">Formativa: a lo largo de todas las sesiones, mediante observación directa, participación en debates, análisis de casos y entrega de productos parciales (líneas del tiempo, mapas conceptuales, ensayos, propuestas, portafolios).</w:t>
      </w:r>
    </w:p>
    <w:p>
      <w:pPr>
        <w:numPr>
          <w:ilvl w:val="0"/>
          <w:numId w:val="34"/>
        </w:numPr>
      </w:pPr>
      <w:r>
        <w:rPr/>
        <w:t xml:space="preserve">Sumativa: en la última sesión, con la presentación del portafolio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y sintetizar las etapas históricas y hitos clave de la educación infantil (Objetivo 1 y 2).</w:t>
      </w:r>
    </w:p>
    <w:p>
      <w:pPr>
        <w:numPr>
          <w:ilvl w:val="0"/>
          <w:numId w:val="35"/>
        </w:numPr>
      </w:pPr>
      <w:r>
        <w:rPr/>
        <w:t xml:space="preserve">Comprensión y aplicación correcta de la teoría bioecológica y concepto de sujeto (Objetivo 3).</w:t>
      </w:r>
    </w:p>
    <w:p>
      <w:pPr>
        <w:numPr>
          <w:ilvl w:val="0"/>
          <w:numId w:val="35"/>
        </w:numPr>
      </w:pPr>
      <w:r>
        <w:rPr/>
        <w:t xml:space="preserve">Claridad y precisión al diferenciar escenarios educativos y sus características (Objetivo 4).</w:t>
      </w:r>
    </w:p>
    <w:p>
      <w:pPr>
        <w:numPr>
          <w:ilvl w:val="0"/>
          <w:numId w:val="35"/>
        </w:numPr>
      </w:pPr>
      <w:r>
        <w:rPr/>
        <w:t xml:space="preserve">Habilidad para argumentar ventajas y desafíos en contextos educativos, y diseñar propuestas fundamentadas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36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36"/>
        </w:numPr>
      </w:pPr>
      <w:r>
        <w:rPr/>
        <w:t xml:space="preserve">Portafolio como evidencia integral del aprendizaje.</w:t>
      </w:r>
    </w:p>
    <w:p>
      <w:pPr>
        <w:numPr>
          <w:ilvl w:val="0"/>
          <w:numId w:val="36"/>
        </w:numPr>
      </w:pPr>
      <w:r>
        <w:rPr/>
        <w:t xml:space="preserve">Autoevaluación y coevaluación en reflexiones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Líneas del tiempo, mapas conceptuales, ensayos y análisis críticos.</w:t>
      </w:r>
    </w:p>
    <w:p>
      <w:pPr>
        <w:numPr>
          <w:ilvl w:val="0"/>
          <w:numId w:val="37"/>
        </w:numPr>
      </w:pPr>
      <w:r>
        <w:rPr/>
        <w:t xml:space="preserve">Presentaciones orales y role-playing.</w:t>
      </w:r>
    </w:p>
    <w:p>
      <w:pPr>
        <w:numPr>
          <w:ilvl w:val="0"/>
          <w:numId w:val="37"/>
        </w:numPr>
      </w:pPr>
      <w:r>
        <w:rPr/>
        <w:t xml:space="preserve">Propuestas educativas diseñadas y defendidas en clase.</w:t>
      </w:r>
    </w:p>
    <w:p>
      <w:pPr>
        <w:numPr>
          <w:ilvl w:val="0"/>
          <w:numId w:val="37"/>
        </w:numPr>
      </w:pPr>
      <w:r>
        <w:rPr/>
        <w:t xml:space="preserve">Portafolio integrador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16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EFE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97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4B8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AF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228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FE2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728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C44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914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CDD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546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38C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DF4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7C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E96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06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CB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CA5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781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238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00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5DB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2E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89D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D1A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66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79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3A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7D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00A4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EA4F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F32F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A27F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DD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109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21A9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2026-09-25T21:09:33-05:00</dcterms:created>
  <dcterms:modified xsi:type="dcterms:W3CDTF">2026-09-25T21:09:33-05:00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