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Sujeto y Contextos en la Educación Inicial: Un Viaje Histórico y Socio-Cultural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Inicial y tiene como propósito profundizar en la comprensión de los sujetos y contextos que configuran la Educación Inicial (EI). A lo largo de seis sesiones virtuales, los estudiantes analizarán desde una perspectiva histórica los escenarios educativos, para luego reconocer las particularidades de procesos de crianza, creencias y saberes, así como la mediación del juego en los contextos familiares y socio-comunitarios. Mediante una metodología de aprendizaje colaborativo, los estudiantes trabajarán en grupos pequeños para fomentar la interdependencia positiva y la responsabilidad compartida, permitiéndoles relacionar teóricamente y en la práctica las interacciones entre familia, escuela y comunidad y su impacto en el desarrollo y aprendizaje infantil.</w:t>
      </w:r>
    </w:p>
    <w:p>
      <w:pPr/>
      <w:r>
        <w:rPr/>
        <w:t xml:space="preserve">Este enfoque es relevante porque prepara a futuros profesionales para entender la complejidad de los entornos educativos en la primera infancia, permitiéndoles diseñar intervenciones respetuosas y contextualizadas. Además, conecta con la realidad cotidiana de los estudiantes al reflexionar sobre sus propias experiencias y observaciones, promoviendo un aprendizaje activo y significativo que trasciende el aula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desde una perspectiva histórica los diversos escenarios y contextos educativos en la Educación Inicial.</w:t>
      </w:r>
    </w:p>
    <w:p>
      <w:pPr>
        <w:numPr>
          <w:ilvl w:val="0"/>
          <w:numId w:val="1"/>
        </w:numPr>
      </w:pPr>
      <w:r>
        <w:rPr/>
        <w:t xml:space="preserve">Reconocer y diferenciar las características y particularidades de los procesos de crianza, creencias, saberes e interacciones en contextos familiares y socio-comunitarios.</w:t>
      </w:r>
    </w:p>
    <w:p>
      <w:pPr>
        <w:numPr>
          <w:ilvl w:val="0"/>
          <w:numId w:val="1"/>
        </w:numPr>
      </w:pPr>
      <w:r>
        <w:rPr/>
        <w:t xml:space="preserve">Relacionar las interacciones entre familia, escuela y comunidad con su incidencia en el desarrollo y aprendizaje infantil mediante problematizaciones colaborativas.</w:t>
      </w:r>
    </w:p>
    <w:p>
      <w:pPr>
        <w:numPr>
          <w:ilvl w:val="0"/>
          <w:numId w:val="1"/>
        </w:numPr>
      </w:pPr>
      <w:r>
        <w:rPr/>
        <w:t xml:space="preserve">Diseñar experiencias prácticas que evidencien la mediación socio-cultural del juego en el aprendizaje infantil.</w:t>
      </w:r>
    </w:p>
    <w:p>
      <w:pPr>
        <w:numPr>
          <w:ilvl w:val="0"/>
          <w:numId w:val="1"/>
        </w:numPr>
      </w:pPr>
      <w:r>
        <w:rPr/>
        <w:t xml:space="preserve">Argumentar la importancia de las familias diversas y los estilos de crianza en los contextos educativos de la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Plataforma virtual con herramientas de videoconferencia (Zoom, Google Meet, o similar) y espacios para trabajo colaborativo (Google Docs, Padlet).</w:t>
      </w:r>
    </w:p>
    <w:p>
      <w:pPr>
        <w:numPr>
          <w:ilvl w:val="0"/>
          <w:numId w:val="2"/>
        </w:numPr>
      </w:pPr>
      <w:r>
        <w:rPr/>
        <w:t xml:space="preserve">Documentos digitales con lecturas seleccionadas sobre historia y contextos educativos en EI (formato PDF).</w:t>
      </w:r>
    </w:p>
    <w:p>
      <w:pPr>
        <w:numPr>
          <w:ilvl w:val="0"/>
          <w:numId w:val="2"/>
        </w:numPr>
      </w:pPr>
      <w:r>
        <w:rPr/>
        <w:t xml:space="preserve">Videos cortos ilustrativos sobre estilos de crianza, juego infantil y mediación socio-cultural (YouTube o material propio).</w:t>
      </w:r>
    </w:p>
    <w:p>
      <w:pPr>
        <w:numPr>
          <w:ilvl w:val="0"/>
          <w:numId w:val="2"/>
        </w:numPr>
      </w:pPr>
      <w:r>
        <w:rPr/>
        <w:t xml:space="preserve">Foros de discusión en la plataforma virtual para diálogo asincrónico.</w:t>
      </w:r>
    </w:p>
    <w:p>
      <w:pPr>
        <w:numPr>
          <w:ilvl w:val="0"/>
          <w:numId w:val="2"/>
        </w:numPr>
      </w:pPr>
      <w:r>
        <w:rPr/>
        <w:t xml:space="preserve">Material para creación de organizadores gráficos digitales (Canva, Miro o similar).</w:t>
      </w:r>
    </w:p>
    <w:p>
      <w:pPr>
        <w:numPr>
          <w:ilvl w:val="0"/>
          <w:numId w:val="2"/>
        </w:numPr>
      </w:pPr>
      <w:r>
        <w:rPr/>
        <w:t xml:space="preserve">Herramientas para encuestas en línea (Kahoot, Mentimeter, Google Forms).</w:t>
      </w:r>
    </w:p>
    <w:p>
      <w:pPr>
        <w:numPr>
          <w:ilvl w:val="0"/>
          <w:numId w:val="2"/>
        </w:numPr>
      </w:pPr>
      <w:r>
        <w:rPr/>
        <w:t xml:space="preserve">Acceso a bibliografía básica y complementaria en formato digital.</w:t>
      </w:r>
    </w:p>
    <w:p>
      <w:pPr>
        <w:numPr>
          <w:ilvl w:val="0"/>
          <w:numId w:val="2"/>
        </w:numPr>
      </w:pPr>
      <w:r>
        <w:rPr/>
        <w:t xml:space="preserve">Guías de trabajo colaborativo y rúbricas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teorías generales de desarrollo infantil y fundamentos de la Educación Inicial.</w:t>
      </w:r>
    </w:p>
    <w:p>
      <w:pPr>
        <w:numPr>
          <w:ilvl w:val="0"/>
          <w:numId w:val="3"/>
        </w:numPr>
      </w:pPr>
      <w:r>
        <w:rPr/>
        <w:t xml:space="preserve">Experiencia previa en trabajo colaborativo virtual y manejo básico de plataformas digitales.</w:t>
      </w:r>
    </w:p>
    <w:p>
      <w:pPr>
        <w:numPr>
          <w:ilvl w:val="0"/>
          <w:numId w:val="3"/>
        </w:numPr>
      </w:pPr>
      <w:r>
        <w:rPr/>
        <w:t xml:space="preserve">Habilidades de lectura comprensiva y análisis crítico de textos académicos.</w:t>
      </w:r>
    </w:p>
    <w:p>
      <w:pPr>
        <w:numPr>
          <w:ilvl w:val="0"/>
          <w:numId w:val="3"/>
        </w:numPr>
      </w:pPr>
      <w:r>
        <w:rPr/>
        <w:t xml:space="preserve">Conocimiento preliminar sobre el rol de la familia y la comunidad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histórica y exploración inicial de escenarios educativos en EIFase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tema histórico de los escenarios educativos en EI y activar conocimientos previos para motivar la exploración colaborativa.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"¿Cómo creen que ha cambiado la educación inicial a lo largo de la historia y qué factores han influido en esos cambios?"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el chat o micrófono compartiendo ideas breves.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3 minutos que muestra imágenes históricas y actuales de la educación inicial en diferentes contextos.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sus primeras impresiones.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importancia de comprender cómo los contextos históricos y sociales influyen en el diseño educativo que ellos, como futuros profesionales, deberán abordar.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presenta en formato digital (PDF compartido) un breve texto histórico sobre escenarios y contextos educativos en la EI, enfocándose en su evolución y diversidad.</w:t>
      </w:r>
    </w:p>
    <w:p>
      <w:pPr/>
      <w:r>
        <w:rPr>
          <w:b w:val="1"/>
          <w:bCs w:val="1"/>
        </w:rPr>
        <w:t xml:space="preserve">Actividad 1: Mapa conceptual colaborativo sobre la historia de la educación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desde una perspectiva histórica los escenarios educativos en EI.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4 estudiantes en salas virtuales.</w:t>
      </w:r>
    </w:p>
    <w:p>
      <w:pPr>
        <w:numPr>
          <w:ilvl w:val="1"/>
          <w:numId w:val="7"/>
        </w:numPr>
      </w:pPr>
      <w:r>
        <w:rPr/>
        <w:t xml:space="preserve">Cada grupo lee el texto asignado y discute las ideas principales.</w:t>
      </w:r>
    </w:p>
    <w:p>
      <w:pPr>
        <w:numPr>
          <w:ilvl w:val="1"/>
          <w:numId w:val="7"/>
        </w:numPr>
      </w:pPr>
      <w:r>
        <w:rPr/>
        <w:t xml:space="preserve">Crean un mapa conceptual digital (en Miro o Google Jamboard) que represente la evolución histórica y los escenarios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compartido con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Visita cada grupo, formula preguntas guía: "¿Qué factores sociales influyeron en estos cambios?" "¿Cómo se refleja la diversidad en los escenarios?"</w:t>
      </w:r>
    </w:p>
    <w:p>
      <w:pPr/>
      <w:r>
        <w:rPr>
          <w:b w:val="1"/>
          <w:bCs w:val="1"/>
        </w:rPr>
        <w:t xml:space="preserve">Actividad 2: Foro sincrónico de problematización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contextos históricos con la realidad actual en la EI.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 virtual, cada grupo comparte un aspecto destacado de su mapa conceptual y plantea un problema o desafío actual vinculado.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problemáticas con participación activa en chat o audio.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sintetiza ideas y conecta con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el chat o en un documento compartido "Las 3 ideas más importantes que aprendí hoy".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cambia tu percepción de la educación inicial al conocer su evolución histórica?</w:t>
      </w:r>
    </w:p>
    <w:p>
      <w:pPr>
        <w:numPr>
          <w:ilvl w:val="1"/>
          <w:numId w:val="9"/>
        </w:numPr>
      </w:pPr>
      <w:r>
        <w:rPr/>
        <w:t xml:space="preserve">¿Qué importancia tiene entender los diferentes contextos para tu futuro rol profesional?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puntualizando aciertos y resalta la participación colaborativa.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profundizará en las características y particularidades de los contextos actuales.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Leer un texto sobre familias diversas y estilos de crianza (material enviado previamente) y preparar un resumen para discusión.</w:t>
      </w:r>
    </w:p>
    <w:p>
      <w:pPr/>
      <w:r>
        <w:rPr/>
        <w:t xml:space="preserve">Sesión 2: Características y particularidades de los contextos educativos y procesos de crianzaFase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el tema anterior y pregunta: "¿Qué comprensión tienen ahora sobre las familias diversas y su impacto en la educación inicial?"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foro o chat.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 de la sesión y vincula con la lectura asignada.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Breve explicación guiada con apoyo visual sobre características y particularidades de las familias diversas, estilos de crianza, creencias y saberes.</w:t>
      </w:r>
    </w:p>
    <w:p>
      <w:pPr/>
      <w:r>
        <w:rPr>
          <w:b w:val="1"/>
          <w:bCs w:val="1"/>
        </w:rPr>
        <w:t xml:space="preserve">Actividad 1: Análisis de casos prácticos sobre estilos de crianza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diferenciar características en los procesos de crianza y creencias.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de 3-4, se asignan casos prácticos breves que describen diferentes estilos de crianza y contextos familiares.</w:t>
      </w:r>
    </w:p>
    <w:p>
      <w:pPr>
        <w:numPr>
          <w:ilvl w:val="1"/>
          <w:numId w:val="11"/>
        </w:numPr>
      </w:pPr>
      <w:r>
        <w:rPr/>
        <w:t xml:space="preserve">Los estudiantes identifican características clave y discuten cómo afectan el desarrollo infantil.</w:t>
      </w:r>
    </w:p>
    <w:p>
      <w:pPr>
        <w:numPr>
          <w:ilvl w:val="1"/>
          <w:numId w:val="11"/>
        </w:numPr>
      </w:pPr>
      <w:r>
        <w:rPr/>
        <w:t xml:space="preserve">Elaboran una presentación breve para compartir con el grupo grande.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compartida (5 minutos por grupo)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profundizar, estimula la reflexión sobre diversidad y respeto.</w:t>
      </w:r>
    </w:p>
    <w:p>
      <w:pPr/>
      <w:r>
        <w:rPr>
          <w:b w:val="1"/>
          <w:bCs w:val="1"/>
        </w:rPr>
        <w:t xml:space="preserve">Actividad 2: Debate colaborativo sobre la mediación del juego en contextos socio-culturales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juego como mediador socio-cultural en la educación infantil.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plenaria, se plantea la pregunta: "¿Cómo influye el juego en el aprendizaje y desarrollo en diferentes contextos familiares y comunitarios?"</w:t>
      </w:r>
    </w:p>
    <w:p>
      <w:pPr>
        <w:numPr>
          <w:ilvl w:val="1"/>
          <w:numId w:val="12"/>
        </w:numPr>
      </w:pPr>
      <w:r>
        <w:rPr/>
        <w:t xml:space="preserve">Se forman dos equipos para defender o cuestionar esta afirmación.</w:t>
      </w:r>
    </w:p>
    <w:p>
      <w:pPr>
        <w:numPr>
          <w:ilvl w:val="1"/>
          <w:numId w:val="12"/>
        </w:numPr>
      </w:pPr>
      <w:r>
        <w:rPr/>
        <w:t xml:space="preserve">Discusión estructurada de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equipos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foro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respeto y síntesis de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En documento compartido, resumen colaborativo con las características principales de los estilos de crianza y la mediación del juego.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aprendiste sobre la diversidad familiar y cómo afecta la educación inicial?</w:t>
      </w:r>
    </w:p>
    <w:p>
      <w:pPr>
        <w:numPr>
          <w:ilvl w:val="1"/>
          <w:numId w:val="13"/>
        </w:numPr>
      </w:pPr>
      <w:r>
        <w:rPr/>
        <w:t xml:space="preserve">¿Cómo puedes aplicar este conocimiento en tu futura práctica profesional?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calidad de las presentaciones y participación en debate.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explorarán las interacciones entre familia, escuela y comunidad.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informe reflexivo sobre una experiencia personal o conocida relacionada con el juego en un contexto familiar o comunitario.</w:t>
      </w:r>
    </w:p>
    <w:p>
      <w:pPr/>
      <w:r>
        <w:rPr/>
        <w:t xml:space="preserve">Sesión 3: Interacciones entre familia, escuela y comunidad en la educación inicialFase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Recapitula las sesiones previas y plantea la pregunta: "¿Por qué es importante la interacción entre familia, escuela y comunidad?"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respuestas en chat.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 específico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Presentación interactiva digital con ejemplos de interacciones exitosas y problemáticas entre familia, escuela y comunidad.</w:t>
      </w:r>
    </w:p>
    <w:p>
      <w:pPr/>
      <w:r>
        <w:rPr>
          <w:b w:val="1"/>
          <w:bCs w:val="1"/>
        </w:rPr>
        <w:t xml:space="preserve">Actividad 1: Estudio de caso colaborativo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interacciones entre los sujetos y su incidencia en el desarrollo y aprendizaje infantil.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analizan un caso real o simulado que describe una situación de interacción familiar-escolar-comunitaria.</w:t>
      </w:r>
    </w:p>
    <w:p>
      <w:pPr>
        <w:numPr>
          <w:ilvl w:val="1"/>
          <w:numId w:val="15"/>
        </w:numPr>
      </w:pPr>
      <w:r>
        <w:rPr/>
        <w:t xml:space="preserve">Identifican fortalezas, debilidades y proponen soluciones o mejoras.</w:t>
      </w:r>
    </w:p>
    <w:p>
      <w:pPr>
        <w:numPr>
          <w:ilvl w:val="1"/>
          <w:numId w:val="15"/>
        </w:numPr>
      </w:pPr>
      <w:r>
        <w:rPr/>
        <w:t xml:space="preserve">Elaboran un informe digital para compartir.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colaborativo digital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para profundizar análisis y promueve el pensamiento crítico.</w:t>
      </w:r>
    </w:p>
    <w:p>
      <w:pPr/>
      <w:r>
        <w:rPr>
          <w:b w:val="1"/>
          <w:bCs w:val="1"/>
        </w:rPr>
        <w:t xml:space="preserve">Actividad 2: Role-play (simulación) de interacción familiar-escuela-comunidad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Experimentar y comprender dinámicas de interacción y comunicación en contextos educativos.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representa un escenario asignado (reunión escolar, actividad comunitaria, consulta familiar).</w:t>
      </w:r>
    </w:p>
    <w:p>
      <w:pPr>
        <w:numPr>
          <w:ilvl w:val="1"/>
          <w:numId w:val="16"/>
        </w:numPr>
      </w:pPr>
      <w:r>
        <w:rPr/>
        <w:t xml:space="preserve">Prepara y presenta la simulación en plenaria virtual.</w:t>
      </w:r>
    </w:p>
    <w:p>
      <w:pPr>
        <w:numPr>
          <w:ilvl w:val="1"/>
          <w:numId w:val="16"/>
        </w:numPr>
      </w:pPr>
      <w:r>
        <w:rPr/>
        <w:t xml:space="preserve">Discuten aprendizajes y dificultades encontradas.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role-play y discusión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retroalimenta y destaca competencias comunicativas y colaborativas.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Creación conjunta de un mapa mental digital que sintetice formas de interacción y su impacto.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afectan las interacciones entre familia, escuela y comunidad el desarrollo infantil?</w:t>
      </w:r>
    </w:p>
    <w:p>
      <w:pPr>
        <w:numPr>
          <w:ilvl w:val="1"/>
          <w:numId w:val="17"/>
        </w:numPr>
      </w:pPr>
      <w:r>
        <w:rPr/>
        <w:t xml:space="preserve">¿Qué habilidades necesitas fortalecer para facilitar estas interacciones?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retroalimenta mediante comentarios en el mapa y discusión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introduce que en las siguientes sesiones se realizarán experiencias práctico-experimentales.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Observar y documentar una interacción real entre familia, escuela o comunidad y reflexionar sobre ella.</w:t>
      </w:r>
    </w:p>
    <w:p>
      <w:pPr/>
      <w:r>
        <w:rPr/>
        <w:t xml:space="preserve">Sesión 4: Experiencias práctico-experimentales sobre interacciones familiares y comunitariasFase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breves relatos u observaciones de la tarea asignada.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chat o audio.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objetivos de la sesión y su enfoque práctico-experimental.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Diseño de una propuesta de intervención socio-comunitaria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experiencia práctica para fortalecer interacciones familiares y comunitarias en el desarrollo infantil.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 de 4, identifican una necesidad o problema basado en observaciones previas.</w:t>
      </w:r>
    </w:p>
    <w:p>
      <w:pPr>
        <w:numPr>
          <w:ilvl w:val="1"/>
          <w:numId w:val="19"/>
        </w:numPr>
      </w:pPr>
      <w:r>
        <w:rPr/>
        <w:t xml:space="preserve">Diseñan una propuesta concreta con objetivos, actividades, recursos y evaluación.</w:t>
      </w:r>
    </w:p>
    <w:p>
      <w:pPr>
        <w:numPr>
          <w:ilvl w:val="1"/>
          <w:numId w:val="19"/>
        </w:numPr>
      </w:pPr>
      <w:r>
        <w:rPr/>
        <w:t xml:space="preserve">Preparan un documento o presentación para compartir.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propuesta de intervención digital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guía con preguntas: "¿Cómo involucra a la comunidad?" "¿Cómo se considera la diversidad familiar?"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colaborativamente propuestas y enriquecerlas.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en plenaria y recibe retroalimentación estructurada de otros grupos.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verbales para mejora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puntos destacables y orienta mejoras.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aprendizajes y desafíos en diseño de intervenciones.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aprendiste sobre la importancia de la colaboración comunitaria?</w:t>
      </w:r>
    </w:p>
    <w:p>
      <w:pPr>
        <w:numPr>
          <w:ilvl w:val="1"/>
          <w:numId w:val="21"/>
        </w:numPr>
      </w:pPr>
      <w:r>
        <w:rPr/>
        <w:t xml:space="preserve">¿Qué habilidades desarrollaste para diseñar propuestas educativas contextualizadas?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sobre el proceso y productos.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Anticipa que las siguientes sesiones se dedicarán a profundizar en el juego infantil como mediador socio-cultural.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Investigar juegos tradicionales en distintas comunidades y preparar una breve descripción.</w:t>
      </w:r>
    </w:p>
    <w:p>
      <w:pPr/>
      <w:r>
        <w:rPr/>
        <w:t xml:space="preserve">Sesión 5: El juego infantil como mediación socio-cultural en la educación inicialFase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en chat las descripciones de juegos investigados.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comentan brevemente.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objetivos y conecta con la importancia del juego en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Explicación interactiva sobre teorías del juego y su función mediadora en contextos socio-culturales diversos.</w:t>
      </w:r>
    </w:p>
    <w:p>
      <w:pPr/>
      <w:r>
        <w:rPr>
          <w:b w:val="1"/>
          <w:bCs w:val="1"/>
        </w:rPr>
        <w:t xml:space="preserve">Actividad 1: Análisis colaborativo de videos sobre juego infantil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Reconocer la mediación socio-cultural del juego en distintos contextos.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3-4, visualizan 2 videos cortos sobre juegos en familias y comunidades diversas.</w:t>
      </w:r>
    </w:p>
    <w:p>
      <w:pPr>
        <w:numPr>
          <w:ilvl w:val="1"/>
          <w:numId w:val="23"/>
        </w:numPr>
      </w:pPr>
      <w:r>
        <w:rPr/>
        <w:t xml:space="preserve">Discuten las características, funciones y aprendizajes derivados.</w:t>
      </w:r>
    </w:p>
    <w:p>
      <w:pPr>
        <w:numPr>
          <w:ilvl w:val="1"/>
          <w:numId w:val="23"/>
        </w:numPr>
      </w:pPr>
      <w:r>
        <w:rPr/>
        <w:t xml:space="preserve">Elaboran un cuadro comparativo digital.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digital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como: "¿Qué valores y saberes transmite cada juego?" "¿Cómo se relaciona el juego con el desarrollo infantil?"</w:t>
      </w:r>
    </w:p>
    <w:p>
      <w:pPr/>
      <w:r>
        <w:rPr>
          <w:b w:val="1"/>
          <w:bCs w:val="1"/>
        </w:rPr>
        <w:t xml:space="preserve">Actividad 2: Creación colectiva de una guía didáctica para mediación del juego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una herramienta para aplicar la mediación del juego en contextos educativos.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usando herramienta colaborativa (Google Docs), elaboran una guía con recomendaciones y estrategias.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documento guía colaborativo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estructura el documento y asegura participación equitativa.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Recopilación y validación de la guía didáctica.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¿Cómo puede el juego apoyar el aprendizaje en diferentes contextos?</w:t>
      </w:r>
    </w:p>
    <w:p>
      <w:pPr>
        <w:numPr>
          <w:ilvl w:val="1"/>
          <w:numId w:val="25"/>
        </w:numPr>
      </w:pPr>
      <w:r>
        <w:rPr/>
        <w:t xml:space="preserve">¿Qué estrategias puedes aplicar en tu práctica profesional?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calidad y aplicabilidad de la guía.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última sesión, que integrará aprendizajes y reflexionará sobre todo el proceso.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Elaborar un plan breve de actividad de juego mediado para presentar en la sesión final.</w:t>
      </w:r>
    </w:p>
    <w:p>
      <w:pPr/>
      <w:r>
        <w:rPr/>
        <w:t xml:space="preserve">Sesión 6: Integración, reflexión y cierre del aprendizaje sobre sujetos y contextos en EIFase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los planes de actividades de juego mediado preparados.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foro o chat los planes.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agenda de cierre y objetivos.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Presentación colaborativa de planes de juego mediado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actividades que integren aprendizajes.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presentan sus planes y reciben retroalimentación de pares y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planes presentados y retroalimentados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 mejoras y destaca buenas prácticas.</w:t>
      </w:r>
    </w:p>
    <w:p>
      <w:pPr/>
      <w:r>
        <w:rPr>
          <w:b w:val="1"/>
          <w:bCs w:val="1"/>
        </w:rPr>
        <w:t xml:space="preserve">Actividad 2: Síntesis colectiva y reflexión final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planificar la aplicación en la práctica profesional.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elaboran un mapa mental digital con los conceptos clave y sus interrelaciones.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colaborativo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síntesis, conecta con objetivos y cierra el ciclo formativo.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Recapitulación oral y visual de los aprendizajes a lo largo del curso.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9"/>
        </w:numPr>
      </w:pPr>
      <w:r>
        <w:rPr/>
        <w:t xml:space="preserve">¿Cómo ha cambiado tu visión sobre los sujetos y contextos en la educación inicial?</w:t>
      </w:r>
    </w:p>
    <w:p>
      <w:pPr>
        <w:numPr>
          <w:ilvl w:val="1"/>
          <w:numId w:val="29"/>
        </w:numPr>
      </w:pPr>
      <w:r>
        <w:rPr/>
        <w:t xml:space="preserve">¿Qué competencias desarrollaste que te ayudarán en tu futuro profesional?</w:t>
      </w:r>
    </w:p>
    <w:p>
      <w:pPr>
        <w:numPr>
          <w:ilvl w:val="1"/>
          <w:numId w:val="29"/>
        </w:numPr>
      </w:pPr>
      <w:r>
        <w:rPr/>
        <w:t xml:space="preserve">¿Qué retos identificas para aplicar estos aprendizajes en tu entorno?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y entrega de rúbricas de evaluación.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continuar indagando y practicando en contextos reales.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final:</w:t>
      </w:r>
      <w:r>
        <w:rPr/>
        <w:t xml:space="preserve"> Elaborar un portafolio digital con evidencias y reflexiones del curso para evaluación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historia y contextos educativos.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colaborativas, debates, presentaciones, y reflexiones para monitorear el aprendizaje y ajustar la enseñanza.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Sesión 6, con entrega y evaluación del portafolio digital final que recopila evidencias y reflexiones del curso.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analizar críticamente los escenarios y contextos educativos desde una perspectiva histórica (Objetivo 1).</w:t>
      </w:r>
    </w:p>
    <w:p>
      <w:pPr>
        <w:numPr>
          <w:ilvl w:val="0"/>
          <w:numId w:val="31"/>
        </w:numPr>
      </w:pPr>
      <w:r>
        <w:rPr/>
        <w:t xml:space="preserve">Reconocimiento y diferenciación adecuada de características en los procesos de crianza y contextos familiares (Objetivo 2).</w:t>
      </w:r>
    </w:p>
    <w:p>
      <w:pPr>
        <w:numPr>
          <w:ilvl w:val="0"/>
          <w:numId w:val="31"/>
        </w:numPr>
      </w:pPr>
      <w:r>
        <w:rPr/>
        <w:t xml:space="preserve">Habilidad para relacionar interacciones familiares, escolares y comunitarias con el desarrollo infantil (Objetivo 3).</w:t>
      </w:r>
    </w:p>
    <w:p>
      <w:pPr>
        <w:numPr>
          <w:ilvl w:val="0"/>
          <w:numId w:val="31"/>
        </w:numPr>
      </w:pPr>
      <w:r>
        <w:rPr/>
        <w:t xml:space="preserve">Creatividad y pertinencia en el diseño de propuestas prácticas y planes de juego mediado (Objetivos 4 y 5).</w:t>
      </w:r>
    </w:p>
    <w:p>
      <w:pPr>
        <w:numPr>
          <w:ilvl w:val="0"/>
          <w:numId w:val="31"/>
        </w:numPr>
      </w:pPr>
      <w:r>
        <w:rPr/>
        <w:t xml:space="preserve">Participación activa y colaborativa en actividades grupales y discusiones virtuales.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Rúbricas para evaluación de mapas conceptuales, presentaciones y propuestas prácticas.</w:t>
      </w:r>
    </w:p>
    <w:p>
      <w:pPr>
        <w:numPr>
          <w:ilvl w:val="0"/>
          <w:numId w:val="32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32"/>
        </w:numPr>
      </w:pPr>
      <w:r>
        <w:rPr/>
        <w:t xml:space="preserve">Autoevaluación y coevaluación mediante cuestionarios digitales.</w:t>
      </w:r>
    </w:p>
    <w:p>
      <w:pPr>
        <w:numPr>
          <w:ilvl w:val="0"/>
          <w:numId w:val="32"/>
        </w:numPr>
      </w:pPr>
      <w:r>
        <w:rPr/>
        <w:t xml:space="preserve">Observación directa en sesiones sincrónicas.</w:t>
      </w:r>
    </w:p>
    <w:p>
      <w:pPr>
        <w:numPr>
          <w:ilvl w:val="0"/>
          <w:numId w:val="32"/>
        </w:numPr>
      </w:pPr>
      <w:r>
        <w:rPr/>
        <w:t xml:space="preserve">Portafolio digital con evidencias de actividades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conceptuales y mentales colaborativos elaborados en sesiones 1 y 3.</w:t>
      </w:r>
    </w:p>
    <w:p>
      <w:pPr>
        <w:numPr>
          <w:ilvl w:val="0"/>
          <w:numId w:val="33"/>
        </w:numPr>
      </w:pPr>
      <w:r>
        <w:rPr/>
        <w:t xml:space="preserve">Presentaciones y análisis de casos sobre estilos de crianza en sesión 2.</w:t>
      </w:r>
    </w:p>
    <w:p>
      <w:pPr>
        <w:numPr>
          <w:ilvl w:val="0"/>
          <w:numId w:val="33"/>
        </w:numPr>
      </w:pPr>
      <w:r>
        <w:rPr/>
        <w:t xml:space="preserve">Propuestas de intervención socio-comunitaria y planes de juego mediado en sesiones 4 y 5.</w:t>
      </w:r>
    </w:p>
    <w:p>
      <w:pPr>
        <w:numPr>
          <w:ilvl w:val="0"/>
          <w:numId w:val="33"/>
        </w:numPr>
      </w:pPr>
      <w:r>
        <w:rPr/>
        <w:t xml:space="preserve">Participación en debates y role-plays que evidencian comprensión y habilidades comunicativas.</w:t>
      </w:r>
    </w:p>
    <w:p>
      <w:pPr>
        <w:numPr>
          <w:ilvl w:val="0"/>
          <w:numId w:val="33"/>
        </w:numPr>
      </w:pPr>
      <w:r>
        <w:rPr/>
        <w:t xml:space="preserve">Portafolio final integrador que demuestra la síntesis de aprendizajes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"Explorando los Sujetos y Contextos en la Educación Inicial"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universitarios sobre los escenarios, contextos educativos, procesos de crianza, y la mediación del juego en la educación inicial para adecuar la planificación del curso.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 generales:</w:t>
      </w:r>
      <w:r>
        <w:rPr/>
        <w:t xml:space="preserve"> Responde brevemente las siguientes preguntas. No hay respuestas correctas o incorrectas, se busca conocer tu punto de partida.</w:t>
      </w:r>
    </w:p>
    <w:p>
      <w:pPr/>
      <w:r>
        <w:rPr>
          <w:b w:val="1"/>
          <w:bCs w:val="1"/>
        </w:rPr>
        <w:t xml:space="preserve">Preguntas de la evaluación diagnóstica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Desde tu experiencia o conocimientos previos, ¿cómo definirías el concepto de "contexto educativo" en la educación inicial?</w:t>
      </w:r>
      <w:r>
        <w:rPr/>
        <w:t xml:space="preserve">(Respuesta abierta, 2-3 líneas)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Menciona tres tipos de contextos o escenarios donde se desarrolla la educación inicial. Justifica brevemente por qué los consideras importantes.</w:t>
      </w:r>
      <w:r>
        <w:rPr/>
        <w:t xml:space="preserve">(Respuesta abierta, 3-4 líneas)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¿Qué aspectos crees que influyen en los procesos de crianza dentro de las familias diversas?</w:t>
      </w:r>
      <w:r>
        <w:rPr/>
        <w:t xml:space="preserve">(Respuesta abierta, 2-3 líneas)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¿Cuál crees que es el papel del juego en el desarrollo y aprendizaje de los niños en su contexto familiar y comunitario?</w:t>
      </w:r>
      <w:r>
        <w:rPr/>
        <w:t xml:space="preserve">(Respuesta abierta, 2-3 líneas)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En tu opinión, ¿cómo pueden interactuar la familia, la escuela y la comunidad para favorecer el aprendizaje infantil?</w:t>
      </w:r>
      <w:r>
        <w:rPr/>
        <w:t xml:space="preserve">(Respuesta abierta, 2-3 líneas)</w:t>
      </w:r>
    </w:p>
    <w:p>
      <w:pPr/>
      <w:r>
        <w:rPr>
          <w:b w:val="1"/>
          <w:bCs w:val="1"/>
        </w:rPr>
        <w:t xml:space="preserve">Uso de resultados</w:t>
      </w:r>
    </w:p>
    <w:p>
      <w:pPr>
        <w:numPr>
          <w:ilvl w:val="0"/>
          <w:numId w:val="36"/>
        </w:numPr>
      </w:pPr>
      <w:r>
        <w:rPr/>
        <w:t xml:space="preserve">Identificar conceptos previos y posibles malentendidos para direccionar las actividades y contenidos.</w:t>
      </w:r>
    </w:p>
    <w:p>
      <w:pPr>
        <w:numPr>
          <w:ilvl w:val="0"/>
          <w:numId w:val="36"/>
        </w:numPr>
      </w:pPr>
      <w:r>
        <w:rPr/>
        <w:t xml:space="preserve">Detectar experiencias personales o profesionales relevantes que puedan enriquecerse mediante el aprendizaje colaborativo.</w:t>
      </w:r>
    </w:p>
    <w:p>
      <w:pPr>
        <w:numPr>
          <w:ilvl w:val="0"/>
          <w:numId w:val="36"/>
        </w:numPr>
      </w:pPr>
      <w:r>
        <w:rPr/>
        <w:t xml:space="preserve">Facilitar la formación de grupos heterogéneos considerando distintos niveles de conocimiento.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Línea del Tiempo Colaborativa sobre Escenarios y Contextos en la Educación Inicial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equipos de 4-5 estudiantes, investiguen y elaboren una línea del tiempo que muestre la evolución histórica de los escenarios y contextos educativos en la Educación Inicial. Deben incluir hitos relevantes, cambios sociales y educativos, y destacar cómo estos contextos han influido en la educación de la primera infancia.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(2 horas)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digital (uso de herramientas colaborativas como Padlet, Miro o Google Slides) con fechas, descripciones breves y referencias bibliográficas.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Comprender y definir desde una perspectiva histórica los diversos escenarios y contextos educativos de la Educación Inicial.</w:t>
      </w:r>
    </w:p>
    <w:p>
      <w:pPr/>
      <w:r>
        <w:rPr>
          <w:b w:val="1"/>
          <w:bCs w:val="1"/>
        </w:rPr>
        <w:t xml:space="preserve">Tarea 2: Análisis Comparativo de Características y Particularidades en Procesos de Crianza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Formar grupos de 3-4 estudiantes para analizar diferentes estilos de crianza y prácticas educativas en familias diversas. Cada grupo seleccionará un contexto socio-cultural específico y recopilará información sobre creencias, saberes y la mediación del juego. Luego, elaborarán un cuadro comparativo que resuma las características y particularidades.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(2 horas)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digital que destaque diferencias y similitudes, acompañado de una breve presentación oral o escrita que explique su análisis.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Reconocer y diferenciar las principales características y particularidades en los procesos de crianza y educativos.</w:t>
      </w:r>
    </w:p>
    <w:p>
      <w:pPr/>
      <w:r>
        <w:rPr>
          <w:b w:val="1"/>
          <w:bCs w:val="1"/>
        </w:rPr>
        <w:t xml:space="preserve">Tarea 3: Debate Colaborativo sobre la Influencia de las Interacciones Familia-Escuela-Comunidad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Organizar un debate en equipos divididos en dos posiciones: una que defienda la importancia de la interacción entre familia, escuela y comunidad en el desarrollo infantil, y otra que argumente posibles limitaciones o desafíos. Cada equipo preparará argumentos basados en lecturas asignadas y experiencias previas, y luego realizará el debate virtual.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(2 horas)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grabación del debate y una reflexión grupal sobre cómo esta interacción incide en el aprendizaje infantil.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Relacionar los contextos educativos, las relaciones entre los sujetos y su incidencia en el desarrollo y el aprendizaje infantil.</w:t>
      </w:r>
    </w:p>
    <w:p>
      <w:pPr/>
      <w:r>
        <w:rPr>
          <w:b w:val="1"/>
          <w:bCs w:val="1"/>
        </w:rPr>
        <w:t xml:space="preserve">Tarea 4: Diseño de una Propuesta Práctico-Experimental sobre el Juego Infantil como Mediación Socio-Cultural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 de 4-5 estudiantes, diseñen una propuesta de actividad lúdica que pueda implementarse en un contexto familiar o comunitario, considerando la mediación socio-cultural del juego. Deben describir objetivos, materiales, desarrollo y cómo esta actividad favorece el desarrollo y aprendizaje infantil.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(2 horas)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o presentación digital que detalle la propuesta y sus fundamentos teóricos-prácticos.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Experimentar y analizar las interacciones familiares y comunitarias en el desarrollo y aprendizaje a través del juego infantil.</w:t>
      </w:r>
    </w:p>
    <w:p>
      <w:pPr/>
      <w:r>
        <w:rPr>
          <w:b w:val="1"/>
          <w:bCs w:val="1"/>
        </w:rPr>
        <w:t xml:space="preserve">Tarea 5: Mapa Conceptual Colaborativo sobre Familias Diversas y Estilos de Crianza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Divididos en equipos, elaboren un mapa conceptual que integre las diferentes formas de familias diversas, estilos de crianza, creencias y saberes, destacando sus implicaciones educativas y sociales en la Educación Inicial. Utilicen herramientas colaborativas en línea.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(2 horas)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compartido que evidencie conexiones claras entre conceptos y ejemplos.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Reconocer y diferenciar las características y particularidades de las familias diversas y estilos de crianza en contextos educativos.</w:t>
      </w:r>
    </w:p>
    <w:p>
      <w:pPr/>
      <w:r>
        <w:rPr>
          <w:b w:val="1"/>
          <w:bCs w:val="1"/>
        </w:rPr>
        <w:t xml:space="preserve">Tarea 6: Ensayo Colaborativo sobre la Problemática de las Relaciones entre Sujetos en Contextos Educativos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equipos de 3-4 estudiantes, redacten un ensayo que problematice las relaciones entre los sujetos (niños, familias, educadores y comunidad) en diferentes contextos educativos, analizando su impacto en el desarrollo y aprendizaje infantil. Deben basarse en referencias académicas y ejemplos prácticos.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(2 horas)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colaborativo digital con citas bibliográficas y conclusiones fundamentadas.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Relacionar y problematizar las relaciones entre sujetos y su incidencia en el desarrollo y aprendizaje infantil.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271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65E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282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B0A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059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54C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DE4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37A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818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AB7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946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625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177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1F3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F32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B96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244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B87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FB9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5F6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510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220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5A6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D73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DD01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8AF2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795E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72A2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F5C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44EC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2455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8BB5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24F0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AFA1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607E6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6">
    <w:nsid w:val="140EF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2026-09-25T21:09:24-05:00</dcterms:created>
  <dcterms:modified xsi:type="dcterms:W3CDTF">2026-09-25T21:09:24-05:00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