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Mapa Humano: Descubre por qué vivimos donde vivimos</w:t>
      </w:r>
    </w:p>
    <w:p/>
    <w:p>
      <w:pPr/>
      <w:r>
        <w:rPr>
          <w:color w:val="666666"/>
          <w:sz w:val="20"/>
          <w:szCs w:val="20"/>
          <w:i w:val="1"/>
          <w:iCs w:val="1"/>
        </w:rPr>
        <w:t xml:space="preserve">Ciencias Sociales | Política | Gamificación</w:t>
      </w:r>
    </w:p>
    <w:p/>
    <w:p>
      <w:pPr/>
      <w:r>
        <w:rPr>
          <w:color w:val="2b6cb0"/>
          <w:sz w:val="28"/>
          <w:szCs w:val="28"/>
          <w:b w:val="1"/>
          <w:bCs w:val="1"/>
        </w:rPr>
        <w:t xml:space="preserve">Descripción</w:t>
      </w:r>
    </w:p>
    <w:p>
      <w:pPr/>
      <w:r>
        <w:rPr/>
        <w:t xml:space="preserve">Este plan de clase está diseñado para que los estudiantes de secundaria comprendan y reflexionen sobre los factores que influyen en la distribución de la población humana en el planeta. A través de actividades dinámicas y la metodología de gamificación, los jóvenes analizarán cómo elementos como la geografía, el clima, la cultura, la tecnología y la infraestructura afectan dónde y cómo viven las personas tanto a nivel mundial como en su propio país. Este aprendizaje es relevante porque permite entender la diversidad y las desigualdades territoriales, así como las oportunidades y desafíos que enfrentan diferentes regiones. Además, conecta con su vida cotidiana al explorar cómo su entorno y las características de su comunidad están relacionados con estos factores. Al final, estarán capaces de identificar ejemplos concretos de regiones con distintas distribuciones poblacionales y sus implicaciones, fomentando una conciencia crítica y una mirada más amplia sobre el mundo en que viven.</w:t>
      </w:r>
    </w:p>
    <w:p/>
    <w:p>
      <w:pPr/>
      <w:r>
        <w:rPr>
          <w:color w:val="2b6cb0"/>
          <w:sz w:val="28"/>
          <w:szCs w:val="28"/>
          <w:b w:val="1"/>
          <w:bCs w:val="1"/>
        </w:rPr>
        <w:t xml:space="preserve">Objetivos de Aprendizaje</w:t>
      </w:r>
    </w:p>
    <w:p>
      <w:pPr>
        <w:numPr>
          <w:ilvl w:val="0"/>
          <w:numId w:val="1"/>
        </w:numPr>
      </w:pPr>
      <w:r>
        <w:rPr/>
        <w:t xml:space="preserve">Analizar los factores que influyen en la distribución de la población (geografía, clima, recursos, cultura) en el mundo y en su país.</w:t>
      </w:r>
    </w:p>
    <w:p>
      <w:pPr>
        <w:numPr>
          <w:ilvl w:val="0"/>
          <w:numId w:val="1"/>
        </w:numPr>
      </w:pPr>
      <w:r>
        <w:rPr/>
        <w:t xml:space="preserve">Examinar cómo la tecnología y la infraestructura afectan la distribución de la población en el mundo y en su país.</w:t>
      </w:r>
    </w:p>
    <w:p>
      <w:pPr>
        <w:numPr>
          <w:ilvl w:val="0"/>
          <w:numId w:val="1"/>
        </w:numPr>
      </w:pPr>
      <w:r>
        <w:rPr/>
        <w:t xml:space="preserve">Ejemplificar regiones externas e internas con distribuciones de población diversas y sus implicaciones sociales y económicas.</w:t>
      </w:r>
    </w:p>
    <w:p/>
    <w:p>
      <w:pPr/>
      <w:r>
        <w:rPr>
          <w:color w:val="2b6cb0"/>
          <w:sz w:val="28"/>
          <w:szCs w:val="28"/>
          <w:b w:val="1"/>
          <w:bCs w:val="1"/>
        </w:rPr>
        <w:t xml:space="preserve">Recursos Necesarios</w:t>
      </w:r>
    </w:p>
    <w:p>
      <w:pPr>
        <w:numPr>
          <w:ilvl w:val="0"/>
          <w:numId w:val="2"/>
        </w:numPr>
      </w:pPr>
      <w:r>
        <w:rPr/>
        <w:t xml:space="preserve">Mapa físico y político mundial y del país (impresos o digitales, 1 por grupo)</w:t>
      </w:r>
    </w:p>
    <w:p>
      <w:pPr>
        <w:numPr>
          <w:ilvl w:val="0"/>
          <w:numId w:val="2"/>
        </w:numPr>
      </w:pPr>
      <w:r>
        <w:rPr/>
        <w:t xml:space="preserve">Computadoras o tablets con acceso a internet (1 por grupo o pareja)</w:t>
      </w:r>
    </w:p>
    <w:p>
      <w:pPr>
        <w:numPr>
          <w:ilvl w:val="0"/>
          <w:numId w:val="2"/>
        </w:numPr>
      </w:pPr>
      <w:r>
        <w:rPr/>
        <w:t xml:space="preserve">Proyector y pantalla para videos y presentaciones</w:t>
      </w:r>
    </w:p>
    <w:p>
      <w:pPr>
        <w:numPr>
          <w:ilvl w:val="0"/>
          <w:numId w:val="2"/>
        </w:numPr>
      </w:pPr>
      <w:r>
        <w:rPr/>
        <w:t xml:space="preserve">Videos cortos sobre distribución poblacional (2-3 minutos cada uno)</w:t>
      </w:r>
    </w:p>
    <w:p>
      <w:pPr>
        <w:numPr>
          <w:ilvl w:val="0"/>
          <w:numId w:val="2"/>
        </w:numPr>
      </w:pPr>
      <w:r>
        <w:rPr/>
        <w:t xml:space="preserve">Hojas de trabajo impresas con actividades y preguntas (1 por estudiante)</w:t>
      </w:r>
    </w:p>
    <w:p>
      <w:pPr>
        <w:numPr>
          <w:ilvl w:val="0"/>
          <w:numId w:val="2"/>
        </w:numPr>
      </w:pPr>
      <w:r>
        <w:rPr/>
        <w:t xml:space="preserve">Tarjetas de "factores" y "regiones" para juego de clasificación (conjunto para cada grupo)</w:t>
      </w:r>
    </w:p>
    <w:p>
      <w:pPr>
        <w:numPr>
          <w:ilvl w:val="0"/>
          <w:numId w:val="2"/>
        </w:numPr>
      </w:pPr>
      <w:r>
        <w:rPr/>
        <w:t xml:space="preserve">Marcadores, plumones y hojas grandes para mapas y esquemas</w:t>
      </w:r>
    </w:p>
    <w:p>
      <w:pPr>
        <w:numPr>
          <w:ilvl w:val="0"/>
          <w:numId w:val="2"/>
        </w:numPr>
      </w:pPr>
      <w:r>
        <w:rPr/>
        <w:t xml:space="preserve">Plataforma digital para juego de preguntas y puntos (ej. Kahoot, Quizizz)</w:t>
      </w:r>
    </w:p>
    <w:p/>
    <w:p>
      <w:pPr/>
      <w:r>
        <w:rPr>
          <w:color w:val="2b6cb0"/>
          <w:sz w:val="28"/>
          <w:szCs w:val="28"/>
          <w:b w:val="1"/>
          <w:bCs w:val="1"/>
        </w:rPr>
        <w:t xml:space="preserve">Requisitos Previos</w:t>
      </w:r>
    </w:p>
    <w:p>
      <w:pPr>
        <w:numPr>
          <w:ilvl w:val="0"/>
          <w:numId w:val="3"/>
        </w:numPr>
      </w:pPr>
      <w:r>
        <w:rPr/>
        <w:t xml:space="preserve">Conocimiento básico de geografía (mapas, continentes, países)</w:t>
      </w:r>
    </w:p>
    <w:p>
      <w:pPr>
        <w:numPr>
          <w:ilvl w:val="0"/>
          <w:numId w:val="3"/>
        </w:numPr>
      </w:pPr>
      <w:r>
        <w:rPr/>
        <w:t xml:space="preserve">Familiaridad con conceptos previos de clima y recursos naturales</w:t>
      </w:r>
    </w:p>
    <w:p>
      <w:pPr>
        <w:numPr>
          <w:ilvl w:val="0"/>
          <w:numId w:val="3"/>
        </w:numPr>
      </w:pPr>
      <w:r>
        <w:rPr/>
        <w:t xml:space="preserve">Capacidad para trabajar en equipo y manejar dispositivos digitales básicos</w:t>
      </w:r>
    </w:p>
    <w:p>
      <w:pPr>
        <w:numPr>
          <w:ilvl w:val="0"/>
          <w:numId w:val="3"/>
        </w:numPr>
      </w:pPr>
      <w:r>
        <w:rPr/>
        <w:t xml:space="preserve">Experiencias previas con actividades grupales y juegos educativos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explorarán por qué las personas viven en diferentes partes del mundo y qué factores influyen en esa distribución. Señala que entender esto les ayudará a comprender mejor su entorno y el planeta.</w:t>
      </w:r>
    </w:p>
    <w:p>
      <w:pPr/>
      <w:r>
        <w:rPr>
          <w:b w:val="1"/>
          <w:bCs w:val="1"/>
        </w:rPr>
        <w:t xml:space="preserve">Activación de conocimientos previos</w:t>
      </w:r>
    </w:p>
    <w:p>
      <w:pPr/>
      <w:r>
        <w:rPr>
          <w:b w:val="1"/>
          <w:bCs w:val="1"/>
        </w:rPr>
        <w:t xml:space="preserve">Docente:</w:t>
      </w:r>
      <w:r>
        <w:rPr/>
        <w:t xml:space="preserve"> Muestra un mapa mundial y pregunta: "¿Pueden señalar en el mapa algunas regiones donde creen que vive mucha gente y otras donde casi no vive nadie? ¿Por qué creen que pasa esto?"</w:t>
      </w:r>
    </w:p>
    <w:p>
      <w:pPr/>
      <w:r>
        <w:rPr>
          <w:b w:val="1"/>
          <w:bCs w:val="1"/>
        </w:rPr>
        <w:t xml:space="preserve">Estudiantes:</w:t>
      </w:r>
      <w:r>
        <w:rPr/>
        <w:t xml:space="preserve"> Señalan en el mapa y responden con sus ideas iniciales.</w:t>
      </w:r>
    </w:p>
    <w:p>
      <w:pPr/>
      <w:r>
        <w:rPr>
          <w:b w:val="1"/>
          <w:bCs w:val="1"/>
        </w:rPr>
        <w:t xml:space="preserve">Motivación y enganche</w:t>
      </w:r>
    </w:p>
    <w:p>
      <w:pPr/>
      <w:r>
        <w:rPr>
          <w:b w:val="1"/>
          <w:bCs w:val="1"/>
        </w:rPr>
        <w:t xml:space="preserve">Docente:</w:t>
      </w:r>
      <w:r>
        <w:rPr/>
        <w:t xml:space="preserve"> Presenta un dato curioso: "¿Sabían que casi la mitad de la población del mundo vive en Asia y que en grandes desiertos casi nadie vive? ¿Qué creen que hace que algunas zonas sean más atractivas para vivir?"</w:t>
      </w:r>
    </w:p>
    <w:p>
      <w:pPr/>
      <w:r>
        <w:rPr>
          <w:b w:val="1"/>
          <w:bCs w:val="1"/>
        </w:rPr>
        <w:t xml:space="preserve">Estudiantes:</w:t>
      </w:r>
      <w:r>
        <w:rPr/>
        <w:t xml:space="preserve"> Escuchan y expresan sus hipótesis.</w:t>
      </w:r>
    </w:p>
    <w:p>
      <w:pPr/>
      <w:r>
        <w:rPr>
          <w:b w:val="1"/>
          <w:bCs w:val="1"/>
        </w:rPr>
        <w:t xml:space="preserve">Contextualización</w:t>
      </w:r>
    </w:p>
    <w:p>
      <w:pPr/>
      <w:r>
        <w:rPr>
          <w:b w:val="1"/>
          <w:bCs w:val="1"/>
        </w:rPr>
        <w:t xml:space="preserve">Docente:</w:t>
      </w:r>
      <w:r>
        <w:rPr/>
        <w:t xml:space="preserve"> Relaciona el tema con su contexto: "Piensen en su ciudad o comunidad, ¿qué creen que hace que la gente elija vivir aquí y no en otro lugar del país? Hoy descubriremos los factores detrás de estas decisiones."</w:t>
      </w:r>
    </w:p>
    <w:p>
      <w:pPr/>
      <w:r>
        <w:rPr>
          <w:b w:val="1"/>
          <w:bCs w:val="1"/>
        </w:rPr>
        <w:t xml:space="preserve">Estudiantes:</w:t>
      </w:r>
      <w:r>
        <w:rPr/>
        <w:t xml:space="preserve"> Reflexionan y comparten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tema mediante un video corto (3 minutos) que muestra diferentes regiones del planeta con variada densidad poblacional y explica brevemente los factores (geografía, clima, recursos, cultura, tecnología, infraestructura).</w:t>
      </w:r>
    </w:p>
    <w:p>
      <w:pPr/>
      <w:r>
        <w:rPr>
          <w:b w:val="1"/>
          <w:bCs w:val="1"/>
        </w:rPr>
        <w:t xml:space="preserve">Estudiantes:</w:t>
      </w:r>
      <w:r>
        <w:rPr/>
        <w:t xml:space="preserve"> Observan el video y toman notas en sus hojas de trabajo.</w:t>
      </w:r>
    </w:p>
    <w:p>
      <w:pPr/>
      <w:r>
        <w:rPr>
          <w:b w:val="1"/>
          <w:bCs w:val="1"/>
        </w:rPr>
        <w:t xml:space="preserve">Actividad 1: Juego de clasificación "Factores y Regiones"</w:t>
      </w:r>
    </w:p>
    <w:p>
      <w:pPr>
        <w:numPr>
          <w:ilvl w:val="0"/>
          <w:numId w:val="4"/>
        </w:numPr>
      </w:pPr>
      <w:r>
        <w:rPr>
          <w:b w:val="1"/>
          <w:bCs w:val="1"/>
        </w:rPr>
        <w:t xml:space="preserve">Objetivo:</w:t>
      </w:r>
      <w:r>
        <w:rPr/>
        <w:t xml:space="preserve"> Analizar los factores que influyen en la distribución poblacional.</w:t>
      </w:r>
    </w:p>
    <w:p>
      <w:pPr>
        <w:numPr>
          <w:ilvl w:val="0"/>
          <w:numId w:val="4"/>
        </w:numPr>
      </w:pPr>
      <w:r>
        <w:rPr>
          <w:b w:val="1"/>
          <w:bCs w:val="1"/>
        </w:rPr>
        <w:t xml:space="preserve">Instrucciones:</w:t>
      </w:r>
    </w:p>
    <w:p>
      <w:pPr>
        <w:numPr>
          <w:ilvl w:val="1"/>
          <w:numId w:val="4"/>
        </w:numPr>
      </w:pPr>
      <w:r>
        <w:rPr/>
        <w:t xml:space="preserve">En grupos de 3-4, reciben tarjetas con distintos factores (clima, recursos, cultura, tecnología, infraestructura) y tarjetas con regiones del mundo y del país.</w:t>
      </w:r>
    </w:p>
    <w:p>
      <w:pPr>
        <w:numPr>
          <w:ilvl w:val="1"/>
          <w:numId w:val="4"/>
        </w:numPr>
      </w:pPr>
      <w:r>
        <w:rPr/>
        <w:t xml:space="preserve">Debaten y clasifican cuáles factores influyen más en cada región para explicar por qué hay más o menos población.</w:t>
      </w:r>
    </w:p>
    <w:p>
      <w:pPr>
        <w:numPr>
          <w:ilvl w:val="1"/>
          <w:numId w:val="4"/>
        </w:numPr>
      </w:pPr>
      <w:r>
        <w:rPr/>
        <w:t xml:space="preserve">Preparan una breve justificación para compartir con la clase.</w:t>
      </w:r>
    </w:p>
    <w:p>
      <w:pPr>
        <w:numPr>
          <w:ilvl w:val="0"/>
          <w:numId w:val="4"/>
        </w:numPr>
      </w:pPr>
      <w:r>
        <w:rPr>
          <w:b w:val="1"/>
          <w:bCs w:val="1"/>
        </w:rPr>
        <w:t xml:space="preserve">Producto:</w:t>
      </w:r>
      <w:r>
        <w:rPr/>
        <w:t xml:space="preserve"> Mapa con tarjetas ubicadas y justificación oral.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debates, formula preguntas guía como "¿Por qué creen que este recurso es importante para la población?" o "¿Cómo afecta el clima frío la vida aquí?"</w:t>
      </w:r>
    </w:p>
    <w:p>
      <w:pPr/>
      <w:r>
        <w:rPr>
          <w:b w:val="1"/>
          <w:bCs w:val="1"/>
        </w:rPr>
        <w:t xml:space="preserve">Actividad 2: Investigación rápida y presentación "Tecnología e Infraestructura"</w:t>
      </w:r>
    </w:p>
    <w:p>
      <w:pPr>
        <w:numPr>
          <w:ilvl w:val="0"/>
          <w:numId w:val="5"/>
        </w:numPr>
      </w:pPr>
      <w:r>
        <w:rPr>
          <w:b w:val="1"/>
          <w:bCs w:val="1"/>
        </w:rPr>
        <w:t xml:space="preserve">Objetivo:</w:t>
      </w:r>
      <w:r>
        <w:rPr/>
        <w:t xml:space="preserve"> Examinar cómo la tecnología y la infraestructura afectan la distribución poblacional.</w:t>
      </w:r>
    </w:p>
    <w:p>
      <w:pPr>
        <w:numPr>
          <w:ilvl w:val="0"/>
          <w:numId w:val="5"/>
        </w:numPr>
      </w:pPr>
      <w:r>
        <w:rPr>
          <w:b w:val="1"/>
          <w:bCs w:val="1"/>
        </w:rPr>
        <w:t xml:space="preserve">Instrucciones:</w:t>
      </w:r>
    </w:p>
    <w:p>
      <w:pPr>
        <w:numPr>
          <w:ilvl w:val="1"/>
          <w:numId w:val="5"/>
        </w:numPr>
      </w:pPr>
      <w:r>
        <w:rPr/>
        <w:t xml:space="preserve">En parejas, usan tablets o computadoras para investigar ejemplos actuales de cómo la tecnología o infraestructura (carreteras, internet, transporte) ha cambiado la población en alguna región del mundo o del país.</w:t>
      </w:r>
    </w:p>
    <w:p>
      <w:pPr>
        <w:numPr>
          <w:ilvl w:val="1"/>
          <w:numId w:val="5"/>
        </w:numPr>
      </w:pPr>
      <w:r>
        <w:rPr/>
        <w:t xml:space="preserve">Preparan una presentación corta (3 minutos) para explicar sus hallazgos.</w:t>
      </w:r>
    </w:p>
    <w:p>
      <w:pPr>
        <w:numPr>
          <w:ilvl w:val="0"/>
          <w:numId w:val="5"/>
        </w:numPr>
      </w:pPr>
      <w:r>
        <w:rPr>
          <w:b w:val="1"/>
          <w:bCs w:val="1"/>
        </w:rPr>
        <w:t xml:space="preserve">Producto:</w:t>
      </w:r>
      <w:r>
        <w:rPr/>
        <w:t xml:space="preserve"> Presentación oral y breve resumen escrito.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 con preguntas, ayuda a buscar información y motiva a que conecten con ejemplos reales.</w:t>
      </w:r>
    </w:p>
    <w:p>
      <w:pPr/>
      <w:r>
        <w:rPr>
          <w:b w:val="1"/>
          <w:bCs w:val="1"/>
        </w:rPr>
        <w:t xml:space="preserve">Actividad 3: Juego digital de preguntas (Kahoot/Quizizz)</w:t>
      </w:r>
    </w:p>
    <w:p>
      <w:pPr>
        <w:numPr>
          <w:ilvl w:val="0"/>
          <w:numId w:val="6"/>
        </w:numPr>
      </w:pPr>
      <w:r>
        <w:rPr>
          <w:b w:val="1"/>
          <w:bCs w:val="1"/>
        </w:rPr>
        <w:t xml:space="preserve">Objetivo:</w:t>
      </w:r>
      <w:r>
        <w:rPr/>
        <w:t xml:space="preserve"> Reforzar el análisis de factores y ejemplos de distribución poblacional.</w:t>
      </w:r>
    </w:p>
    <w:p>
      <w:pPr>
        <w:numPr>
          <w:ilvl w:val="0"/>
          <w:numId w:val="6"/>
        </w:numPr>
      </w:pPr>
      <w:r>
        <w:rPr>
          <w:b w:val="1"/>
          <w:bCs w:val="1"/>
        </w:rPr>
        <w:t xml:space="preserve">Instrucciones:</w:t>
      </w:r>
    </w:p>
    <w:p>
      <w:pPr>
        <w:numPr>
          <w:ilvl w:val="1"/>
          <w:numId w:val="6"/>
        </w:numPr>
      </w:pPr>
      <w:r>
        <w:rPr/>
        <w:t xml:space="preserve">En plenaria, participan en un juego digital con preguntas de opción múltiple relacionadas con los contenidos vistos.</w:t>
      </w:r>
    </w:p>
    <w:p>
      <w:pPr>
        <w:numPr>
          <w:ilvl w:val="1"/>
          <w:numId w:val="6"/>
        </w:numPr>
      </w:pPr>
      <w:r>
        <w:rPr/>
        <w:t xml:space="preserve">Ganan puntos e insignias según respuestas correctas y rapidez.</w:t>
      </w:r>
    </w:p>
    <w:p>
      <w:pPr>
        <w:numPr>
          <w:ilvl w:val="0"/>
          <w:numId w:val="6"/>
        </w:numPr>
      </w:pPr>
      <w:r>
        <w:rPr>
          <w:b w:val="1"/>
          <w:bCs w:val="1"/>
        </w:rPr>
        <w:t xml:space="preserve">Producto:</w:t>
      </w:r>
      <w:r>
        <w:rPr/>
        <w:t xml:space="preserve"> Puntajes y tabla de ganadores.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el juego, explica respuestas correctas y motiva la participación.</w:t>
      </w:r>
    </w:p>
    <w:p>
      <w:pPr/>
      <w:r>
        <w:rPr>
          <w:b w:val="1"/>
          <w:bCs w:val="1"/>
        </w:rPr>
        <w:t xml:space="preserve">Diferenciación</w:t>
      </w:r>
    </w:p>
    <w:p>
      <w:pPr>
        <w:numPr>
          <w:ilvl w:val="0"/>
          <w:numId w:val="7"/>
        </w:numPr>
      </w:pPr>
      <w:r>
        <w:rPr>
          <w:b w:val="1"/>
          <w:bCs w:val="1"/>
        </w:rPr>
        <w:t xml:space="preserve">Estudiantes avanzados:</w:t>
      </w:r>
      <w:r>
        <w:rPr/>
        <w:t xml:space="preserve"> Invitar a profundizar la presentación con ejemplos adicionales o comparar dos regiones distintas.</w:t>
      </w:r>
    </w:p>
    <w:p>
      <w:pPr>
        <w:numPr>
          <w:ilvl w:val="0"/>
          <w:numId w:val="7"/>
        </w:numPr>
      </w:pPr>
      <w:r>
        <w:rPr>
          <w:b w:val="1"/>
          <w:bCs w:val="1"/>
        </w:rPr>
        <w:t xml:space="preserve">Estudiantes que requieren apoyo:</w:t>
      </w:r>
      <w:r>
        <w:rPr/>
        <w:t xml:space="preserve"> Ofrecer tarjetas con explicaciones visuales o apoyo verbal durante las actividades y permitir respuestas orales en lugar de escritas.</w:t>
      </w:r>
    </w:p>
    <w:p>
      <w:pPr/>
      <w:r>
        <w:rPr>
          <w:b w:val="1"/>
          <w:bCs w:val="1"/>
        </w:rPr>
        <w:t xml:space="preserve">Transiciones</w:t>
      </w:r>
    </w:p>
    <w:p>
      <w:pPr/>
      <w:r>
        <w:rPr>
          <w:b w:val="1"/>
          <w:bCs w:val="1"/>
        </w:rPr>
        <w:t xml:space="preserve">Docente:</w:t>
      </w:r>
      <w:r>
        <w:rPr/>
        <w:t xml:space="preserve"> Conecta el juego de clasificación con la investigación señalando que luego explorarán cómo la tecnología cambia estas condiciones, y luego usarán todo lo aprendido para el juego digital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por qué las personas viven donde viven. Luego, arma un mapa mental colectivo en la pizarra con estas ideas.</w:t>
      </w:r>
    </w:p>
    <w:p>
      <w:pPr/>
      <w:r>
        <w:rPr>
          <w:b w:val="1"/>
          <w:bCs w:val="1"/>
        </w:rPr>
        <w:t xml:space="preserve">Estudiantes:</w:t>
      </w:r>
      <w:r>
        <w:rPr/>
        <w:t xml:space="preserve"> Escriben sus ideas y participan en la construcción del mapa mental.</w:t>
      </w:r>
    </w:p>
    <w:p>
      <w:pPr/>
      <w:r>
        <w:rPr>
          <w:b w:val="1"/>
          <w:bCs w:val="1"/>
        </w:rPr>
        <w:t xml:space="preserve">Reflexión metacognitiva</w:t>
      </w:r>
    </w:p>
    <w:p>
      <w:pPr/>
      <w:r>
        <w:rPr>
          <w:b w:val="1"/>
          <w:bCs w:val="1"/>
        </w:rPr>
        <w:t xml:space="preserve">Docente:</w:t>
      </w:r>
      <w:r>
        <w:rPr/>
        <w:t xml:space="preserve"> Formula preguntas para que los estudiantes reflexionen:</w:t>
      </w:r>
    </w:p>
    <w:p>
      <w:pPr/>
      <w:r>
        <w:rPr/>
        <w:t xml:space="preserve">Fase de Inicio
Tiempo estimado: 20 minutos
Propósito de la sesión
Docente: Explica que hoy explorarán por qué las personas viven en diferentes partes del mundo y qué factores influyen en esa distribución. Señala que entender esto les ayudará a comprender mejor su entorno y el planeta.
Activación de conocimientos previos
Docente: Muestra un mapa mundial y pregunta: "¿Pueden señalar en el mapa algunas regiones donde creen que vive mucha gente y otras donde casi no vive nadie? ¿Por qué creen que pasa esto?"
Estudiantes: Señalan en el mapa y responden con sus ideas iniciales.
Motivación y enganche
Docente: Presenta un dato curioso: "¿Sabían que casi la mitad de la población del mundo vive en Asia y que en grandes desiertos casi nadie vive? ¿Qué creen que hace que algunas zonas sean más atractivas para vivir?"
Estudiantes: Escuchan y expresan sus hipótesis.
Contextualización
Docente: Relaciona el tema con su contexto: "Piensen en su ciudad o comunidad, ¿qué creen que hace que la gente elija vivir aquí y no en otro lugar del país? Hoy descubriremos los factores detrás de estas decisiones."
Estudiantes: Reflexionan y comparten ejemplos personales.
Fase de Desarrollo
Tiempo estimado: 75 minutos
Presentación del contenido
Docente: Introduce el tema mediante un video corto (3 minutos) que muestra diferentes regiones del planeta con variada densidad poblacional y explica brevemente los factores (geografía, clima, recursos, cultura, tecnología, infraestructura).
Estudiantes: Observan el video y toman notas en sus hojas de trabajo.
Actividad 1: Juego de clasificación "Factores y Regiones"
Objetivo: Analizar los factores que influyen en la distribución poblacional.
Instrucciones: 
En grupos de 3-4, reciben tarjetas con distintos factores (clima, recursos, cultura, tecnología, infraestructura) y tarjetas con regiones del mundo y del país.
Debaten y clasifican cuáles factores influyen más en cada región para explicar por qué hay más o menos población.
Preparan una breve justificación para compartir con la clase.
Producto: Mapa con tarjetas ubicadas y justificación oral.
Tiempo: 25 minutos
Rol docente: Observa debates, formula preguntas guía como "¿Por qué creen que este recurso es importante para la población?" o "¿Cómo afecta el clima frío la vida aquí?"
Actividad 2: Investigación rápida y presentación "Tecnología e Infraestructura"
Objetivo: Examinar cómo la tecnología y la infraestructura afectan la distribución poblacional.
Instrucciones:
En parejas, usan tablets o computadoras para investigar ejemplos actuales de cómo la tecnología o infraestructura (carreteras, internet, transporte) ha cambiado la población en alguna región del mundo o del país.
Preparan una presentación corta (3 minutos) para explicar sus hallazgos.
Producto: Presentación oral y breve resumen escrito.
Tiempo: 30 minutos
Rol docente: Apoya con preguntas, ayuda a buscar información y motiva a que conecten con ejemplos reales.
Actividad 3: Juego digital de preguntas (Kahoot/Quizizz)
Objetivo: Reforzar el análisis de factores y ejemplos de distribución poblacional.
Instrucciones: 
En plenaria, participan en un juego digital con preguntas de opción múltiple relacionadas con los contenidos vistos.
Ganan puntos e insignias según respuestas correctas y rapidez.
Producto: Puntajes y tabla de ganadores.
Tiempo: 20 minutos
Rol docente: Modera el juego, explica respuestas correctas y motiva la participación.
Diferenciación
Estudiantes avanzados: Invitar a profundizar la presentación con ejemplos adicionales o comparar dos regiones distintas.
Estudiantes que requieren apoyo: Ofrecer tarjetas con explicaciones visuales o apoyo verbal durante las actividades y permitir respuestas orales en lugar de escritas.
Transiciones
Docente: Conecta el juego de clasificación con la investigación señalando que luego explorarán cómo la tecnología cambia estas condiciones, y luego usarán todo lo aprendido para el juego digital final.
Fase de Cierre
Tiempo estimado: 25 minutos
Síntesis
Docente: Solicita a cada estudiante escribir en una tarjeta tres ideas clave que aprendieron sobre por qué las personas viven donde viven. Luego, arma un mapa mental colectivo en la pizarra con estas ideas.
Estudiantes: Escriben sus ideas y participan en la construcción del mapa mental.
Reflexión metacognitiva
Docente: Formula preguntas para que los estudiantes reflexionen:
¿Qué factor crees que tiene más influencia en la distribución de la población y por qué?
¿Cómo afecta la tecnología a tu comunidad en términos de población?
¿Qué aprendiste sobre las diferencias entre regiones con mucha o poca población?
Estudiantes: Responden oralmente o por escrito.
Retroalimentación
Docente: Brinda comentarios positivos, destaca ideas originales y corrige conceptos erróneos en forma amable y constructiva.
Transferencia
Docente: Explica que en la próxima sesión explorarán las consecuencias sociales y económicas de estas distribuciones y cómo podemos contribuir a mejorar la calidad de vida en distintas regiones.
Tarea o reto
Docente: Propone investigar en familia o comunidad un factor local que influya en la distribución poblacional y traer una foto, dibujo o relato para compartir.</w:t>
      </w:r>
    </w:p>
    <w:p/>
    <w:p>
      <w:pPr/>
      <w:r>
        <w:rPr>
          <w:color w:val="2b6cb0"/>
          <w:sz w:val="28"/>
          <w:szCs w:val="28"/>
          <w:b w:val="1"/>
          <w:bCs w:val="1"/>
        </w:rPr>
        <w:t xml:space="preserve">Evaluación</w:t>
      </w:r>
    </w:p>
    <w:p>
      <w:pPr/>
      <w:r>
        <w:rPr>
          <w:b w:val="1"/>
          <w:bCs w:val="1"/>
        </w:rPr>
        <w:t xml:space="preserve">Tipo de evaluación:</w:t>
      </w:r>
    </w:p>
    <w:p>
      <w:pPr/>
      <w:r>
        <w:rPr/>
        <w:t xml:space="preserve">Tipo de evaluación: 
Diagnóstica: durante la activación de conocimientos previos en la fase de inicio (observación y preguntas)
Formativa: durante actividades del desarrollo (observación de debates, productos de investigación, participación en juego digital)
Sumativa: en la fase de cierre con el mapa mental colectivo y reflexión escrita/oral
Criterios de evaluación:
Analiza correctamente los factores que influyen en la distribución poblacional (objetivo 1)
Describe con ejemplos cómo la tecnología e infraestructura afectan la distribución (objetivo 2)
Ejemplifica regiones con diferentes distribuciones y explica sus implicaciones (objetivo 3)
Participa activamente en actividades grupales y digitales
Reflexiona críticamente sobre el aprendizaje adquirido
Instrumentos sugeridos:
Lista de cotejo para observar participación y comprensión en actividades grupales
Rúbrica para evaluación de presentaciones y mapa mental
Autoevaluación y coevaluación mediante preguntas de reflexión
Registro de puntajes y respuestas en el juego digital
Evidencias de aprendizaje:
Mapa con tarjetas de factores y regiones
Presentaciones de investigación sobre tecnología e infraestructura
Resultados y desempeño en el juego digital
Mapa mental colectivo y tarjetas con ideas clave
Respuestas reflexivas escritas u orales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FA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AE0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D5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B9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2F2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69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104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089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045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2026-09-25T19:19:08-05:00</dcterms:created>
  <dcterms:modified xsi:type="dcterms:W3CDTF">2026-09-25T19:19:08-05:00</dcterms:modified>
</cp:coreProperties>
</file>

<file path=docProps/custom.xml><?xml version="1.0" encoding="utf-8"?>
<Properties xmlns="http://schemas.openxmlformats.org/officeDocument/2006/custom-properties" xmlns:vt="http://schemas.openxmlformats.org/officeDocument/2006/docPropsVTypes"/>
</file>