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el Estado en el Mundial! Comprendiendo sus Elementos en la Globalización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qué es un Estado y cuáles son sus elementos fundamentales, situando este conocimiento en el contexto de la globalización. A través del análisis de situaciones relacionadas con el mundial de fútbol, los alumnos podrán conectar conceptos abstractos con eventos actuales y significativos para ellos. Se busca que reconozcan cómo el Estado influye en la organización social, política y económica, y cómo interactúa con otros Estados en eventos globales como el mundial. Este enfoque les permitirá desarrollar habilidades críticas para analizar problemas sociales y tomar decisiones informadas en su vida cotidiana y como ciudadanos activos. El uso de imágenes accesibles, videos y casos reales hace que el aprendizaje sea más dinámico y cercano a su realidad, estimulando su curiosidad y participación activa durante la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noción de Estado y sus elementos fundamentales en un contexto globalizado.</w:t>
      </w:r>
    </w:p>
    <w:p>
      <w:pPr>
        <w:numPr>
          <w:ilvl w:val="0"/>
          <w:numId w:val="1"/>
        </w:numPr>
      </w:pPr>
      <w:r>
        <w:rPr/>
        <w:t xml:space="preserve">Relacionar la organización y funciones del Estado con situaciones concretas del mundial de fútbol.</w:t>
      </w:r>
    </w:p>
    <w:p>
      <w:pPr>
        <w:numPr>
          <w:ilvl w:val="0"/>
          <w:numId w:val="1"/>
        </w:numPr>
      </w:pPr>
      <w:r>
        <w:rPr/>
        <w:t xml:space="preserve">Argumentar la importancia del Estado en la vida cotidiana y en eventos internacionales.</w:t>
      </w:r>
    </w:p>
    <w:p>
      <w:pPr>
        <w:numPr>
          <w:ilvl w:val="0"/>
          <w:numId w:val="1"/>
        </w:numPr>
      </w:pPr>
      <w:r>
        <w:rPr/>
        <w:t xml:space="preserve">Evaluar cómo la globalización afecta la soberanía y las relaciones entre Estados.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de banderas, mapas políticos y escenas del mundial de fútbol (al menos 10 imágenes).</w:t>
      </w:r>
    </w:p>
    <w:p>
      <w:pPr>
        <w:numPr>
          <w:ilvl w:val="0"/>
          <w:numId w:val="2"/>
        </w:numPr>
      </w:pPr>
      <w:r>
        <w:rPr/>
        <w:t xml:space="preserve">Proyector o pantalla para mostrar video corto sobre el mundial y el Estado.</w:t>
      </w:r>
    </w:p>
    <w:p>
      <w:pPr>
        <w:numPr>
          <w:ilvl w:val="0"/>
          <w:numId w:val="2"/>
        </w:numPr>
      </w:pPr>
      <w:r>
        <w:rPr/>
        <w:t xml:space="preserve">Video de 5 minutos sobre el mundial y su relación con los Estados participantes (puede ser un resumen informativo de YouTube).</w:t>
      </w:r>
    </w:p>
    <w:p>
      <w:pPr>
        <w:numPr>
          <w:ilvl w:val="0"/>
          <w:numId w:val="2"/>
        </w:numPr>
      </w:pPr>
      <w:r>
        <w:rPr/>
        <w:t xml:space="preserve">Hojas blancas y marcadores para mapas mentales y organizadores gráficos.</w:t>
      </w:r>
    </w:p>
    <w:p>
      <w:pPr>
        <w:numPr>
          <w:ilvl w:val="0"/>
          <w:numId w:val="2"/>
        </w:numPr>
      </w:pPr>
      <w:r>
        <w:rPr/>
        <w:t xml:space="preserve">Cartulinas para elaboración de posters en grupo.</w:t>
      </w:r>
    </w:p>
    <w:p>
      <w:pPr>
        <w:numPr>
          <w:ilvl w:val="0"/>
          <w:numId w:val="2"/>
        </w:numPr>
      </w:pPr>
      <w:r>
        <w:rPr/>
        <w:t xml:space="preserve">Computadora o tablet para consultar información adicional (opcional).</w:t>
      </w:r>
    </w:p>
    <w:p>
      <w:pPr>
        <w:numPr>
          <w:ilvl w:val="0"/>
          <w:numId w:val="2"/>
        </w:numPr>
      </w:pPr>
      <w:r>
        <w:rPr/>
        <w:t xml:space="preserve">Cuadernos y bolígrafos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país y sus características geográficas.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Comprensión básica de eventos globales y su impacto local, como el mundial de fútbol.</w:t>
      </w:r>
    </w:p>
    <w:p>
      <w:pPr>
        <w:numPr>
          <w:ilvl w:val="0"/>
          <w:numId w:val="3"/>
        </w:numPr>
      </w:pPr>
      <w:r>
        <w:rPr/>
        <w:t xml:space="preserve">Habilidad para interpretar imágenes y textos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qué es un Estado y cómo funciona, usando un evento mundial que conocen: el mundial de fútbol. Esto es importante porque entenderán cómo los países se organizan y colaboran en eventos internacionales.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varias imágenes de banderas y mapas políticos, pregunta: </w:t>
      </w:r>
      <w:r>
        <w:rPr>
          <w:i w:val="1"/>
          <w:iCs w:val="1"/>
        </w:rPr>
        <w:t xml:space="preserve">"¿Qué representan estas imágenes?"</w:t>
      </w:r>
      <w:r>
        <w:rPr/>
        <w:t xml:space="preserve"> y </w:t>
      </w:r>
      <w:r>
        <w:rPr>
          <w:i w:val="1"/>
          <w:iCs w:val="1"/>
        </w:rPr>
        <w:t xml:space="preserve">"¿Han visto estos países participando en el mundial?"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comparten lo que saben sobre países, banderas y el mundial.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cada país que juega en el mundial es un Estado con su propio gobierno, leyes y territorio? Hoy descubrirán qué significa realmente eso."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interés y curiosidad por conocer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</w:t>
      </w:r>
      <w:r>
        <w:rPr>
          <w:i w:val="1"/>
          <w:iCs w:val="1"/>
        </w:rPr>
        <w:t xml:space="preserve">"Cuando ven el mundial y apoyan a su equipo, están viendo cómo los Estados se representan en el mundo. Entender el Estado nos ayuda a entender cómo funcionamos en sociedad."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experiencias personales y el evento mundial.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Estado y sus elementos (territorio, población, gobierno y soberanía) mediante una breve explicación apoyada en un video de 5 minutos que muestra cómo cada país participante del mundial es un Estado con esas características.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toman notas.</w:t>
      </w:r>
    </w:p>
    <w:p>
      <w:pPr/>
      <w:r>
        <w:rPr>
          <w:b w:val="1"/>
          <w:bCs w:val="1"/>
        </w:rPr>
        <w:t xml:space="preserve">Actividad 1: Análisis de caso "El Estado en el Mundial"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noción de Estado y sus elementos fundamentales.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a cada grupo imágenes impresas de un país participante en el mundial, incluyendo su bandera, mapa político, foto del estadio y datos básicos.</w:t>
      </w:r>
    </w:p>
    <w:p>
      <w:pPr>
        <w:numPr>
          <w:ilvl w:val="1"/>
          <w:numId w:val="4"/>
        </w:numPr>
      </w:pPr>
      <w:r>
        <w:rPr/>
        <w:t xml:space="preserve">Solicita que identifiquen y discutan los elementos del Estado en su país (territorio, población, gobierno y soberanía) usando las imágenes y datos.</w:t>
      </w:r>
    </w:p>
    <w:p>
      <w:pPr>
        <w:numPr>
          <w:ilvl w:val="1"/>
          <w:numId w:val="4"/>
        </w:numPr>
      </w:pPr>
      <w:r>
        <w:rPr/>
        <w:t xml:space="preserve">Les pide que preparen un breve informe oral para compartir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Informe oral de 3 minutos y un pequeño cartel con dibujos o esquemas.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guía como: </w:t>
      </w:r>
      <w:r>
        <w:rPr>
          <w:i w:val="1"/>
          <w:iCs w:val="1"/>
        </w:rPr>
        <w:t xml:space="preserve">"¿Qué territorio muestra su mapa?", "¿Quién gobierna ese país?", "¿Qué significa que tengan soberanía?"</w:t>
      </w:r>
      <w:r>
        <w:rPr/>
        <w:t xml:space="preserve"> y apoya en la comprensión.</w:t>
      </w:r>
    </w:p>
    <w:p>
      <w:pPr/>
      <w:r>
        <w:rPr>
          <w:b w:val="1"/>
          <w:bCs w:val="1"/>
        </w:rPr>
        <w:t xml:space="preserve">Actividad 2: Debate sobre globalización y soberanía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cómo la globalización afecta la soberanía y las relaciones entre Estados.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pregunta: </w:t>
      </w:r>
      <w:r>
        <w:rPr>
          <w:i w:val="1"/>
          <w:iCs w:val="1"/>
        </w:rPr>
        <w:t xml:space="preserve">"¿Creen que en eventos como el mundial los países mantienen total independencia o deben colaborar? ¿Cómo afecta la globalización a los Estados?"</w:t>
      </w:r>
    </w:p>
    <w:p>
      <w:pPr>
        <w:numPr>
          <w:ilvl w:val="1"/>
          <w:numId w:val="5"/>
        </w:numPr>
      </w:pPr>
      <w:r>
        <w:rPr/>
        <w:t xml:space="preserve">Organiza un debate en plenaria donde algunos estudiantes defienden la soberanía absoluta y otros argumentan la importancia de la cooperación global.</w:t>
      </w:r>
    </w:p>
    <w:p>
      <w:pPr>
        <w:numPr>
          <w:ilvl w:val="1"/>
          <w:numId w:val="5"/>
        </w:numPr>
      </w:pPr>
      <w:r>
        <w:rPr/>
        <w:t xml:space="preserve">Fomenta que usen ejemplos del mundial para apoyar sus ideas.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voluntaria.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escritas en una pizarra o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formula preguntas para profundizar y ayuda a clarificar conceptos.</w:t>
      </w:r>
    </w:p>
    <w:p>
      <w:pPr/>
      <w:r>
        <w:rPr>
          <w:b w:val="1"/>
          <w:bCs w:val="1"/>
        </w:rPr>
        <w:t xml:space="preserve">Actividad 3: Creación de mapa mental "Elementos del Estado en mi país"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Relacionar la organización y funciones del Estado con su vida cotidiana y eventos internacionales.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elaborar individualmente un mapa mental donde incluyan los cuatro elementos del Estado y ejemplos concretos de su país, vinculándolos con el mundial y la globalización.</w:t>
      </w:r>
    </w:p>
    <w:p>
      <w:pPr>
        <w:numPr>
          <w:ilvl w:val="1"/>
          <w:numId w:val="6"/>
        </w:numPr>
      </w:pPr>
      <w:r>
        <w:rPr/>
        <w:t xml:space="preserve">Luego, comparten en parejas para enriquecer sus ideas.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hoja y explicación oral breve en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elaboración, sugiere palabras clave y motiva a usar ejemplos concretos.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investigar brevemente otro país participante del mundial y compartir con un grupo lo que encontraron sobre su Estado.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Se les ofrece material visual adicional y apoyo individual para identificar los elementos del Estado en las imágenes y ejemplos.</w:t>
      </w:r>
    </w:p>
    <w:p>
      <w:pPr/>
      <w:r>
        <w:rPr>
          <w:b w:val="1"/>
          <w:bCs w:val="1"/>
        </w:rPr>
        <w:t xml:space="preserve">Transición entre actividades:</w:t>
      </w:r>
    </w:p>
    <w:p>
      <w:pPr/>
      <w:r>
        <w:rPr/>
        <w:t xml:space="preserve">Al finalizar cada actividad, el docente hace una breve síntesis y conecta con la siguiente pregunta o tarea, por ejemplo: </w:t>
      </w:r>
      <w:r>
        <w:rPr>
          <w:i w:val="1"/>
          <w:iCs w:val="1"/>
        </w:rPr>
        <w:t xml:space="preserve">"Ahora que entendimos qué es un Estado, ¿cómo creen que la globalización y eventos internacionales como el mundial influyen en él?"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hoja tres ideas clave que aprendieron sobre el Estado y el mundial, formando un mapa mental colectivo en la pizarra con las ideas más repetidas.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y comparten sus ideas, participan en la construcción colectiva.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respondan por escrito:</w:t>
      </w:r>
    </w:p>
    <w:p>
      <w:pPr>
        <w:numPr>
          <w:ilvl w:val="0"/>
          <w:numId w:val="8"/>
        </w:numPr>
      </w:pPr>
      <w:r>
        <w:rPr/>
        <w:t xml:space="preserve">¿Qué elementos conforman un Estado y por qué son importantes?</w:t>
      </w:r>
    </w:p>
    <w:p>
      <w:pPr>
        <w:numPr>
          <w:ilvl w:val="0"/>
          <w:numId w:val="8"/>
        </w:numPr>
      </w:pPr>
      <w:r>
        <w:rPr/>
        <w:t xml:space="preserve">¿Cómo se relaciona el Estado con eventos globales como el mundial?</w:t>
      </w:r>
    </w:p>
    <w:p>
      <w:pPr>
        <w:numPr>
          <w:ilvl w:val="0"/>
          <w:numId w:val="8"/>
        </w:numPr>
      </w:pPr>
      <w:r>
        <w:rPr/>
        <w:t xml:space="preserve">¿De qué manera la globalización puede beneficiar o desafiar a un Estado?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responden con sus propias palabras.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respuestas, comenta en plenaria las ideas más relevantes y aclara dudas. Elogia la participación activa y los argumentos bien fundamentados.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la vida diaria: </w:t>
      </w:r>
      <w:r>
        <w:rPr>
          <w:i w:val="1"/>
          <w:iCs w:val="1"/>
        </w:rPr>
        <w:t xml:space="preserve">"Ahora que conocen mejor qué es un Estado, podrán entender mejor las noticias y eventos internacionales, y su papel como ciudadanos activos."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una tarea donde los estudiantes deben investigar en casa sobre un evento internacional reciente (puede ser deportivo, político o cultural) y describir cómo participaron los Estados involucrados, relacionándolo con los elementos estudiados.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durante la activación de conocimientos previos en la fase de inicio; formativa durante las actividades de desarrollo con observación directa y participación en debates, mapas mentales e informes orales; sumativa en la fase de cierre con la reflexión escrita y el mapa mental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de identificar y explicar los elementos del Estado (objetivo 1).</w:t>
      </w:r>
    </w:p>
    <w:p>
      <w:pPr>
        <w:numPr>
          <w:ilvl w:val="0"/>
          <w:numId w:val="9"/>
        </w:numPr>
      </w:pPr>
      <w:r>
        <w:rPr/>
        <w:t xml:space="preserve">Habilidad para relacionar el Estado con eventos concretos del mundial (objetivo 2).</w:t>
      </w:r>
    </w:p>
    <w:p>
      <w:pPr>
        <w:numPr>
          <w:ilvl w:val="0"/>
          <w:numId w:val="9"/>
        </w:numPr>
      </w:pPr>
      <w:r>
        <w:rPr/>
        <w:t xml:space="preserve">Claridad y fundamentación en los argumentos durante el debate (objetivo 3).</w:t>
      </w:r>
    </w:p>
    <w:p>
      <w:pPr>
        <w:numPr>
          <w:ilvl w:val="0"/>
          <w:numId w:val="9"/>
        </w:numPr>
      </w:pPr>
      <w:r>
        <w:rPr/>
        <w:t xml:space="preserve">Comprensión crítica sobre la influencia de la globalización en los Estados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la participación en actividades grupales y debates.</w:t>
      </w:r>
    </w:p>
    <w:p>
      <w:pPr>
        <w:numPr>
          <w:ilvl w:val="0"/>
          <w:numId w:val="10"/>
        </w:numPr>
      </w:pPr>
      <w:r>
        <w:rPr/>
        <w:t xml:space="preserve">Rúbrica para evaluar mapas mentales e informes orales.</w:t>
      </w:r>
    </w:p>
    <w:p>
      <w:pPr>
        <w:numPr>
          <w:ilvl w:val="0"/>
          <w:numId w:val="10"/>
        </w:numPr>
      </w:pPr>
      <w:r>
        <w:rPr/>
        <w:t xml:space="preserve">Observación directa durante la sesión.</w:t>
      </w:r>
    </w:p>
    <w:p>
      <w:pPr>
        <w:numPr>
          <w:ilvl w:val="0"/>
          <w:numId w:val="10"/>
        </w:numPr>
      </w:pPr>
      <w:r>
        <w:rPr/>
        <w:t xml:space="preserve">Autoevaluación escrita en la fase de cierre.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Informes orales y carteles de la actividad 1, aportaciones en el debate, mapas mentales individuales y en parejas, respuestas escritas en reflexión metacognitiva y mapa mental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secundaria (12-15 años), las siguientes competencias cognitivas pueden desarrollarse naturalmente con el tema y las actividades del plan: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analizar los elementos del Estado en distintos países y relacionarlos con la globalización.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Creatividad:</w:t>
      </w:r>
      <w:r>
        <w:rPr/>
        <w:t xml:space="preserve"> Al representar, a través de imágenes y discusiones, cómo los Estados participan en eventos internacionales como el mundial.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Análisis de Sistemas:</w:t>
      </w:r>
      <w:r>
        <w:rPr/>
        <w:t xml:space="preserve"> Al comprender el Estado como un sistema compuesto por territorio, población, gobierno y soberanía, y su interacción en un contexto global.</w:t>
      </w:r>
    </w:p>
    <w:p>
      <w:pPr/>
      <w:r>
        <w:rPr>
          <w:b w:val="1"/>
          <w:bCs w:val="1"/>
        </w:rPr>
        <w:t xml:space="preserve">Modificaciones específicas a actividades existentes:</w:t>
      </w:r>
    </w:p>
    <w:p>
      <w:pPr>
        <w:numPr>
          <w:ilvl w:val="0"/>
          <w:numId w:val="12"/>
        </w:numPr>
      </w:pPr>
      <w:r>
        <w:rPr/>
        <w:t xml:space="preserve">En la </w:t>
      </w:r>
      <w:r>
        <w:rPr>
          <w:i w:val="1"/>
          <w:iCs w:val="1"/>
        </w:rPr>
        <w:t xml:space="preserve">Actividad 1 (Análisis de caso “El Estado en el Mundial”)</w:t>
      </w:r>
      <w:r>
        <w:rPr/>
        <w:t xml:space="preserve">, agregar una fase en la que cada grupo proponga una solución creativa para enfrentar un desafío global común (p.ej. cooperación entre Estados para gestionar eventos deportivos internacionales) fomentando pensamiento crítico y análisis de sistemas.</w:t>
      </w:r>
    </w:p>
    <w:p>
      <w:pPr>
        <w:numPr>
          <w:ilvl w:val="0"/>
          <w:numId w:val="12"/>
        </w:numPr>
      </w:pPr>
      <w:r>
        <w:rPr/>
        <w:t xml:space="preserve">Durante la presentación del video, incentivar la toma de notas con preguntas guía que promuevan la reflexión crítica, por ejemplo: “¿Cómo afecta la soberanía de un Estado a su participación en eventos globales?”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13"/>
        </w:numPr>
      </w:pPr>
      <w:r>
        <w:rPr/>
        <w:t xml:space="preserve">Utilizar preguntas abiertas para promover el pensamiento crítico, como “¿Por qué creen que es importante que un Estado tenga soberanía para participar en el mundial?”</w:t>
      </w:r>
    </w:p>
    <w:p>
      <w:pPr>
        <w:numPr>
          <w:ilvl w:val="0"/>
          <w:numId w:val="13"/>
        </w:numPr>
      </w:pPr>
      <w:r>
        <w:rPr/>
        <w:t xml:space="preserve">Implementar el método “Think-Pair-Share” para que los estudiantes primero reflexionen individualmente, luego discutan en parejas y finalmente compartan con el grupo, facilitando la profundización del análisis.</w:t>
      </w:r>
    </w:p>
    <w:p>
      <w:pPr>
        <w:numPr>
          <w:ilvl w:val="0"/>
          <w:numId w:val="13"/>
        </w:numPr>
      </w:pPr>
      <w:r>
        <w:rPr/>
        <w:t xml:space="preserve">Emplear mapas conceptuales colaborativos digitales o en papel para que los estudiantes representen los elementos del Estado y sus relaciones, fortaleciendo el análisis de sistemas.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estudiantes de 12-15 años, las siguientes estrategias colaborativas y de comunicación son adecuadas: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Trabajo en grupos pequeños (de 4 a 5 estudiantes)</w:t>
      </w:r>
      <w:r>
        <w:rPr/>
        <w:t xml:space="preserve"> para fomentar la colaboración y el respeto por diferentes ideas.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Roles rotativos dentro de cada grupo</w:t>
      </w:r>
      <w:r>
        <w:rPr/>
        <w:t xml:space="preserve"> (moderador, anotador, portavoz, diseñador de la presentación) para practicar la comunicación efectiva y la responsabilidad compartida.</w:t>
      </w:r>
    </w:p>
    <w:p>
      <w:pPr>
        <w:numPr>
          <w:ilvl w:val="0"/>
          <w:numId w:val="14"/>
        </w:numPr>
      </w:pPr>
      <w:r>
        <w:rPr/>
        <w:t xml:space="preserve">Realizar breves presentaciones grupales donde cada miembro comparta parte del análisis, reforzando habilidades de comunicación oral y escucha activa.</w:t>
      </w:r>
    </w:p>
    <w:p>
      <w:pPr/>
      <w:r>
        <w:rPr>
          <w:b w:val="1"/>
          <w:bCs w:val="1"/>
        </w:rPr>
        <w:t xml:space="preserve">Puntos de reflexión adaptados al nivel de madurez:</w:t>
      </w:r>
    </w:p>
    <w:p>
      <w:pPr>
        <w:numPr>
          <w:ilvl w:val="0"/>
          <w:numId w:val="15"/>
        </w:numPr>
      </w:pPr>
      <w:r>
        <w:rPr/>
        <w:t xml:space="preserve">“¿Cómo podemos trabajar mejor en equipo para entender países diferentes?”,</w:t>
      </w:r>
    </w:p>
    <w:p>
      <w:pPr>
        <w:numPr>
          <w:ilvl w:val="0"/>
          <w:numId w:val="15"/>
        </w:numPr>
      </w:pPr>
      <w:r>
        <w:rPr/>
        <w:t xml:space="preserve">“¿Qué aprendí de la perspectiva de mis compañeros sobre el Estado?”,</w:t>
      </w:r>
    </w:p>
    <w:p>
      <w:pPr>
        <w:numPr>
          <w:ilvl w:val="0"/>
          <w:numId w:val="15"/>
        </w:numPr>
      </w:pPr>
      <w:r>
        <w:rPr/>
        <w:t xml:space="preserve">“¿Cómo influye la diversidad en la colaboración para resolver problemas comunes?”</w:t>
      </w:r>
    </w:p>
    <w:p>
      <w:pPr/>
      <w:r>
        <w:rPr/>
        <w:t xml:space="preserve">El docente puede promover un clima de respeto y empatía haciendo explícito que las distintas opiniones enriquecen el aprendizaje y el entendimiento del mundo.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Momentos específicos para desarrollar actitudes y valores durante la sesión de 3 horas: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Inicio (motivación y conexión con el mundial):</w:t>
      </w:r>
      <w:r>
        <w:rPr/>
        <w:t xml:space="preserve"> fomentar la </w:t>
      </w:r>
      <w:r>
        <w:rPr>
          <w:i w:val="1"/>
          <w:iCs w:val="1"/>
        </w:rPr>
        <w:t xml:space="preserve">curiosidad</w:t>
      </w:r>
      <w:r>
        <w:rPr/>
        <w:t xml:space="preserve"> y la </w:t>
      </w:r>
      <w:r>
        <w:rPr>
          <w:i w:val="1"/>
          <w:iCs w:val="1"/>
        </w:rPr>
        <w:t xml:space="preserve">mentalidad de crecimiento</w:t>
      </w:r>
      <w:r>
        <w:rPr/>
        <w:t xml:space="preserve"> preguntando “¿Qué tanto saben sobre cómo un país se organiza y representa en el mundial?” e invitando a descubrir más.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Durante el trabajo en grupo:</w:t>
      </w:r>
      <w:r>
        <w:rPr/>
        <w:t xml:space="preserve"> promover la </w:t>
      </w:r>
      <w:r>
        <w:rPr>
          <w:i w:val="1"/>
          <w:iCs w:val="1"/>
        </w:rPr>
        <w:t xml:space="preserve">responsabilidad</w:t>
      </w:r>
      <w:r>
        <w:rPr/>
        <w:t xml:space="preserve"> y la </w:t>
      </w:r>
      <w:r>
        <w:rPr>
          <w:i w:val="1"/>
          <w:iCs w:val="1"/>
        </w:rPr>
        <w:t xml:space="preserve">adaptabilidad</w:t>
      </w:r>
      <w:r>
        <w:rPr/>
        <w:t xml:space="preserve"> al asignar roles y pedir que resuelvan retos comunes adaptándose a puntos de vista diversos.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Cierre y reflexión final:</w:t>
      </w:r>
      <w:r>
        <w:rPr/>
        <w:t xml:space="preserve"> invitar a reflexionar sobre la </w:t>
      </w:r>
      <w:r>
        <w:rPr>
          <w:i w:val="1"/>
          <w:iCs w:val="1"/>
        </w:rPr>
        <w:t xml:space="preserve">ciudadanía global</w:t>
      </w:r>
      <w:r>
        <w:rPr/>
        <w:t xml:space="preserve"> y la </w:t>
      </w:r>
      <w:r>
        <w:rPr>
          <w:i w:val="1"/>
          <w:iCs w:val="1"/>
        </w:rPr>
        <w:t xml:space="preserve">resiliencia</w:t>
      </w:r>
      <w:r>
        <w:rPr/>
        <w:t xml:space="preserve"> con preguntas como: “¿Por qué es importante que los Estados colaboren más allá de sus fronteras?”, “¿Cómo podemos aprender de otros países para mejorar nuestra sociedad?”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17"/>
        </w:numPr>
      </w:pPr>
      <w:r>
        <w:rPr/>
        <w:t xml:space="preserve">“Piensa en un momento en que tuviste que adaptarte a un cambio, ¿cómo te ayudó esa experiencia a crecer?”</w:t>
      </w:r>
    </w:p>
    <w:p>
      <w:pPr>
        <w:numPr>
          <w:ilvl w:val="0"/>
          <w:numId w:val="17"/>
        </w:numPr>
      </w:pPr>
      <w:r>
        <w:rPr/>
        <w:t xml:space="preserve">“¿Qué valores crees que son importantes para que los países trabajen juntos en eventos como el mundial?” (puede responderse en notas breves o discusión grupal)</w:t>
      </w:r>
    </w:p>
    <w:p>
      <w:pPr>
        <w:numPr>
          <w:ilvl w:val="0"/>
          <w:numId w:val="17"/>
        </w:numPr>
      </w:pPr>
      <w:r>
        <w:rPr/>
        <w:t xml:space="preserve">Actividad breve: “Imagina que eres un embajador de tu país en el mundial, ¿qué mensaje de cooperación y respeto compartirías con otros Estados?”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BCDA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6A425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3F5D6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200AC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CA1D4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3F1A4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495C7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30AF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574F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2352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8B68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32C1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0FDB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4D3B2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EA80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1D79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1CA16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2026-09-25T22:06:58-05:00</dcterms:created>
  <dcterms:modified xsi:type="dcterms:W3CDTF">2026-09-25T22:06:58-05:00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