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Raíces de Nuestra Sociedad: De las Culturas Antiguas a la Edad Media</w:t>
      </w:r>
    </w:p>
    <w:p/>
    <w:p>
      <w:pPr/>
      <w:r>
        <w:rPr>
          <w:color w:val="666666"/>
          <w:sz w:val="20"/>
          <w:szCs w:val="20"/>
          <w:i w:val="1"/>
          <w:iCs w:val="1"/>
        </w:rPr>
        <w:t xml:space="preserve">Ciencias Sociales | Historia | Gamificación</w:t>
      </w:r>
    </w:p>
    <w:p/>
    <w:p>
      <w:pPr/>
      <w:r>
        <w:rPr>
          <w:color w:val="2b6cb0"/>
          <w:sz w:val="28"/>
          <w:szCs w:val="28"/>
          <w:b w:val="1"/>
          <w:bCs w:val="1"/>
        </w:rPr>
        <w:t xml:space="preserve">Descripción</w:t>
      </w:r>
    </w:p>
    <w:p>
      <w:pPr/>
      <w:r>
        <w:rPr/>
        <w:t xml:space="preserve">En esta sesión, los estudiantes descubrirán cómo las civilizaciones antiguas y medievales han moldeado la sociedad actual, especialmente en sus aspectos políticos, sociales, económicos y culturales. A través de actividades gamificadas, aprenderán a localizar y ordenar cronológicamente estas culturas, comparando sus características con las nuestras para entender las similitudes y diferencias. Además, explorarán la importancia de Grecia y Roma como pilares fundamentales de la cultura occidental moderna. Este conocimiento les permitirá comprender mejor su propio entorno y valorar la herencia cultural que influye en su vida diaria, fomentando un pensamiento crítico y una conexión significativa con la historia. La sesión está diseñada para ser dinámica, participativa y motivadora, aprovechando el aprendizaje activo para que cada estudiante construya su conocimiento de forma significativa y divertida.</w:t>
      </w:r>
    </w:p>
    <w:p/>
    <w:p>
      <w:pPr/>
      <w:r>
        <w:rPr>
          <w:color w:val="2b6cb0"/>
          <w:sz w:val="28"/>
          <w:szCs w:val="28"/>
          <w:b w:val="1"/>
          <w:bCs w:val="1"/>
        </w:rPr>
        <w:t xml:space="preserve">Objetivos de Aprendizaje</w:t>
      </w:r>
    </w:p>
    <w:p>
      <w:pPr>
        <w:numPr>
          <w:ilvl w:val="0"/>
          <w:numId w:val="1"/>
        </w:numPr>
      </w:pPr>
      <w:r>
        <w:rPr/>
        <w:t xml:space="preserve">Escribir un ensayo que explique las ideas y fundamentos sobre los que se organizaron las sociedades modernas, originadas en las primeras culturas del mundo antiguo.</w:t>
      </w:r>
    </w:p>
    <w:p>
      <w:pPr>
        <w:numPr>
          <w:ilvl w:val="0"/>
          <w:numId w:val="1"/>
        </w:numPr>
      </w:pPr>
      <w:r>
        <w:rPr/>
        <w:t xml:space="preserve">Describir las principales características y contribuciones de las culturas antiguas como Mesopotamia, Egipto, China, India, Persia, Fenicia, y las culturas africana y americana, y su impacto en la sociedad actual.</w:t>
      </w:r>
    </w:p>
    <w:p>
      <w:pPr>
        <w:numPr>
          <w:ilvl w:val="0"/>
          <w:numId w:val="1"/>
        </w:numPr>
      </w:pPr>
      <w:r>
        <w:rPr/>
        <w:t xml:space="preserve">Elaborar un mapa mental que refleje las contribuciones e influencias de las culturas griega y romana en el mundo occidental contemporáneo.</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Pizarra y marcadores</w:t>
      </w:r>
    </w:p>
    <w:p>
      <w:pPr>
        <w:numPr>
          <w:ilvl w:val="0"/>
          <w:numId w:val="2"/>
        </w:numPr>
      </w:pPr>
      <w:r>
        <w:rPr/>
        <w:t xml:space="preserve">Hojas tamaño carta para mapas mentales (1 por estudiante)</w:t>
      </w:r>
    </w:p>
    <w:p>
      <w:pPr>
        <w:numPr>
          <w:ilvl w:val="0"/>
          <w:numId w:val="2"/>
        </w:numPr>
      </w:pPr>
      <w:r>
        <w:rPr/>
        <w:t xml:space="preserve">Materiales para dibujo: lápices, colores, marcadores</w:t>
      </w:r>
    </w:p>
    <w:p>
      <w:pPr>
        <w:numPr>
          <w:ilvl w:val="0"/>
          <w:numId w:val="2"/>
        </w:numPr>
      </w:pPr>
      <w:r>
        <w:rPr/>
        <w:t xml:space="preserve">Fichas o tarjetas con nombres y datos de culturas antiguas y medievales (una por grupo)</w:t>
      </w:r>
    </w:p>
    <w:p>
      <w:pPr>
        <w:numPr>
          <w:ilvl w:val="0"/>
          <w:numId w:val="2"/>
        </w:numPr>
      </w:pPr>
      <w:r>
        <w:rPr/>
        <w:t xml:space="preserve">Plantilla digital o impresa para elaboración del ensayo (esquema guía)</w:t>
      </w:r>
    </w:p>
    <w:p>
      <w:pPr>
        <w:numPr>
          <w:ilvl w:val="0"/>
          <w:numId w:val="2"/>
        </w:numPr>
      </w:pPr>
      <w:r>
        <w:rPr/>
        <w:t xml:space="preserve">Plataforma digital para gamificación (ejemplo: Kahoot o Quizizz) para cuestionarios</w:t>
      </w:r>
    </w:p>
    <w:p>
      <w:pPr>
        <w:numPr>
          <w:ilvl w:val="0"/>
          <w:numId w:val="2"/>
        </w:numPr>
      </w:pPr>
      <w:r>
        <w:rPr/>
        <w:t xml:space="preserve">Videos breves sobre las culturas antiguas y medievales (3-5 minutos cada uno)</w:t>
      </w:r>
    </w:p>
    <w:p>
      <w:pPr>
        <w:numPr>
          <w:ilvl w:val="0"/>
          <w:numId w:val="2"/>
        </w:numPr>
      </w:pPr>
      <w:r>
        <w:rPr/>
        <w:t xml:space="preserve">Rúbrica para evaluación del ensayo y mapa mental</w:t>
      </w:r>
    </w:p>
    <w:p/>
    <w:p>
      <w:pPr/>
      <w:r>
        <w:rPr>
          <w:color w:val="2b6cb0"/>
          <w:sz w:val="28"/>
          <w:szCs w:val="28"/>
          <w:b w:val="1"/>
          <w:bCs w:val="1"/>
        </w:rPr>
        <w:t xml:space="preserve">Requisitos Previos</w:t>
      </w:r>
    </w:p>
    <w:p>
      <w:pPr>
        <w:numPr>
          <w:ilvl w:val="0"/>
          <w:numId w:val="3"/>
        </w:numPr>
      </w:pPr>
      <w:r>
        <w:rPr/>
        <w:t xml:space="preserve">Conocimiento básico sobre qué es una cultura y nociones generales de historia universal.</w:t>
      </w:r>
    </w:p>
    <w:p>
      <w:pPr>
        <w:numPr>
          <w:ilvl w:val="0"/>
          <w:numId w:val="3"/>
        </w:numPr>
      </w:pPr>
      <w:r>
        <w:rPr/>
        <w:t xml:space="preserve">Habilidad para investigar información básica en textos o recursos digitales.</w:t>
      </w:r>
    </w:p>
    <w:p>
      <w:pPr>
        <w:numPr>
          <w:ilvl w:val="0"/>
          <w:numId w:val="3"/>
        </w:numPr>
      </w:pPr>
      <w:r>
        <w:rPr/>
        <w:t xml:space="preserve">Capacidad para expresar ideas de forma escrita y gráfica (mapas mentales).</w:t>
      </w:r>
    </w:p>
    <w:p>
      <w:pPr>
        <w:numPr>
          <w:ilvl w:val="0"/>
          <w:numId w:val="3"/>
        </w:numPr>
      </w:pPr>
      <w:r>
        <w:rPr/>
        <w:t xml:space="preserve">Experiencia previa con actividades colaborativas y uso básico de plataformas digitales.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hoy exploraremos las culturas antiguas y medievales para entender cómo nos han influenciado y por qué es importante conocer estas raíces históricas.</w:t>
      </w:r>
    </w:p>
    <w:p>
      <w:pPr/>
      <w:r>
        <w:rPr>
          <w:b w:val="1"/>
          <w:bCs w:val="1"/>
        </w:rPr>
        <w:t xml:space="preserve">Estudiantes:</w:t>
      </w:r>
      <w:r>
        <w:rPr/>
        <w:t xml:space="preserve"> Escuchan y se preparan para la actividad inicial.</w:t>
      </w:r>
    </w:p>
    <w:p>
      <w:pPr/>
      <w:r>
        <w:rPr>
          <w:b w:val="1"/>
          <w:bCs w:val="1"/>
        </w:rPr>
        <w:t xml:space="preserve">Activación de conocimientos previos:</w:t>
      </w:r>
    </w:p>
    <w:p>
      <w:pPr/>
      <w:r>
        <w:rPr>
          <w:b w:val="1"/>
          <w:bCs w:val="1"/>
        </w:rPr>
        <w:t xml:space="preserve">Docente:</w:t>
      </w:r>
      <w:r>
        <w:rPr/>
        <w:t xml:space="preserve"> Presenta en pantalla una línea del tiempo incompleta con fechas y nombres de algunas culturas antiguas y medievales, y lanza la pregunta: “¿Qué culturas conocen y en qué orden creen que aparecieron?”</w:t>
      </w:r>
    </w:p>
    <w:p>
      <w:pPr/>
      <w:r>
        <w:rPr>
          <w:b w:val="1"/>
          <w:bCs w:val="1"/>
        </w:rPr>
        <w:t xml:space="preserve">Estudiantes:</w:t>
      </w:r>
      <w:r>
        <w:rPr/>
        <w:t xml:space="preserve"> En parejas, discuten y anotan sus ideas para luego compartirlas en plenaria.</w:t>
      </w:r>
    </w:p>
    <w:p>
      <w:pPr/>
      <w:r>
        <w:rPr>
          <w:b w:val="1"/>
          <w:bCs w:val="1"/>
        </w:rPr>
        <w:t xml:space="preserve">Motivación y enganche:</w:t>
      </w:r>
    </w:p>
    <w:p>
      <w:pPr/>
      <w:r>
        <w:rPr>
          <w:b w:val="1"/>
          <w:bCs w:val="1"/>
        </w:rPr>
        <w:t xml:space="preserve">Docente:</w:t>
      </w:r>
      <w:r>
        <w:rPr/>
        <w:t xml:space="preserve"> Cuenta un dato curioso: “¿Sabían que muchas de las ideas que usamos hoy para organizarnos, como la democracia o el derecho, vienen de culturas que vivieron hace miles de años? Hoy ustedes serán exploradores del tiempo para descubrir cómo esas ideas llegaron hasta nosotros.”</w:t>
      </w:r>
    </w:p>
    <w:p>
      <w:pPr/>
      <w:r>
        <w:rPr>
          <w:b w:val="1"/>
          <w:bCs w:val="1"/>
        </w:rPr>
        <w:t xml:space="preserve">Estudiantes:</w:t>
      </w:r>
      <w:r>
        <w:rPr/>
        <w:t xml:space="preserve"> Se muestran interesados y motivados para participar en el “viaje” histórico.</w:t>
      </w:r>
    </w:p>
    <w:p>
      <w:pPr/>
      <w:r>
        <w:rPr>
          <w:b w:val="1"/>
          <w:bCs w:val="1"/>
        </w:rPr>
        <w:t xml:space="preserve">Contextualización:</w:t>
      </w:r>
    </w:p>
    <w:p>
      <w:pPr/>
      <w:r>
        <w:rPr>
          <w:b w:val="1"/>
          <w:bCs w:val="1"/>
        </w:rPr>
        <w:t xml:space="preserve">Docente:</w:t>
      </w:r>
      <w:r>
        <w:rPr/>
        <w:t xml:space="preserve"> Relaciona la importancia de conocer estas culturas con aspectos cotidianos como la organización familiar, las leyes, la economía y la cultura pop.</w:t>
      </w:r>
    </w:p>
    <w:p>
      <w:pPr/>
      <w:r>
        <w:rPr>
          <w:b w:val="1"/>
          <w:bCs w:val="1"/>
        </w:rPr>
        <w:t xml:space="preserve">Estudiantes:</w:t>
      </w:r>
      <w:r>
        <w:rPr/>
        <w:t xml:space="preserve"> Reflexionan sobre cómo su vida diaria está conectada con la historia antigua y medieval.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Organiza a la clase en equipos de 4 estudiantes y entrega a cada grupo un set de tarjetas con información breve de una cultura antigua o medieval (Mesopotamia, Egipto, China, India, Persia, Fenicia, culturas africanas y americanas, Grecia y Roma). Explica que trabajarán con estas tarjetas para completar varios retos gamificados.</w:t>
      </w:r>
    </w:p>
    <w:p>
      <w:pPr/>
      <w:r>
        <w:rPr>
          <w:b w:val="1"/>
          <w:bCs w:val="1"/>
        </w:rPr>
        <w:t xml:space="preserve">Actividad 1: Línea del tiempo cooperativa</w:t>
      </w:r>
    </w:p>
    <w:p>
      <w:pPr>
        <w:numPr>
          <w:ilvl w:val="0"/>
          <w:numId w:val="4"/>
        </w:numPr>
      </w:pPr>
      <w:r>
        <w:rPr>
          <w:b w:val="1"/>
          <w:bCs w:val="1"/>
        </w:rPr>
        <w:t xml:space="preserve">Objetivo específico:</w:t>
      </w:r>
      <w:r>
        <w:rPr/>
        <w:t xml:space="preserve"> Localizar y ordenar cronológicamente las culturas de la Antigüedad y la Edad Media.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Solicita que cada grupo ubique sus tarjetas en la línea del tiempo gigante que está en el aula, colocando las culturas en el orden correcto según las fechas proporcionadas</w:t>
      </w:r>
    </w:p>
    <w:p>
      <w:pPr>
        <w:numPr>
          <w:ilvl w:val="1"/>
          <w:numId w:val="4"/>
        </w:numPr>
      </w:pPr>
      <w:r>
        <w:rPr/>
        <w:t xml:space="preserve">Después, cada grupo explica brevemente sus elecciones al resto de la clase.</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Línea del tiempo completa con las culturas ordenadas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Observa, corrige errores con preguntas guía (“¿Por qué piensan que esta cultura vino antes que esta otra?”), y fomenta la participación.</w:t>
      </w:r>
    </w:p>
    <w:p>
      <w:pPr/>
      <w:r>
        <w:rPr>
          <w:b w:val="1"/>
          <w:bCs w:val="1"/>
        </w:rPr>
        <w:t xml:space="preserve">Transición:</w:t>
      </w:r>
    </w:p>
    <w:p>
      <w:pPr/>
      <w:r>
        <w:rPr>
          <w:b w:val="1"/>
          <w:bCs w:val="1"/>
        </w:rPr>
        <w:t xml:space="preserve">Docente:</w:t>
      </w:r>
      <w:r>
        <w:rPr/>
        <w:t xml:space="preserve"> Felicita el trabajo en equipo y explica que ahora explorarán las características y aportes de estas culturas, preparando un “pasaporte cultural” para viajar en el tiempo.</w:t>
      </w:r>
    </w:p>
    <w:p>
      <w:pPr/>
      <w:r>
        <w:rPr>
          <w:b w:val="1"/>
          <w:bCs w:val="1"/>
        </w:rPr>
        <w:t xml:space="preserve">Actividad 2: Pasaporte cultural – características y contribuciones</w:t>
      </w:r>
    </w:p>
    <w:p>
      <w:pPr>
        <w:numPr>
          <w:ilvl w:val="0"/>
          <w:numId w:val="5"/>
        </w:numPr>
      </w:pPr>
      <w:r>
        <w:rPr>
          <w:b w:val="1"/>
          <w:bCs w:val="1"/>
        </w:rPr>
        <w:t xml:space="preserve">Objetivo específico:</w:t>
      </w:r>
      <w:r>
        <w:rPr/>
        <w:t xml:space="preserve"> Describir características y aportes de las culturas antiguas y medievales.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Cada grupo recibe una plantilla para crear un “pasaporte cultural” con datos clave: organización política, economía, sociedad, cultura y legado.</w:t>
      </w:r>
    </w:p>
    <w:p>
      <w:pPr>
        <w:numPr>
          <w:ilvl w:val="1"/>
          <w:numId w:val="5"/>
        </w:numPr>
      </w:pPr>
      <w:r>
        <w:rPr/>
        <w:t xml:space="preserve">Los grupos deben investigar usando las tarjetas y recursos digitales proporcionados (videos y textos breves) y completar su pasaporte.</w:t>
      </w:r>
    </w:p>
    <w:p>
      <w:pPr>
        <w:numPr>
          <w:ilvl w:val="1"/>
          <w:numId w:val="5"/>
        </w:numPr>
      </w:pPr>
      <w:r>
        <w:rPr/>
        <w:t xml:space="preserve">Luego, presentan su pasaporte a otro grupo para compartir conocimientos.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Pasaporte cultural escrito y presentado</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Acompaña a los grupos, ofrece apoyo para resolver dudas y fomenta el uso de vocabulario específico.</w:t>
      </w:r>
    </w:p>
    <w:p>
      <w:pPr/>
      <w:r>
        <w:rPr>
          <w:b w:val="1"/>
          <w:bCs w:val="1"/>
        </w:rPr>
        <w:t xml:space="preserve">Transición:</w:t>
      </w:r>
    </w:p>
    <w:p>
      <w:pPr/>
      <w:r>
        <w:rPr>
          <w:b w:val="1"/>
          <w:bCs w:val="1"/>
        </w:rPr>
        <w:t xml:space="preserve">Docente:</w:t>
      </w:r>
      <w:r>
        <w:rPr/>
        <w:t xml:space="preserve"> Introduce la importancia de Grecia y Roma como base del mundo occidental y anuncia la siguiente actividad que permitirá profundizar en este tema.</w:t>
      </w:r>
    </w:p>
    <w:p>
      <w:pPr/>
      <w:r>
        <w:rPr>
          <w:b w:val="1"/>
          <w:bCs w:val="1"/>
        </w:rPr>
        <w:t xml:space="preserve">Actividad 3: Mapa mental colaborativo de Grecia y Roma</w:t>
      </w:r>
    </w:p>
    <w:p>
      <w:pPr>
        <w:numPr>
          <w:ilvl w:val="0"/>
          <w:numId w:val="6"/>
        </w:numPr>
      </w:pPr>
      <w:r>
        <w:rPr>
          <w:b w:val="1"/>
          <w:bCs w:val="1"/>
        </w:rPr>
        <w:t xml:space="preserve">Objetivo específico:</w:t>
      </w:r>
      <w:r>
        <w:rPr/>
        <w:t xml:space="preserve"> Elaborar un mapa mental sobre las influencias de las culturas griega y romana en la sociedad actual.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hojas para mapas mentales y materiales de dibujo.</w:t>
      </w:r>
    </w:p>
    <w:p>
      <w:pPr>
        <w:numPr>
          <w:ilvl w:val="1"/>
          <w:numId w:val="6"/>
        </w:numPr>
      </w:pPr>
      <w:r>
        <w:rPr/>
        <w:t xml:space="preserve">Los estudiantes, en grupos, identifican conceptos clave (democracia, derecho, arquitectura, filosofía, etc.) y los organizan en un mapa mental visual y creativo.</w:t>
      </w:r>
    </w:p>
    <w:p>
      <w:pPr>
        <w:numPr>
          <w:ilvl w:val="1"/>
          <w:numId w:val="6"/>
        </w:numPr>
      </w:pPr>
      <w:r>
        <w:rPr/>
        <w:t xml:space="preserve">Se comparte el resultado en plenaria para comparar ideas.</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Mapa mental ilustrado y explicado</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Orienta la construcción del mapa, sugiere conexiones, y promueve la expresión oral al presentar los mapas.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preguntas para un quiz sobre las culturas revisadas para sus compañeros.</w:t>
      </w:r>
    </w:p>
    <w:p>
      <w:pPr>
        <w:numPr>
          <w:ilvl w:val="0"/>
          <w:numId w:val="7"/>
        </w:numPr>
      </w:pPr>
      <w:r>
        <w:rPr>
          <w:b w:val="1"/>
          <w:bCs w:val="1"/>
        </w:rPr>
        <w:t xml:space="preserve">Para estudiantes con dificultades:</w:t>
      </w:r>
      <w:r>
        <w:rPr/>
        <w:t xml:space="preserve"> Brindar apoyos visuales adicionales, listas de términos clave y trabajar en grupos con compañeros que puedan facilitar la comprensión.</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Solicita a cada estudiante escribir en una tarjeta tres ideas clave que aprendieron sobre las culturas antiguas y medievales y cómo estas impactan su vida hoy.</w:t>
      </w:r>
    </w:p>
    <w:p>
      <w:pPr/>
      <w:r>
        <w:rPr>
          <w:b w:val="1"/>
          <w:bCs w:val="1"/>
        </w:rPr>
        <w:t xml:space="preserve">Estudiantes:</w:t>
      </w:r>
      <w:r>
        <w:rPr/>
        <w:t xml:space="preserve"> Escriben y comparten sus ideas en un mural colectivo en el aula.</w:t>
      </w:r>
    </w:p>
    <w:p>
      <w:pPr/>
      <w:r>
        <w:rPr>
          <w:b w:val="1"/>
          <w:bCs w:val="1"/>
        </w:rPr>
        <w:t xml:space="preserve">Reflexión metacognitiva:</w:t>
      </w:r>
    </w:p>
    <w:p>
      <w:pPr/>
      <w:r>
        <w:rPr>
          <w:b w:val="1"/>
          <w:bCs w:val="1"/>
        </w:rPr>
        <w:t xml:space="preserve">Docente:</w:t>
      </w:r>
      <w:r>
        <w:rPr/>
        <w:t xml:space="preserve"> Formula estas preguntas para que los estudiantes reflexionen individualmente:</w:t>
      </w:r>
    </w:p>
    <w:p>
      <w:pPr/>
      <w:r>
        <w:rPr/>
        <w:t xml:space="preserve">Fase de Inicio
Tiempo estimado:
20 minutos
Propósito de la sesión:
Docente: Explica que hoy exploraremos las culturas antiguas y medievales para entender cómo nos han influenciado y por qué es importante conocer estas raíces históricas.
Estudiantes: Escuchan y se preparan para la actividad inicial.
Activación de conocimientos previos:
Docente: Presenta en pantalla una línea del tiempo incompleta con fechas y nombres de algunas culturas antiguas y medievales, y lanza la pregunta: “¿Qué culturas conocen y en qué orden creen que aparecieron?”
Estudiantes: En parejas, discuten y anotan sus ideas para luego compartirlas en plenaria.
Motivación y enganche:
Docente: Cuenta un dato curioso: “¿Sabían que muchas de las ideas que usamos hoy para organizarnos, como la democracia o el derecho, vienen de culturas que vivieron hace miles de años? Hoy ustedes serán exploradores del tiempo para descubrir cómo esas ideas llegaron hasta nosotros.”
Estudiantes: Se muestran interesados y motivados para participar en el “viaje” histórico.
Contextualización:
Docente: Relaciona la importancia de conocer estas culturas con aspectos cotidianos como la organización familiar, las leyes, la economía y la cultura pop.
Estudiantes: Reflexionan sobre cómo su vida diaria está conectada con la historia antigua y medieval.
Fase de Desarrollo
Tiempo estimado:
80 minutos
Presentación del contenido:
Docente: Organiza a la clase en equipos de 4 estudiantes y entrega a cada grupo un set de tarjetas con información breve de una cultura antigua o medieval (Mesopotamia, Egipto, China, India, Persia, Fenicia, culturas africanas y americanas, Grecia y Roma). Explica que trabajarán con estas tarjetas para completar varios retos gamificados.
Actividad 1: Línea del tiempo cooperativa
Objetivo específico: Localizar y ordenar cronológicamente las culturas de la Antigüedad y la Edad Media.
Instrucciones:
    Docente: Solicita que cada grupo ubique sus tarjetas en la línea del tiempo gigante que está en el aula, colocando las culturas en el orden correcto según las fechas proporcionadas
    Después, cada grupo explica brevemente sus elecciones al resto de la clase.
Organización: Grupos de 4
Producto: Línea del tiempo completa con las culturas ordenadas
Tiempo: 25 minutos
Rol del docente: Observa, corrige errores con preguntas guía (“¿Por qué piensan que esta cultura vino antes que esta otra?”), y fomenta la participación.
Transición:
Docente: Felicita el trabajo en equipo y explica que ahora explorarán las características y aportes de estas culturas, preparando un “pasaporte cultural” para viajar en el tiempo.
Actividad 2: Pasaporte cultural – características y contribuciones
Objetivo específico: Describir características y aportes de las culturas antiguas y medievales.
Instrucciones:
    Docente: Cada grupo recibe una plantilla para crear un “pasaporte cultural” con datos clave: organización política, economía, sociedad, cultura y legado.
    Los grupos deben investigar usando las tarjetas y recursos digitales proporcionados (videos y textos breves) y completar su pasaporte.
    Luego, presentan su pasaporte a otro grupo para compartir conocimientos.
Organización: Grupos de 4
Producto: Pasaporte cultural escrito y presentado
Tiempo: 30 minutos
Rol del docente: Acompaña a los grupos, ofrece apoyo para resolver dudas y fomenta el uso de vocabulario específico.
Transición:
Docente: Introduce la importancia de Grecia y Roma como base del mundo occidental y anuncia la siguiente actividad que permitirá profundizar en este tema.
Actividad 3: Mapa mental colaborativo de Grecia y Roma
Objetivo específico: Elaborar un mapa mental sobre las influencias de las culturas griega y romana en la sociedad actual.
Instrucciones:
    Docente: Entrega hojas para mapas mentales y materiales de dibujo.
    Los estudiantes, en grupos, identifican conceptos clave (democracia, derecho, arquitectura, filosofía, etc.) y los organizan en un mapa mental visual y creativo.
    Se comparte el resultado en plenaria para comparar ideas.
Organización: Grupos de 3-4
Producto: Mapa mental ilustrado y explicado
Tiempo: 25 minutos
Rol del docente: Orienta la construcción del mapa, sugiere conexiones, y promueve la expresión oral al presentar los mapas.
Diferenciación:
Para estudiantes que terminan antes: Proponer que elaboren preguntas para un quiz sobre las culturas revisadas para sus compañeros.
Para estudiantes con dificultades: Brindar apoyos visuales adicionales, listas de términos clave y trabajar en grupos con compañeros que puedan facilitar la comprensión.
Fase de Cierre
Tiempo estimado:
20 minutos
Síntesis:
Docente: Solicita a cada estudiante escribir en una tarjeta tres ideas clave que aprendieron sobre las culturas antiguas y medievales y cómo estas impactan su vida hoy.
Estudiantes: Escriben y comparten sus ideas en un mural colectivo en el aula.
Reflexión metacognitiva:
Docente: Formula estas preguntas para que los estudiantes reflexionen individualmente:
¿Cuál cultura te pareció más interesante y por qué?
¿Cómo crees que las ideas de Grecia y Roma siguen presentes en tu comunidad o país?
¿Qué relación encuentras entre las sociedades antiguas y la forma en que vivimos hoy?
Estudiantes: Responden por escrito y comparten voluntariamente sus respuestas.
Retroalimentación:
Docente: Revisa las tarjetas y respuestas, brinda comentarios positivos y constructivos, destacando logros y áreas de mejora. Anima a profundizar en el ensayo y mapa mental que deberán entregar.
Transferencia:
Docente: Explica que la próxima sesión se enfocará en la elaboración del ensayo y la profundización en los aportes culturales, invitando a los estudiantes a observar en casa ejemplos de influencias antiguas en su entorno.
Tarea o reto:
Docente: Propone que los estudiantes busquen un ejemplo concreto de alguna influencia romana o griega en su comunidad (como un edificio, una ley o una costumbre) y lo traigan para compartir en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de actividades grupales, participación en retos gamificados y elaboración de productos) y sumativa en el cierre (análisis de tarjetas de síntesis y reflexiones, además del ensayo y mapa mental entregados posteriormente).</w:t>
      </w:r>
    </w:p>
    <w:p>
      <w:pPr/>
      <w:r>
        <w:rPr>
          <w:b w:val="1"/>
          <w:bCs w:val="1"/>
        </w:rPr>
        <w:t xml:space="preserve">Criterios de evaluación:</w:t>
      </w:r>
    </w:p>
    <w:p>
      <w:pPr>
        <w:numPr>
          <w:ilvl w:val="0"/>
          <w:numId w:val="9"/>
        </w:numPr>
      </w:pPr>
      <w:r>
        <w:rPr/>
        <w:t xml:space="preserve">Capacidad para ordenar cronológicamente las culturas antiguas y medievales (relacionado con objetivo 2).</w:t>
      </w:r>
    </w:p>
    <w:p>
      <w:pPr>
        <w:numPr>
          <w:ilvl w:val="0"/>
          <w:numId w:val="9"/>
        </w:numPr>
      </w:pPr>
      <w:r>
        <w:rPr/>
        <w:t xml:space="preserve">Claridad y precisión en la descripción de características y contribuciones culturales (objetivo 2).</w:t>
      </w:r>
    </w:p>
    <w:p>
      <w:pPr>
        <w:numPr>
          <w:ilvl w:val="0"/>
          <w:numId w:val="9"/>
        </w:numPr>
      </w:pPr>
      <w:r>
        <w:rPr/>
        <w:t xml:space="preserve">Profundidad y coherencia en el ensayo sobre las ideas fundamentales de las sociedades modernas (objetivo 1).</w:t>
      </w:r>
    </w:p>
    <w:p>
      <w:pPr>
        <w:numPr>
          <w:ilvl w:val="0"/>
          <w:numId w:val="9"/>
        </w:numPr>
      </w:pPr>
      <w:r>
        <w:rPr/>
        <w:t xml:space="preserve">Creatividad y organización en la elaboración del mapa mental sobre Grecia y Roma (objetivo 3).</w:t>
      </w:r>
    </w:p>
    <w:p>
      <w:pPr>
        <w:numPr>
          <w:ilvl w:val="0"/>
          <w:numId w:val="9"/>
        </w:numPr>
      </w:pPr>
      <w:r>
        <w:rPr/>
        <w:t xml:space="preserve">Participación activa y trabajo colaborativo durante las actividades gamificadas.</w:t>
      </w:r>
    </w:p>
    <w:p>
      <w:pPr/>
      <w:r>
        <w:rPr>
          <w:b w:val="1"/>
          <w:bCs w:val="1"/>
        </w:rPr>
        <w:t xml:space="preserve">Instrumentos sugeridos:</w:t>
      </w:r>
      <w:r>
        <w:rPr/>
        <w:t xml:space="preserve"> Lista de cotejo para observación durante actividades grupales, rúbrica para evaluar ensayo y mapa mental, autoevaluación y coevaluación en presentación de mapas mentales.</w:t>
      </w:r>
    </w:p>
    <w:p>
      <w:pPr/>
      <w:r>
        <w:rPr>
          <w:b w:val="1"/>
          <w:bCs w:val="1"/>
        </w:rPr>
        <w:t xml:space="preserve">Evidencias de aprendizaje:</w:t>
      </w:r>
    </w:p>
    <w:p>
      <w:pPr>
        <w:numPr>
          <w:ilvl w:val="0"/>
          <w:numId w:val="10"/>
        </w:numPr>
      </w:pPr>
      <w:r>
        <w:rPr/>
        <w:t xml:space="preserve">Línea del tiempo grupal con orden correcto.</w:t>
      </w:r>
    </w:p>
    <w:p>
      <w:pPr>
        <w:numPr>
          <w:ilvl w:val="0"/>
          <w:numId w:val="10"/>
        </w:numPr>
      </w:pPr>
      <w:r>
        <w:rPr/>
        <w:t xml:space="preserve">Pasaporte cultural completo y presentado.</w:t>
      </w:r>
    </w:p>
    <w:p>
      <w:pPr>
        <w:numPr>
          <w:ilvl w:val="0"/>
          <w:numId w:val="10"/>
        </w:numPr>
      </w:pPr>
      <w:r>
        <w:rPr/>
        <w:t xml:space="preserve">Mapa mental elaborado y expuesto.</w:t>
      </w:r>
    </w:p>
    <w:p>
      <w:pPr>
        <w:numPr>
          <w:ilvl w:val="0"/>
          <w:numId w:val="10"/>
        </w:numPr>
      </w:pPr>
      <w:r>
        <w:rPr/>
        <w:t xml:space="preserve">Ensayo escrito entregado.</w:t>
      </w:r>
    </w:p>
    <w:p>
      <w:pPr>
        <w:numPr>
          <w:ilvl w:val="0"/>
          <w:numId w:val="10"/>
        </w:numPr>
      </w:pPr>
      <w:r>
        <w:rPr/>
        <w:t xml:space="preserve">Reflexiones escritas en tarjetas y respuestas a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CA6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53D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65A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E95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4D5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4BD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FD15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8284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351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070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2026-09-25T21:06:15-05:00</dcterms:created>
  <dcterms:modified xsi:type="dcterms:W3CDTF">2026-09-25T21:06:15-05:00</dcterms:modified>
</cp:coreProperties>
</file>

<file path=docProps/custom.xml><?xml version="1.0" encoding="utf-8"?>
<Properties xmlns="http://schemas.openxmlformats.org/officeDocument/2006/custom-properties" xmlns:vt="http://schemas.openxmlformats.org/officeDocument/2006/docPropsVTypes"/>
</file>