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Textos Publicitarios: Taller de Recuperación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taller de recuperación, los estudiantes de secundaria explorarán el fascinante mundo de los textos publicitarios, aprendiendo a identificar sus características, funciones y estrategias de persuasión. A través de un enfoque basado en la resolución de problemas reales, los jóvenes desarrollarán habilidades críticas para analizar anuncios y mensajes que encuentran diariamente en su entorno, desde redes sociales hasta comerciales televisivos.</w:t>
      </w:r>
    </w:p>
    <w:p>
      <w:pPr/>
      <w:r>
        <w:rPr/>
        <w:t xml:space="preserve">Este aprendizaje es relevante porque les permitirá no solo comprender mejor los medios de comunicación y su influencia, sino también ser consumidores conscientes y creativos en la producción de mensajes publicitarios. La sesión conecta con su vida cotidiana al mostrar cómo los textos publicitarios impactan decisiones de compra, preferencias y opiniones, fomentando el pensamiento crítico y la creatividad.</w:t>
      </w:r>
    </w:p>
    <w:p>
      <w:pPr/>
      <w:r>
        <w:rPr/>
        <w:t xml:space="preserve">Al concluir la sesión, los estudiantes habrán reforzado sus competencias en lectura crítica, análisis textual y creación de mensajes persuasivos, herramientas valiosas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elementos de los textos publicitarios.</w:t>
      </w:r>
    </w:p>
    <w:p>
      <w:pPr>
        <w:numPr>
          <w:ilvl w:val="0"/>
          <w:numId w:val="1"/>
        </w:numPr>
      </w:pPr>
      <w:r>
        <w:rPr/>
        <w:t xml:space="preserve">Identificar las estrategias persuasivas utilizadas en diferentes formatos publicitarios.</w:t>
      </w:r>
    </w:p>
    <w:p>
      <w:pPr>
        <w:numPr>
          <w:ilvl w:val="0"/>
          <w:numId w:val="1"/>
        </w:numPr>
      </w:pPr>
      <w:r>
        <w:rPr/>
        <w:t xml:space="preserve">Crear un texto publicitario breve y atractivo aplicando lo aprendido.</w:t>
      </w:r>
    </w:p>
    <w:p>
      <w:pPr>
        <w:numPr>
          <w:ilvl w:val="0"/>
          <w:numId w:val="1"/>
        </w:numPr>
      </w:pPr>
      <w:r>
        <w:rPr/>
        <w:t xml:space="preserve">Evaluar críticamente mensajes publicitarios desde una perspectiva consciente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aproximadamente 6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Impresiones de anuncios publicitarios variados (mínimo 3 diferentes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 corto (1 unidad)</w:t>
      </w:r>
    </w:p>
    <w:p>
      <w:pPr>
        <w:numPr>
          <w:ilvl w:val="0"/>
          <w:numId w:val="2"/>
        </w:numPr>
      </w:pPr>
      <w:r>
        <w:rPr/>
        <w:t xml:space="preserve">Video corto (3 minutos) sobre publicidad y su influencia (archivo digital o enlace en línea)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Cuaderno o libreta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(narrativos, descriptivos, informativos).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sencillos.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de manera respetuosa.</w:t>
      </w:r>
    </w:p>
    <w:p>
      <w:pPr>
        <w:numPr>
          <w:ilvl w:val="0"/>
          <w:numId w:val="3"/>
        </w:numPr>
      </w:pPr>
      <w:r>
        <w:rPr/>
        <w:t xml:space="preserve">Familiaridad con vocabulario básico relacionado con medios de comunicación y publicidad.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funcionan los textos publicitarios que vemos todos los días y por qué son tan persuasivos. Esto nos ayudará a entender mejor los mensajes que recibimos y a crear nuestros propios anuncios efectivos."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impresa o proyectada de un anuncio publicitario llamativo (por ejemplo, una bebida o un snack popular).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 a los estudiantes:</w:t>
      </w:r>
      <w:r>
        <w:rPr/>
        <w:t xml:space="preserve"> "¿Qué palabras o imágenes llaman más tu atención en este anuncio? ¿Por qué crees que eligieron esos colores o frases?"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reflexionan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las empresas gastan millones de dólares para que sus anuncios nos hagan sentir ganas de comprar? Aprenderemos a 'desarmar' esos mensajes para entender su poder."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textos publicitarios están en redes sociales, en la tele, en la calle, y afectan lo que elegimos. Hoy aprenderemos a ser más críticos y creativos con esos textos."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propias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analizar qué tienen en común los textos publicitarios: su lenguaje, imágenes, y cómo buscan convencer al público. Lo haremos resolviendo un problema real: crear un anuncio que venda una idea o producto."</w:t>
      </w:r>
    </w:p>
    <w:p>
      <w:pPr/>
      <w:r>
        <w:rPr>
          <w:b w:val="1"/>
          <w:bCs w:val="1"/>
        </w:rPr>
        <w:t xml:space="preserve">Actividad 1: Análisis de anuncios publicitarios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estrategias persuasivas de textos publicitarios.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7"/>
        </w:numPr>
      </w:pPr>
      <w:r>
        <w:rPr/>
        <w:t xml:space="preserve">Entregar a cada grupo tres impresiones diferentes de anuncios publicitarios.</w:t>
      </w:r>
    </w:p>
    <w:p>
      <w:pPr>
        <w:numPr>
          <w:ilvl w:val="1"/>
          <w:numId w:val="7"/>
        </w:numPr>
      </w:pPr>
      <w:r>
        <w:rPr/>
        <w:t xml:space="preserve">Solicitar que identifiquen y anoten en una hoja las palabras clave, imágenes, colores, y estrategias (como uso de emociones o testimonios) que cada anuncio utiliza para persuadir.</w:t>
      </w:r>
    </w:p>
    <w:p>
      <w:pPr>
        <w:numPr>
          <w:ilvl w:val="1"/>
          <w:numId w:val="7"/>
        </w:numPr>
      </w:pPr>
      <w:r>
        <w:rPr/>
        <w:t xml:space="preserve">Preguntar: "¿Qué te hace querer comprar o interesarte en este producto?"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elementos persuasivos identificados en cada anuncio.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emoción intenta despertar este anuncio?" o "¿Qué palabras te parecen más fuertes para convencer?" y apoyar con ejemplos.</w:t>
      </w:r>
    </w:p>
    <w:p>
      <w:pPr/>
      <w:r>
        <w:rPr>
          <w:b w:val="1"/>
          <w:bCs w:val="1"/>
        </w:rPr>
        <w:t xml:space="preserve">Actividad 2: Creación de un texto publicitario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publicitario breve y atractivo aplicando estrategias persuasivas.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 producto o idea para promocionar (puede ser inventado o real).</w:t>
      </w:r>
    </w:p>
    <w:p>
      <w:pPr>
        <w:numPr>
          <w:ilvl w:val="1"/>
          <w:numId w:val="8"/>
        </w:numPr>
      </w:pPr>
      <w:r>
        <w:rPr/>
        <w:t xml:space="preserve">Diseñan en una cartulina un anuncio que incluya un eslogan, una frase persuasiva y un dibujo o símbolo que acompañe el texto.</w:t>
      </w:r>
    </w:p>
    <w:p>
      <w:pPr>
        <w:numPr>
          <w:ilvl w:val="1"/>
          <w:numId w:val="8"/>
        </w:numPr>
      </w:pPr>
      <w:r>
        <w:rPr/>
        <w:t xml:space="preserve">Recuerdan aplicar las estrategias que identificaron en la primera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anuncio publicitario creado por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la creatividad y hacer preguntas para profundizar: "¿Por qué eligieron ese eslogan? ¿Cómo creen que convencerá a las personas?"</w:t>
      </w:r>
    </w:p>
    <w:p>
      <w:pPr/>
      <w:r>
        <w:rPr>
          <w:b w:val="1"/>
          <w:bCs w:val="1"/>
        </w:rPr>
        <w:t xml:space="preserve">Actividad 3: Presentación y evaluación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mensajes publicitarios y argumentar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anuncio frente al grupo.</w:t>
      </w:r>
    </w:p>
    <w:p>
      <w:pPr>
        <w:numPr>
          <w:ilvl w:val="1"/>
          <w:numId w:val="9"/>
        </w:numPr>
      </w:pPr>
      <w:r>
        <w:rPr/>
        <w:t xml:space="preserve">Los demás estudiantes comentan qué les gusta y qué mejorarían, usando criterios de persuasión y claridad.</w:t>
      </w:r>
    </w:p>
    <w:p>
      <w:pPr>
        <w:numPr>
          <w:ilvl w:val="1"/>
          <w:numId w:val="9"/>
        </w:numPr>
      </w:pPr>
      <w:r>
        <w:rPr/>
        <w:t xml:space="preserve">El docente guía la discusión con preguntas específicas: "¿Qué parte del anuncio fue más convincente? ¿Qué cambiarían para hacerlo mejor?"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notas de observación.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reforzar puntos positivos y sugerir mejoras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 segundo anuncio para otro producto o crear un breve texto explicando la estrategia persuasiva utilizada.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tutor para identificar ejemplos claros en los anuncios y recibir ayuda para expresar sus ideas al crear su anuncio.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estrategias que usan los anuncios para convencer, vamos a ponerlas en práctica creando nuestros propios textos publicitarios. Después, compartiremos y aprenderemos unos de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- Cada estudiante escribe en una hoja o cuaderno tres ideas clave que aprendió sobre los textos publicitarios y una pregunta que le gustaría responder en el futuro.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formula las preguntas exactas para responder por escrito o en voz alta:</w:t>
      </w:r>
    </w:p>
    <w:p>
      <w:pPr>
        <w:numPr>
          <w:ilvl w:val="0"/>
          <w:numId w:val="12"/>
        </w:numPr>
      </w:pPr>
      <w:r>
        <w:rPr/>
        <w:t xml:space="preserve">¿Qué elementos de un texto publicitario te parecen más importantes para atraer la atención?</w:t>
      </w:r>
    </w:p>
    <w:p>
      <w:pPr>
        <w:numPr>
          <w:ilvl w:val="0"/>
          <w:numId w:val="12"/>
        </w:numPr>
      </w:pPr>
      <w:r>
        <w:rPr/>
        <w:t xml:space="preserve">¿Cómo puedes usar lo que aprendiste para ser un consumidor más crítico?</w:t>
      </w:r>
    </w:p>
    <w:p>
      <w:pPr>
        <w:numPr>
          <w:ilvl w:val="0"/>
          <w:numId w:val="12"/>
        </w:numPr>
      </w:pPr>
      <w:r>
        <w:rPr/>
        <w:t xml:space="preserve">¿Qué estrategia persuasiva te gustaría intentar en un anuncio propio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en conjunto las respuestas más relevantes y felicita por el esfuerzo y creatividad demostrada, destacando el crecimiento en análisis y producción de textos publicitarios.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observar con más atención los anuncios que ven en su día a día y pensar en cómo se hacen. En próximas clases, seguiremos explorando otros tipos de textos y cómo usarlos para comunicarnos mejor."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o en redes sociales un texto publicitario que les llame la atención y traerlo para analizarlo en la próxima clase, identificando las estrategias persuasivas que utiliza.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inicio, mediante preguntas para activar conocimientos previos.</w:t>
      </w:r>
    </w:p>
    <w:p>
      <w:pPr>
        <w:numPr>
          <w:ilvl w:val="0"/>
          <w:numId w:val="13"/>
        </w:numPr>
      </w:pPr>
      <w:r>
        <w:rPr/>
        <w:t xml:space="preserve">Formativa: durante el desarrollo, a través de la observación de la participación en actividades grupales y creación del anuncio.</w:t>
      </w:r>
    </w:p>
    <w:p>
      <w:pPr>
        <w:numPr>
          <w:ilvl w:val="0"/>
          <w:numId w:val="13"/>
        </w:numPr>
      </w:pPr>
      <w:r>
        <w:rPr/>
        <w:t xml:space="preserve">Sumativa: en el cierre, con el ticket de salida donde sintetizan aprendizajes y reflexionan sobre 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elementos y estrategias en textos publicitarios (Objetivo 1).</w:t>
      </w:r>
    </w:p>
    <w:p>
      <w:pPr>
        <w:numPr>
          <w:ilvl w:val="0"/>
          <w:numId w:val="14"/>
        </w:numPr>
      </w:pPr>
      <w:r>
        <w:rPr/>
        <w:t xml:space="preserve">Reconoce y explica el uso de técnicas persuasivas en anuncios variados (Objetivo 2).</w:t>
      </w:r>
    </w:p>
    <w:p>
      <w:pPr>
        <w:numPr>
          <w:ilvl w:val="0"/>
          <w:numId w:val="14"/>
        </w:numPr>
      </w:pPr>
      <w:r>
        <w:rPr/>
        <w:t xml:space="preserve">Elabora un texto publicitario aplicando estrategias aprendidas de forma creativa y coherente (Objetivo 3).</w:t>
      </w:r>
    </w:p>
    <w:p>
      <w:pPr>
        <w:numPr>
          <w:ilvl w:val="0"/>
          <w:numId w:val="14"/>
        </w:numPr>
      </w:pPr>
      <w:r>
        <w:rPr/>
        <w:t xml:space="preserve">Reflexiona críticamente sobre el impacto y función de los textos publicitarios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durante actividades grupales y presentaciones.</w:t>
      </w:r>
    </w:p>
    <w:p>
      <w:pPr>
        <w:numPr>
          <w:ilvl w:val="0"/>
          <w:numId w:val="15"/>
        </w:numPr>
      </w:pPr>
      <w:r>
        <w:rPr/>
        <w:t xml:space="preserve">Rúbrica sencilla para evaluar el anuncio creado en aspectos de claridad, creatividad y uso de estrategias persuasivas.</w:t>
      </w:r>
    </w:p>
    <w:p>
      <w:pPr>
        <w:numPr>
          <w:ilvl w:val="0"/>
          <w:numId w:val="15"/>
        </w:numPr>
      </w:pPr>
      <w:r>
        <w:rPr/>
        <w:t xml:space="preserve">Ticket de salida para autoevaluación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escritas de características y estrategias persuasivas identificadas en anuncios.</w:t>
      </w:r>
    </w:p>
    <w:p>
      <w:pPr>
        <w:numPr>
          <w:ilvl w:val="0"/>
          <w:numId w:val="16"/>
        </w:numPr>
      </w:pPr>
      <w:r>
        <w:rPr/>
        <w:t xml:space="preserve">Anuncio publicitario creado en grupo (cartulina con texto y dibujo).</w:t>
      </w:r>
    </w:p>
    <w:p>
      <w:pPr>
        <w:numPr>
          <w:ilvl w:val="0"/>
          <w:numId w:val="16"/>
        </w:numPr>
      </w:pPr>
      <w:r>
        <w:rPr/>
        <w:t xml:space="preserve">Participación en presentación y discusión plenaria.</w:t>
      </w:r>
    </w:p>
    <w:p>
      <w:pPr>
        <w:numPr>
          <w:ilvl w:val="0"/>
          <w:numId w:val="16"/>
        </w:numPr>
      </w:pPr>
      <w:r>
        <w:rPr/>
        <w:t xml:space="preserve">Respuestas del ticket de salida que muestran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6A4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CA9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D51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06E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831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649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297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51C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B8D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B9E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7D6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7E8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AC5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B6B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4B3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2DC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2026-09-25T22:17:41-05:00</dcterms:created>
  <dcterms:modified xsi:type="dcterms:W3CDTF">2026-09-25T22:17:41-05:00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