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Ecuaciones Exponenciales: Modela y Resuelve</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ecuaciones exponenciales a través de situaciones reales y problemas contextualizados. Los estudiantes aprenderán a identificar cuándo un fenómeno puede modelarse con funciones exponenciales y a resolver ecuaciones exponenciales utilizando técnicas algebraicas adecuadas. La relevancia del tema se conecta con procesos cotidianos y científicos, como el crecimiento poblacional, la desintegración radiactiva y el interés compuesto en finanzas, mostrando cómo las matemáticas modelan el mundo que los rodea. Al trabajar con problemas reales, los estudiantes desarrollarán pensamiento crítico y habilidades para resolver problemas complejos, lo cual es fundamental para su formación académica y para enfrentar retos futuros. Este enfoque activo y centrado en el estudiante, mediante la metodología de Aprendizaje Basado en Problemas, fomentará la participación, colaboración y autonomía, preparando a los alumnos para aplicar estos conocimientos en contextos diversos.</w:t>
      </w:r>
    </w:p>
    <w:p/>
    <w:p>
      <w:pPr/>
      <w:r>
        <w:rPr>
          <w:color w:val="2b6cb0"/>
          <w:sz w:val="28"/>
          <w:szCs w:val="28"/>
          <w:b w:val="1"/>
          <w:bCs w:val="1"/>
        </w:rPr>
        <w:t xml:space="preserve">Objetivos de Aprendizaje</w:t>
      </w:r>
    </w:p>
    <w:p>
      <w:pPr>
        <w:numPr>
          <w:ilvl w:val="0"/>
          <w:numId w:val="1"/>
        </w:numPr>
      </w:pPr>
      <w:r>
        <w:rPr/>
        <w:t xml:space="preserve">Modelar problemas reales utilizando ecuaciones exponenciales para representar fenómenos de crecimiento y decrecimiento.</w:t>
      </w:r>
    </w:p>
    <w:p>
      <w:pPr>
        <w:numPr>
          <w:ilvl w:val="0"/>
          <w:numId w:val="1"/>
        </w:numPr>
      </w:pPr>
      <w:r>
        <w:rPr/>
        <w:t xml:space="preserve">Resolver ecuaciones exponenciales aplicando propiedades de potencias y logaritmos.</w:t>
      </w:r>
    </w:p>
    <w:p>
      <w:pPr>
        <w:numPr>
          <w:ilvl w:val="0"/>
          <w:numId w:val="1"/>
        </w:numPr>
      </w:pPr>
      <w:r>
        <w:rPr/>
        <w:t xml:space="preserve">Analizar y justificar soluciones obtenidas en contextos prácticos para validar su pertinencia.</w:t>
      </w:r>
    </w:p>
    <w:p>
      <w:pPr>
        <w:numPr>
          <w:ilvl w:val="0"/>
          <w:numId w:val="1"/>
        </w:numPr>
      </w:pPr>
      <w:r>
        <w:rPr/>
        <w:t xml:space="preserve">Comunicar de manera clara y argumentada los procedimientos y resultados en la resolución de ecuaciones exponenciales.</w:t>
      </w:r>
    </w:p>
    <w:p/>
    <w:p>
      <w:pPr/>
      <w:r>
        <w:rPr>
          <w:color w:val="2b6cb0"/>
          <w:sz w:val="28"/>
          <w:szCs w:val="28"/>
          <w:b w:val="1"/>
          <w:bCs w:val="1"/>
        </w:rPr>
        <w:t xml:space="preserve">Recursos Necesarios</w:t>
      </w:r>
    </w:p>
    <w:p>
      <w:pPr>
        <w:numPr>
          <w:ilvl w:val="0"/>
          <w:numId w:val="2"/>
        </w:numPr>
      </w:pPr>
      <w:r>
        <w:rPr/>
        <w:t xml:space="preserve">Pizarra blanca o rotafolio y marcadores.</w:t>
      </w:r>
    </w:p>
    <w:p>
      <w:pPr>
        <w:numPr>
          <w:ilvl w:val="0"/>
          <w:numId w:val="2"/>
        </w:numPr>
      </w:pPr>
      <w:r>
        <w:rPr/>
        <w:t xml:space="preserve">Calculadoras científicas (una por estudiante o equipo).</w:t>
      </w:r>
    </w:p>
    <w:p>
      <w:pPr>
        <w:numPr>
          <w:ilvl w:val="0"/>
          <w:numId w:val="2"/>
        </w:numPr>
      </w:pPr>
      <w:r>
        <w:rPr/>
        <w:t xml:space="preserve">Computadora o proyector para mostrar videos y presentaciones.</w:t>
      </w:r>
    </w:p>
    <w:p>
      <w:pPr>
        <w:numPr>
          <w:ilvl w:val="0"/>
          <w:numId w:val="2"/>
        </w:numPr>
      </w:pPr>
      <w:r>
        <w:rPr/>
        <w:t xml:space="preserve">Material impreso con problemas contextualizados y hojas de trabajo (una por estudiante).</w:t>
      </w:r>
    </w:p>
    <w:p>
      <w:pPr>
        <w:numPr>
          <w:ilvl w:val="0"/>
          <w:numId w:val="2"/>
        </w:numPr>
      </w:pPr>
      <w:r>
        <w:rPr/>
        <w:t xml:space="preserve">Acceso a internet para videos cortos (opcional).</w:t>
      </w:r>
    </w:p>
    <w:p>
      <w:pPr>
        <w:numPr>
          <w:ilvl w:val="0"/>
          <w:numId w:val="2"/>
        </w:numPr>
      </w:pPr>
      <w:r>
        <w:rPr/>
        <w:t xml:space="preserve">Cuaderno y lápiz para anotaciones y resoluciones.</w:t>
      </w:r>
    </w:p>
    <w:p/>
    <w:p>
      <w:pPr/>
      <w:r>
        <w:rPr>
          <w:color w:val="2b6cb0"/>
          <w:sz w:val="28"/>
          <w:szCs w:val="28"/>
          <w:b w:val="1"/>
          <w:bCs w:val="1"/>
        </w:rPr>
        <w:t xml:space="preserve">Requisitos Previos</w:t>
      </w:r>
    </w:p>
    <w:p>
      <w:pPr>
        <w:numPr>
          <w:ilvl w:val="0"/>
          <w:numId w:val="3"/>
        </w:numPr>
      </w:pPr>
      <w:r>
        <w:rPr/>
        <w:t xml:space="preserve">Conocimiento básico de potencias y propiedades de exponentes.</w:t>
      </w:r>
    </w:p>
    <w:p>
      <w:pPr>
        <w:numPr>
          <w:ilvl w:val="0"/>
          <w:numId w:val="3"/>
        </w:numPr>
      </w:pPr>
      <w:r>
        <w:rPr/>
        <w:t xml:space="preserve">Familiaridad con operaciones algebraicas básicas (sumas, restas, multiplicaciones, divisiones).</w:t>
      </w:r>
    </w:p>
    <w:p>
      <w:pPr>
        <w:numPr>
          <w:ilvl w:val="0"/>
          <w:numId w:val="3"/>
        </w:numPr>
      </w:pPr>
      <w:r>
        <w:rPr/>
        <w:t xml:space="preserve">Comprensión inicial de funciones y representación gráfica.</w:t>
      </w:r>
    </w:p>
    <w:p>
      <w:pPr>
        <w:numPr>
          <w:ilvl w:val="0"/>
          <w:numId w:val="3"/>
        </w:numPr>
      </w:pPr>
      <w:r>
        <w:rPr/>
        <w:t xml:space="preserve">Habilidad para trabajar en equipo y comunicación oral básica.</w:t>
      </w:r>
    </w:p>
    <w:p/>
    <w:p>
      <w:pPr/>
      <w:r>
        <w:rPr>
          <w:color w:val="2b6cb0"/>
          <w:sz w:val="28"/>
          <w:szCs w:val="28"/>
          <w:b w:val="1"/>
          <w:bCs w:val="1"/>
        </w:rPr>
        <w:t xml:space="preserve">Actividades</w:t>
      </w:r>
    </w:p>
    <w:p>
      <w:pPr/>
      <w:r>
        <w:rPr/>
        <w:t xml:space="preserve">Sesión 1: Introducción y Modelado de Ecuaciones ExponencialesFase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previo sobre potencias con el nuevo concepto de ecuaciones exponenciales, y motivar a los estudiantes con problemas reales que impliquen crecimiento o decrecimiento exponencial.</w:t>
      </w:r>
    </w:p>
    <w:p>
      <w:pPr/>
      <w:r>
        <w:rPr>
          <w:b w:val="1"/>
          <w:bCs w:val="1"/>
        </w:rPr>
        <w:t xml:space="preserve">Activación de conocimientos previos:</w:t>
      </w:r>
    </w:p>
    <w:p>
      <w:pPr>
        <w:numPr>
          <w:ilvl w:val="0"/>
          <w:numId w:val="4"/>
        </w:numPr>
      </w:pPr>
      <w:r>
        <w:rPr>
          <w:b w:val="1"/>
          <w:bCs w:val="1"/>
        </w:rPr>
        <w:t xml:space="preserve">Docente:</w:t>
      </w:r>
      <w:r>
        <w:rPr/>
        <w:t xml:space="preserve"> "Vamos a recordar cómo funcionan las potencias. ¿Qué resultado obtienen si calculan 2³? ¿Y si calculan (1/2)³? ¿Qué observan cuando la base es mayor que 1 y cuando es una fracción?"</w:t>
      </w:r>
    </w:p>
    <w:p>
      <w:pPr>
        <w:numPr>
          <w:ilvl w:val="0"/>
          <w:numId w:val="4"/>
        </w:numPr>
      </w:pPr>
      <w:r>
        <w:rPr>
          <w:b w:val="1"/>
          <w:bCs w:val="1"/>
        </w:rPr>
        <w:t xml:space="preserve">Estudiantes:</w:t>
      </w:r>
      <w:r>
        <w:rPr/>
        <w:t xml:space="preserve"> Responden oralmente y escriben ejemplos en su cuaderno.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bacteria en ciertas condiciones puede duplicarse cada 20 minutos? Imaginemos cómo crecería esa población en unas horas. ¿Cómo podríamos modelar ese crecimiento?"</w:t>
      </w:r>
    </w:p>
    <w:p>
      <w:pPr>
        <w:numPr>
          <w:ilvl w:val="0"/>
          <w:numId w:val="5"/>
        </w:numPr>
      </w:pPr>
      <w:r>
        <w:rPr>
          <w:b w:val="1"/>
          <w:bCs w:val="1"/>
        </w:rPr>
        <w:t xml:space="preserve">Estudiantes:</w:t>
      </w:r>
      <w:r>
        <w:rPr/>
        <w:t xml:space="preserve"> Reflexionan brevemente y comentan ideas iniciales.</w:t>
      </w:r>
    </w:p>
    <w:p>
      <w:pPr/>
      <w:r>
        <w:rPr>
          <w:b w:val="1"/>
          <w:bCs w:val="1"/>
        </w:rPr>
        <w:t xml:space="preserve">Contextualización:</w:t>
      </w:r>
    </w:p>
    <w:p>
      <w:pPr>
        <w:numPr>
          <w:ilvl w:val="0"/>
          <w:numId w:val="6"/>
        </w:numPr>
      </w:pPr>
      <w:r>
        <w:rPr>
          <w:b w:val="1"/>
          <w:bCs w:val="1"/>
        </w:rPr>
        <w:t xml:space="preserve">Docente:</w:t>
      </w:r>
      <w:r>
        <w:rPr/>
        <w:t xml:space="preserve"> "Hoy vamos a aprender a representar matemáticamente fenómenos como el crecimiento de bacterias, el interés bancario o la disminución de sustancias radiactivas, usando ecuaciones exponenciales."</w:t>
      </w:r>
    </w:p>
    <w:p>
      <w:pPr>
        <w:numPr>
          <w:ilvl w:val="0"/>
          <w:numId w:val="6"/>
        </w:numPr>
      </w:pPr>
      <w:r>
        <w:rPr>
          <w:b w:val="1"/>
          <w:bCs w:val="1"/>
        </w:rPr>
        <w:t xml:space="preserve">Estudiantes:</w:t>
      </w:r>
      <w:r>
        <w:rPr/>
        <w:t xml:space="preserve"> Escuchan y anotan el propósito del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las ecuaciones exponenciales partiendo de un problema real que los estudiantes analizarán y modelarán.</w:t>
      </w:r>
    </w:p>
    <w:p>
      <w:pPr/>
      <w:r>
        <w:rPr>
          <w:b w:val="1"/>
          <w:bCs w:val="1"/>
        </w:rPr>
        <w:t xml:space="preserve">Actividades de aprendizaje activo:</w:t>
      </w:r>
    </w:p>
    <w:p>
      <w:pPr/>
      <w:r>
        <w:rPr>
          <w:b w:val="1"/>
          <w:bCs w:val="1"/>
        </w:rPr>
        <w:t xml:space="preserve">Actividad 1: Análisis y modelado de un problema de crecimiento bacteriano</w:t>
      </w:r>
    </w:p>
    <w:p>
      <w:pPr>
        <w:numPr>
          <w:ilvl w:val="0"/>
          <w:numId w:val="7"/>
        </w:numPr>
      </w:pPr>
      <w:r>
        <w:rPr>
          <w:b w:val="1"/>
          <w:bCs w:val="1"/>
        </w:rPr>
        <w:t xml:space="preserve">Objetivo:</w:t>
      </w:r>
      <w:r>
        <w:rPr/>
        <w:t xml:space="preserve"> Modelar un problema real con una ecuación exponencial.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entrego un problema: Una colonia de bacterias se duplica cada 20 minutos. Si al inicio hay 500 bacterias, ¿cuántas habrá después de 2 horas? Lean el problema y discutan en grupos de 3-4 cómo pueden expresar esto con una ecuación."</w:t>
      </w:r>
    </w:p>
    <w:p>
      <w:pPr>
        <w:numPr>
          <w:ilvl w:val="1"/>
          <w:numId w:val="7"/>
        </w:numPr>
      </w:pPr>
      <w:r>
        <w:rPr>
          <w:b w:val="1"/>
          <w:bCs w:val="1"/>
        </w:rPr>
        <w:t xml:space="preserve">Estudiantes:</w:t>
      </w:r>
      <w:r>
        <w:rPr/>
        <w:t xml:space="preserve"> Forman grupos, discuten y plantean una ecuación exponencial que modele el problema (por ejemplo, N = 500·2^(t/20), donde t es el tiempo en minutos).</w:t>
      </w:r>
    </w:p>
    <w:p>
      <w:pPr>
        <w:numPr>
          <w:ilvl w:val="0"/>
          <w:numId w:val="7"/>
        </w:numPr>
      </w:pPr>
      <w:r>
        <w:rPr>
          <w:b w:val="1"/>
          <w:bCs w:val="1"/>
        </w:rPr>
        <w:t xml:space="preserve">Producto:</w:t>
      </w:r>
      <w:r>
        <w:rPr/>
        <w:t xml:space="preserve"> Ecuación propuesta y explicación breve en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escucha discusiones, plantea preguntas guía: "¿Por qué usamos 2 como base? ¿Qué representa el exponente? ¿Cómo interpretan el tiempo?"</w:t>
      </w:r>
    </w:p>
    <w:p>
      <w:pPr/>
      <w:r>
        <w:rPr>
          <w:b w:val="1"/>
          <w:bCs w:val="1"/>
        </w:rPr>
        <w:t xml:space="preserve">Actividad 2: Resolución inicial de ecuaciones exponenciales sencillas</w:t>
      </w:r>
    </w:p>
    <w:p>
      <w:pPr>
        <w:numPr>
          <w:ilvl w:val="0"/>
          <w:numId w:val="8"/>
        </w:numPr>
      </w:pPr>
      <w:r>
        <w:rPr>
          <w:b w:val="1"/>
          <w:bCs w:val="1"/>
        </w:rPr>
        <w:t xml:space="preserve">Objetivo:</w:t>
      </w:r>
      <w:r>
        <w:rPr/>
        <w:t xml:space="preserve"> Resolver ecuaciones exponenciales básicas aplicando propiedades de potencias.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intentaremos resolver algunas ecuaciones simples: por ejemplo, 3^x = 81. ¿Cómo pueden encontrar x?"</w:t>
      </w:r>
    </w:p>
    <w:p>
      <w:pPr>
        <w:numPr>
          <w:ilvl w:val="1"/>
          <w:numId w:val="8"/>
        </w:numPr>
      </w:pPr>
      <w:r>
        <w:rPr>
          <w:b w:val="1"/>
          <w:bCs w:val="1"/>
        </w:rPr>
        <w:t xml:space="preserve">Estudiantes:</w:t>
      </w:r>
      <w:r>
        <w:rPr/>
        <w:t xml:space="preserve"> Individualmente, resuelven ecuaciones como 2^x=16, 5^x=125, usando descomposición en potencias conocidas.</w:t>
      </w:r>
    </w:p>
    <w:p>
      <w:pPr>
        <w:numPr>
          <w:ilvl w:val="0"/>
          <w:numId w:val="8"/>
        </w:numPr>
      </w:pPr>
      <w:r>
        <w:rPr>
          <w:b w:val="1"/>
          <w:bCs w:val="1"/>
        </w:rPr>
        <w:t xml:space="preserve">Producto:</w:t>
      </w:r>
      <w:r>
        <w:rPr/>
        <w:t xml:space="preserve"> Respuestas escritas con procedimiento en sus cuadernos.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preguntas, verifica comprensión, corrige errores conceptuales.</w:t>
      </w:r>
    </w:p>
    <w:p>
      <w:pPr/>
      <w:r>
        <w:rPr>
          <w:b w:val="1"/>
          <w:bCs w:val="1"/>
        </w:rPr>
        <w:t xml:space="preserve">Actividad 3: Discusión y puesta en común</w:t>
      </w:r>
    </w:p>
    <w:p>
      <w:pPr>
        <w:numPr>
          <w:ilvl w:val="0"/>
          <w:numId w:val="9"/>
        </w:numPr>
      </w:pPr>
      <w:r>
        <w:rPr>
          <w:b w:val="1"/>
          <w:bCs w:val="1"/>
        </w:rPr>
        <w:t xml:space="preserve">Objetivo:</w:t>
      </w:r>
      <w:r>
        <w:rPr/>
        <w:t xml:space="preserve"> Compartir y argumentar soluciones y modelos con el grupo.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comparte su modelo de la bacteria y cómo resolvieron las ecuaciones. ¿Qué dificultades encontraron?"</w:t>
      </w:r>
    </w:p>
    <w:p>
      <w:pPr>
        <w:numPr>
          <w:ilvl w:val="1"/>
          <w:numId w:val="9"/>
        </w:numPr>
      </w:pPr>
      <w:r>
        <w:rPr>
          <w:b w:val="1"/>
          <w:bCs w:val="1"/>
        </w:rPr>
        <w:t xml:space="preserve">Estudiantes:</w:t>
      </w:r>
      <w:r>
        <w:rPr/>
        <w:t xml:space="preserve"> Explican sus procesos y escuchan a pares.</w:t>
      </w:r>
    </w:p>
    <w:p>
      <w:pPr>
        <w:numPr>
          <w:ilvl w:val="0"/>
          <w:numId w:val="9"/>
        </w:numPr>
      </w:pPr>
      <w:r>
        <w:rPr>
          <w:b w:val="1"/>
          <w:bCs w:val="1"/>
        </w:rPr>
        <w:t xml:space="preserve">Producto:</w:t>
      </w:r>
      <w:r>
        <w:rPr/>
        <w:t xml:space="preserve"> Participación oral y registro en hoja de trabajo.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discusión, enfatiza conceptos clave, aclara dudas.</w:t>
      </w:r>
    </w:p>
    <w:p>
      <w:pPr/>
      <w:r>
        <w:rPr>
          <w:b w:val="1"/>
          <w:bCs w:val="1"/>
        </w:rPr>
        <w:t xml:space="preserve">Diferenciación</w:t>
      </w:r>
    </w:p>
    <w:p>
      <w:pPr>
        <w:numPr>
          <w:ilvl w:val="0"/>
          <w:numId w:val="10"/>
        </w:numPr>
      </w:pPr>
      <w:r>
        <w:rPr>
          <w:b w:val="1"/>
          <w:bCs w:val="1"/>
        </w:rPr>
        <w:t xml:space="preserve">Estudiantes avanzados:</w:t>
      </w:r>
      <w:r>
        <w:rPr/>
        <w:t xml:space="preserve"> Se les propone resolver ecuaciones exponenciales que requieran logaritmos para su solución (introducción ligera).</w:t>
      </w:r>
    </w:p>
    <w:p>
      <w:pPr>
        <w:numPr>
          <w:ilvl w:val="0"/>
          <w:numId w:val="10"/>
        </w:numPr>
      </w:pPr>
      <w:r>
        <w:rPr>
          <w:b w:val="1"/>
          <w:bCs w:val="1"/>
        </w:rPr>
        <w:t xml:space="preserve">Estudiantes con dificultades:</w:t>
      </w:r>
      <w:r>
        <w:rPr/>
        <w:t xml:space="preserve"> Trabajan con ejemplos más guiados y visuales, usando tablas de valores para comprender el crecimiento exponencial.</w:t>
      </w:r>
    </w:p>
    <w:p>
      <w:pPr/>
      <w:r>
        <w:rPr>
          <w:b w:val="1"/>
          <w:bCs w:val="1"/>
        </w:rPr>
        <w:t xml:space="preserve">Transición</w:t>
      </w:r>
    </w:p>
    <w:p>
      <w:pPr/>
      <w:r>
        <w:rPr/>
        <w:t xml:space="preserve">El docente resume la importancia de modelar y resolver ecuaciones en problemas reales y anticipa que en la siguiente sesión se profundizará en técnicas algebraicas para resolver ecuaciones exponenciales más complejas.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"Vamos a escribir en una pizarra común tres ideas clave que aprendimos hoy sobre ecuaciones exponenciales."</w:t>
      </w:r>
    </w:p>
    <w:p>
      <w:pPr>
        <w:numPr>
          <w:ilvl w:val="0"/>
          <w:numId w:val="11"/>
        </w:numPr>
      </w:pPr>
      <w:r>
        <w:rPr>
          <w:b w:val="1"/>
          <w:bCs w:val="1"/>
        </w:rPr>
        <w:t xml:space="preserve">Estudiantes:</w:t>
      </w:r>
      <w:r>
        <w:rPr/>
        <w:t xml:space="preserve"> Proponen ideas y el docente las escribe, formando un resumen visual.</w:t>
      </w:r>
    </w:p>
    <w:p>
      <w:pPr/>
      <w:r>
        <w:rPr>
          <w:b w:val="1"/>
          <w:bCs w:val="1"/>
        </w:rPr>
        <w:t xml:space="preserve">Reflexión metacognitiva:</w:t>
      </w:r>
    </w:p>
    <w:p>
      <w:pPr>
        <w:numPr>
          <w:ilvl w:val="0"/>
          <w:numId w:val="12"/>
        </w:numPr>
      </w:pPr>
      <w:r>
        <w:rPr/>
        <w:t xml:space="preserve">¿Cómo me ayudó el problema del crecimiento bacteriano a entender las ecuaciones exponenciales?</w:t>
      </w:r>
    </w:p>
    <w:p>
      <w:pPr>
        <w:numPr>
          <w:ilvl w:val="0"/>
          <w:numId w:val="12"/>
        </w:numPr>
      </w:pPr>
      <w:r>
        <w:rPr/>
        <w:t xml:space="preserve">¿Qué pasos sigo para resolver una ecuación exponencial sencilla?</w:t>
      </w:r>
    </w:p>
    <w:p>
      <w:pPr>
        <w:numPr>
          <w:ilvl w:val="0"/>
          <w:numId w:val="12"/>
        </w:numPr>
      </w:pPr>
      <w:r>
        <w:rPr/>
        <w:t xml:space="preserve">¿Dónde creo que puedo aplicar este conocimiento en mi vida diaria?</w:t>
      </w:r>
    </w:p>
    <w:p>
      <w:pPr/>
      <w:r>
        <w:rPr>
          <w:b w:val="1"/>
          <w:bCs w:val="1"/>
        </w:rPr>
        <w:t xml:space="preserve">Retroalimentación:</w:t>
      </w:r>
    </w:p>
    <w:p>
      <w:pPr/>
      <w:r>
        <w:rPr/>
        <w:t xml:space="preserve">El docente comenta los aportes de los estudiantes, corrigiendo conceptos erróneos y reforzando puntos importantes.</w:t>
      </w:r>
    </w:p>
    <w:p>
      <w:pPr/>
      <w:r>
        <w:rPr>
          <w:b w:val="1"/>
          <w:bCs w:val="1"/>
        </w:rPr>
        <w:t xml:space="preserve">Transferencia:</w:t>
      </w:r>
    </w:p>
    <w:p>
      <w:pPr/>
      <w:r>
        <w:rPr/>
        <w:t xml:space="preserve">Se invita a los estudiantes a observar fenómenos a su alrededor donde el crecimiento o decrecimiento no sea lineal y pensar en cómo modelarlos.</w:t>
      </w:r>
    </w:p>
    <w:p>
      <w:pPr/>
      <w:r>
        <w:rPr/>
        <w:t xml:space="preserve">Sesión 2: Resolución y Aplicaciones Prácticas de Ecuaciones ExponencialesFase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el aprendizaje previo y presentar los objetivos para resolver ecuaciones exponenciales más complejas y aplicarlas en contextos prácticos.</w:t>
      </w:r>
    </w:p>
    <w:p>
      <w:pPr/>
      <w:r>
        <w:rPr>
          <w:b w:val="1"/>
          <w:bCs w:val="1"/>
        </w:rPr>
        <w:t xml:space="preserve">Activación de conocimientos previos:</w:t>
      </w:r>
    </w:p>
    <w:p>
      <w:pPr>
        <w:numPr>
          <w:ilvl w:val="0"/>
          <w:numId w:val="13"/>
        </w:numPr>
      </w:pPr>
      <w:r>
        <w:rPr>
          <w:b w:val="1"/>
          <w:bCs w:val="1"/>
        </w:rPr>
        <w:t xml:space="preserve">Docente:</w:t>
      </w:r>
      <w:r>
        <w:rPr/>
        <w:t xml:space="preserve"> "Repasemos: ¿qué significa que una función sea exponencial? ¿Pueden darme un ejemplo de una ecuación que resolvimos la sesión pasada?"</w:t>
      </w:r>
    </w:p>
    <w:p>
      <w:pPr>
        <w:numPr>
          <w:ilvl w:val="0"/>
          <w:numId w:val="13"/>
        </w:numPr>
      </w:pPr>
      <w:r>
        <w:rPr>
          <w:b w:val="1"/>
          <w:bCs w:val="1"/>
        </w:rPr>
        <w:t xml:space="preserve">Estudiantes:</w:t>
      </w:r>
      <w:r>
        <w:rPr/>
        <w:t xml:space="preserve"> Responden oralmente y escriben ejemplos.</w:t>
      </w:r>
    </w:p>
    <w:p>
      <w:pPr/>
      <w:r>
        <w:rPr>
          <w:b w:val="1"/>
          <w:bCs w:val="1"/>
        </w:rPr>
        <w:t xml:space="preserve">Motivación y enganche:</w:t>
      </w:r>
    </w:p>
    <w:p>
      <w:pPr>
        <w:numPr>
          <w:ilvl w:val="0"/>
          <w:numId w:val="14"/>
        </w:numPr>
      </w:pPr>
      <w:r>
        <w:rPr>
          <w:b w:val="1"/>
          <w:bCs w:val="1"/>
        </w:rPr>
        <w:t xml:space="preserve">Docente:</w:t>
      </w:r>
      <w:r>
        <w:rPr/>
        <w:t xml:space="preserve"> Presenta un corto video (3 minutos) sobre el interés compuesto en finanzas, mostrando cómo una inversión crece con el tiempo.</w:t>
      </w:r>
    </w:p>
    <w:p>
      <w:pPr>
        <w:numPr>
          <w:ilvl w:val="0"/>
          <w:numId w:val="14"/>
        </w:numPr>
      </w:pPr>
      <w:r>
        <w:rPr>
          <w:b w:val="1"/>
          <w:bCs w:val="1"/>
        </w:rPr>
        <w:t xml:space="preserve">Estudiantes:</w:t>
      </w:r>
      <w:r>
        <w:rPr/>
        <w:t xml:space="preserve"> Observan y anotan ideas clave.</w:t>
      </w:r>
    </w:p>
    <w:p>
      <w:pPr/>
      <w:r>
        <w:rPr>
          <w:b w:val="1"/>
          <w:bCs w:val="1"/>
        </w:rPr>
        <w:t xml:space="preserve">Contextualización:</w:t>
      </w:r>
    </w:p>
    <w:p>
      <w:pPr>
        <w:numPr>
          <w:ilvl w:val="0"/>
          <w:numId w:val="15"/>
        </w:numPr>
      </w:pPr>
      <w:r>
        <w:rPr>
          <w:b w:val="1"/>
          <w:bCs w:val="1"/>
        </w:rPr>
        <w:t xml:space="preserve">Docente:</w:t>
      </w:r>
      <w:r>
        <w:rPr/>
        <w:t xml:space="preserve"> "Hoy aprenderemos a resolver ecuaciones exponenciales que nos ayudarán a calcular tiempos o tasas en situaciones como esta del video."</w:t>
      </w:r>
    </w:p>
    <w:p>
      <w:pPr>
        <w:numPr>
          <w:ilvl w:val="0"/>
          <w:numId w:val="15"/>
        </w:numPr>
      </w:pPr>
      <w:r>
        <w:rPr>
          <w:b w:val="1"/>
          <w:bCs w:val="1"/>
        </w:rPr>
        <w:t xml:space="preserve">Estudiantes:</w:t>
      </w:r>
      <w:r>
        <w:rPr/>
        <w:t xml:space="preserve"> Escuchan y se preparan para trabajar en problemas similares.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uso de logaritmos para resolver ecuaciones exponenciales que no pueden resolverse con potencias enteras sencillas, manteniendo la explicación en un nivel accesible.</w:t>
      </w:r>
    </w:p>
    <w:p>
      <w:pPr/>
      <w:r>
        <w:rPr>
          <w:b w:val="1"/>
          <w:bCs w:val="1"/>
        </w:rPr>
        <w:t xml:space="preserve">Actividades de aprendizaje activo:</w:t>
      </w:r>
    </w:p>
    <w:p>
      <w:pPr/>
      <w:r>
        <w:rPr>
          <w:b w:val="1"/>
          <w:bCs w:val="1"/>
        </w:rPr>
        <w:t xml:space="preserve">Actividad 1: Resolución guiada de ecuaciones exponenciales con logaritmos</w:t>
      </w:r>
    </w:p>
    <w:p>
      <w:pPr>
        <w:numPr>
          <w:ilvl w:val="0"/>
          <w:numId w:val="16"/>
        </w:numPr>
      </w:pPr>
      <w:r>
        <w:rPr>
          <w:b w:val="1"/>
          <w:bCs w:val="1"/>
        </w:rPr>
        <w:t xml:space="preserve">Objetivo:</w:t>
      </w:r>
      <w:r>
        <w:rPr/>
        <w:t xml:space="preserve"> Aplicar logaritmos para resolver ecuaciones exponenciales más complejas.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"Les mostraré cómo resolver 2^x = 10 usando logaritmos. Primero, tomamos logaritmo en ambos lados para despejar x. Vamos paso a paso en la pizarra."</w:t>
      </w:r>
    </w:p>
    <w:p>
      <w:pPr>
        <w:numPr>
          <w:ilvl w:val="1"/>
          <w:numId w:val="16"/>
        </w:numPr>
      </w:pPr>
      <w:r>
        <w:rPr>
          <w:b w:val="1"/>
          <w:bCs w:val="1"/>
        </w:rPr>
        <w:t xml:space="preserve">Estudiantes:</w:t>
      </w:r>
      <w:r>
        <w:rPr/>
        <w:t xml:space="preserve"> Siguen el procedimiento, toman apuntes y luego intentan resolver individualmente 3^x=20 y 5^x=50.</w:t>
      </w:r>
    </w:p>
    <w:p>
      <w:pPr>
        <w:numPr>
          <w:ilvl w:val="0"/>
          <w:numId w:val="16"/>
        </w:numPr>
      </w:pPr>
      <w:r>
        <w:rPr>
          <w:b w:val="1"/>
          <w:bCs w:val="1"/>
        </w:rPr>
        <w:t xml:space="preserve">Producto:</w:t>
      </w:r>
      <w:r>
        <w:rPr/>
        <w:t xml:space="preserve"> Resolución escrita con justificación en cuaderno.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Explica claramente, formula preguntas para verificar comprensión ("¿Por qué aplicamos logaritmo?"), corrige procedimientos.</w:t>
      </w:r>
    </w:p>
    <w:p>
      <w:pPr/>
      <w:r>
        <w:rPr>
          <w:b w:val="1"/>
          <w:bCs w:val="1"/>
        </w:rPr>
        <w:t xml:space="preserve">Actividad 2: Resolución de problemas contextualizados en parejas</w:t>
      </w:r>
    </w:p>
    <w:p>
      <w:pPr>
        <w:numPr>
          <w:ilvl w:val="0"/>
          <w:numId w:val="17"/>
        </w:numPr>
      </w:pPr>
      <w:r>
        <w:rPr>
          <w:b w:val="1"/>
          <w:bCs w:val="1"/>
        </w:rPr>
        <w:t xml:space="preserve">Objetivo:</w:t>
      </w:r>
      <w:r>
        <w:rPr/>
        <w:t xml:space="preserve"> Modelar y resolver ecuaciones exponenciales en contextos reales.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parejas, resuelvan este problema: Una inversión de $1000 crece con un interés compuesto anual del 5%. ¿Cuánto tiempo tardará en duplicarse? Planteen la ecuación, resuélvanla y expliquen el resultado."</w:t>
      </w:r>
    </w:p>
    <w:p>
      <w:pPr>
        <w:numPr>
          <w:ilvl w:val="1"/>
          <w:numId w:val="17"/>
        </w:numPr>
      </w:pPr>
      <w:r>
        <w:rPr>
          <w:b w:val="1"/>
          <w:bCs w:val="1"/>
        </w:rPr>
        <w:t xml:space="preserve">Estudiantes:</w:t>
      </w:r>
      <w:r>
        <w:rPr/>
        <w:t xml:space="preserve"> Discuten, escriben la ecuación A = P(1+r)^t, plantean 2 = (1.05)^t, y aplican logaritmos para encontrar t.</w:t>
      </w:r>
    </w:p>
    <w:p>
      <w:pPr>
        <w:numPr>
          <w:ilvl w:val="0"/>
          <w:numId w:val="17"/>
        </w:numPr>
      </w:pPr>
      <w:r>
        <w:rPr>
          <w:b w:val="1"/>
          <w:bCs w:val="1"/>
        </w:rPr>
        <w:t xml:space="preserve">Producto:</w:t>
      </w:r>
      <w:r>
        <w:rPr/>
        <w:t xml:space="preserve"> Solución completa y explicación en hoja de trabajo.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Apoya con preguntas: "¿Qué representa cada término? ¿Cómo despejan t? ¿Qué significa el resultado?"</w:t>
      </w:r>
    </w:p>
    <w:p>
      <w:pPr/>
      <w:r>
        <w:rPr>
          <w:b w:val="1"/>
          <w:bCs w:val="1"/>
        </w:rPr>
        <w:t xml:space="preserve">Actividad 3: Puesta en común y reflexión</w:t>
      </w:r>
    </w:p>
    <w:p>
      <w:pPr>
        <w:numPr>
          <w:ilvl w:val="0"/>
          <w:numId w:val="18"/>
        </w:numPr>
      </w:pPr>
      <w:r>
        <w:rPr>
          <w:b w:val="1"/>
          <w:bCs w:val="1"/>
        </w:rPr>
        <w:t xml:space="preserve">Objetivo:</w:t>
      </w:r>
      <w:r>
        <w:rPr/>
        <w:t xml:space="preserve"> Compartir soluciones, discutir dificultades y validar resultados.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pareja comparte cómo resolvió el problema y qué aprendió al usar logaritmos."</w:t>
      </w:r>
    </w:p>
    <w:p>
      <w:pPr>
        <w:numPr>
          <w:ilvl w:val="1"/>
          <w:numId w:val="18"/>
        </w:numPr>
      </w:pPr>
      <w:r>
        <w:rPr>
          <w:b w:val="1"/>
          <w:bCs w:val="1"/>
        </w:rPr>
        <w:t xml:space="preserve">Estudiantes:</w:t>
      </w:r>
      <w:r>
        <w:rPr/>
        <w:t xml:space="preserve"> Explican y escuchan a otros grupos.</w:t>
      </w:r>
    </w:p>
    <w:p>
      <w:pPr>
        <w:numPr>
          <w:ilvl w:val="0"/>
          <w:numId w:val="18"/>
        </w:numPr>
      </w:pPr>
      <w:r>
        <w:rPr>
          <w:b w:val="1"/>
          <w:bCs w:val="1"/>
        </w:rPr>
        <w:t xml:space="preserve">Producto:</w:t>
      </w:r>
      <w:r>
        <w:rPr/>
        <w:t xml:space="preserve"> Participación oral.</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del docente:</w:t>
      </w:r>
      <w:r>
        <w:rPr/>
        <w:t xml:space="preserve"> Facilita la discusión, refuerza conceptos y aclara dudas.</w:t>
      </w:r>
    </w:p>
    <w:p>
      <w:pPr/>
      <w:r>
        <w:rPr>
          <w:b w:val="1"/>
          <w:bCs w:val="1"/>
        </w:rPr>
        <w:t xml:space="preserve">Diferenciación</w:t>
      </w:r>
    </w:p>
    <w:p>
      <w:pPr>
        <w:numPr>
          <w:ilvl w:val="0"/>
          <w:numId w:val="19"/>
        </w:numPr>
      </w:pPr>
      <w:r>
        <w:rPr>
          <w:b w:val="1"/>
          <w:bCs w:val="1"/>
        </w:rPr>
        <w:t xml:space="preserve">Estudiantes avanzados:</w:t>
      </w:r>
      <w:r>
        <w:rPr/>
        <w:t xml:space="preserve"> Se les propone resolver problemas con base exponencial fraccionaria o con aplicaciones en ciencias.</w:t>
      </w:r>
    </w:p>
    <w:p>
      <w:pPr>
        <w:numPr>
          <w:ilvl w:val="0"/>
          <w:numId w:val="19"/>
        </w:numPr>
      </w:pPr>
      <w:r>
        <w:rPr>
          <w:b w:val="1"/>
          <w:bCs w:val="1"/>
        </w:rPr>
        <w:t xml:space="preserve">Estudiantes con dificultades:</w:t>
      </w:r>
      <w:r>
        <w:rPr/>
        <w:t xml:space="preserve"> Se les ofrece apoyo con ejemplos guiados y uso de calculadora para verificar resultados.</w:t>
      </w:r>
    </w:p>
    <w:p>
      <w:pPr/>
      <w:r>
        <w:rPr>
          <w:b w:val="1"/>
          <w:bCs w:val="1"/>
        </w:rPr>
        <w:t xml:space="preserve">Transición</w:t>
      </w:r>
    </w:p>
    <w:p>
      <w:pPr/>
      <w:r>
        <w:rPr/>
        <w:t xml:space="preserve">El docente señala que, tras comprender la resolución de ecuaciones exponenciales, es importante reflexionar sobre su utilidad y el proceso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"Vamos a completar un organizador gráfico en la pizarra que muestre los pasos para resolver ecuaciones exponenciales."</w:t>
      </w:r>
    </w:p>
    <w:p>
      <w:pPr>
        <w:numPr>
          <w:ilvl w:val="0"/>
          <w:numId w:val="20"/>
        </w:numPr>
      </w:pPr>
      <w:r>
        <w:rPr>
          <w:b w:val="1"/>
          <w:bCs w:val="1"/>
        </w:rPr>
        <w:t xml:space="preserve">Estudiantes:</w:t>
      </w:r>
      <w:r>
        <w:rPr/>
        <w:t xml:space="preserve"> Participan en la construcción colectiva del organizador.</w:t>
      </w:r>
    </w:p>
    <w:p>
      <w:pPr/>
      <w:r>
        <w:rPr>
          <w:b w:val="1"/>
          <w:bCs w:val="1"/>
        </w:rPr>
        <w:t xml:space="preserve">Reflexión metacognitiva:</w:t>
      </w:r>
    </w:p>
    <w:p>
      <w:pPr>
        <w:numPr>
          <w:ilvl w:val="0"/>
          <w:numId w:val="21"/>
        </w:numPr>
      </w:pPr>
      <w:r>
        <w:rPr/>
        <w:t xml:space="preserve">¿Cuándo es necesario usar logaritmos para resolver una ecuación exponencial?</w:t>
      </w:r>
    </w:p>
    <w:p>
      <w:pPr>
        <w:numPr>
          <w:ilvl w:val="0"/>
          <w:numId w:val="21"/>
        </w:numPr>
      </w:pPr>
      <w:r>
        <w:rPr/>
        <w:t xml:space="preserve">¿Cómo puedo verificar que la solución encontrada es correcta?</w:t>
      </w:r>
    </w:p>
    <w:p>
      <w:pPr>
        <w:numPr>
          <w:ilvl w:val="0"/>
          <w:numId w:val="21"/>
        </w:numPr>
      </w:pPr>
      <w:r>
        <w:rPr/>
        <w:t xml:space="preserve">¿Qué aplicaciones prácticas puedo imaginar para estas ecuaciones en mi entorno?</w:t>
      </w:r>
    </w:p>
    <w:p>
      <w:pPr/>
      <w:r>
        <w:rPr>
          <w:b w:val="1"/>
          <w:bCs w:val="1"/>
        </w:rPr>
        <w:t xml:space="preserve">Retroalimentación:</w:t>
      </w:r>
    </w:p>
    <w:p>
      <w:pPr/>
      <w:r>
        <w:rPr/>
        <w:t xml:space="preserve">El docente revisa los organizadores y respuestas, da comentarios positivos y sugerencias de mejora para la comprensión y aplicación.</w:t>
      </w:r>
    </w:p>
    <w:p>
      <w:pPr/>
      <w:r>
        <w:rPr>
          <w:b w:val="1"/>
          <w:bCs w:val="1"/>
        </w:rPr>
        <w:t xml:space="preserve">Transferencia:</w:t>
      </w:r>
    </w:p>
    <w:p>
      <w:pPr/>
      <w:r>
        <w:rPr/>
        <w:t xml:space="preserve">Se invita a los estudiantes a buscar en noticias o redes sociales ejemplos de fenómenos con crecimiento o decrecimiento exponencial y traerlos para discutir en clase.</w:t>
      </w:r>
    </w:p>
    <w:p>
      <w:pPr/>
      <w:r>
        <w:rPr>
          <w:b w:val="1"/>
          <w:bCs w:val="1"/>
        </w:rPr>
        <w:t xml:space="preserve">Tarea o reto:</w:t>
      </w:r>
    </w:p>
    <w:p>
      <w:pPr/>
      <w:r>
        <w:rPr/>
        <w:t xml:space="preserve">Resolver dos problemas adicionales de crecimiento y decrecimiento exponencial en casa, aplicando lo aprendido y justificando los procedimientos.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Activación de conocimientos previos al inicio de la sesión 1.</w:t>
      </w:r>
    </w:p>
    <w:p>
      <w:pPr>
        <w:numPr>
          <w:ilvl w:val="0"/>
          <w:numId w:val="22"/>
        </w:numPr>
      </w:pPr>
      <w:r>
        <w:rPr/>
        <w:t xml:space="preserve">Formativa: Durante las actividades de modelado y resolución en ambas sesiones, con observación directa y revisión de productos.</w:t>
      </w:r>
    </w:p>
    <w:p>
      <w:pPr>
        <w:numPr>
          <w:ilvl w:val="0"/>
          <w:numId w:val="22"/>
        </w:numPr>
      </w:pPr>
      <w:r>
        <w:rPr/>
        <w:t xml:space="preserve">Sumativa: Evaluación al cierre de la sesión 2 mediante hoja de trabajo con problemas resueltos y reflexión escrita.</w:t>
      </w:r>
    </w:p>
    <w:p>
      <w:pPr/>
      <w:r>
        <w:rPr>
          <w:b w:val="1"/>
          <w:bCs w:val="1"/>
        </w:rPr>
        <w:t xml:space="preserve">Criterios de evaluación:</w:t>
      </w:r>
    </w:p>
    <w:p>
      <w:pPr>
        <w:numPr>
          <w:ilvl w:val="0"/>
          <w:numId w:val="23"/>
        </w:numPr>
      </w:pPr>
      <w:r>
        <w:rPr/>
        <w:t xml:space="preserve">Modela correctamente un problema real usando ecuaciones exponenciales (Objetivo 1).</w:t>
      </w:r>
    </w:p>
    <w:p>
      <w:pPr>
        <w:numPr>
          <w:ilvl w:val="0"/>
          <w:numId w:val="23"/>
        </w:numPr>
      </w:pPr>
      <w:r>
        <w:rPr/>
        <w:t xml:space="preserve">Resuelve ecuaciones exponenciales aplicando propiedades y logaritmos (Objetivo 2).</w:t>
      </w:r>
    </w:p>
    <w:p>
      <w:pPr>
        <w:numPr>
          <w:ilvl w:val="0"/>
          <w:numId w:val="23"/>
        </w:numPr>
      </w:pPr>
      <w:r>
        <w:rPr/>
        <w:t xml:space="preserve">Explica y justifica los procedimientos y resultados obtenidos (Objetivo 3 y 4).</w:t>
      </w:r>
    </w:p>
    <w:p>
      <w:pPr>
        <w:numPr>
          <w:ilvl w:val="0"/>
          <w:numId w:val="23"/>
        </w:numPr>
      </w:pPr>
      <w:r>
        <w:rPr/>
        <w:t xml:space="preserve">Participa activamente en discusiones y actividades grupales (Objetivo 4).</w:t>
      </w:r>
    </w:p>
    <w:p>
      <w:pPr/>
      <w:r>
        <w:rPr>
          <w:b w:val="1"/>
          <w:bCs w:val="1"/>
        </w:rPr>
        <w:t xml:space="preserve">Instrumentos sugeridos:</w:t>
      </w:r>
    </w:p>
    <w:p>
      <w:pPr>
        <w:numPr>
          <w:ilvl w:val="0"/>
          <w:numId w:val="24"/>
        </w:numPr>
      </w:pPr>
      <w:r>
        <w:rPr/>
        <w:t xml:space="preserve">Lista de cotejo para observar participación y aplicación de conceptos en actividades grupales.</w:t>
      </w:r>
    </w:p>
    <w:p>
      <w:pPr>
        <w:numPr>
          <w:ilvl w:val="0"/>
          <w:numId w:val="24"/>
        </w:numPr>
      </w:pPr>
      <w:r>
        <w:rPr/>
        <w:t xml:space="preserve">Rúbrica para evaluar hojas de trabajo con problemas resueltos y justificados.</w:t>
      </w:r>
    </w:p>
    <w:p>
      <w:pPr>
        <w:numPr>
          <w:ilvl w:val="0"/>
          <w:numId w:val="24"/>
        </w:numPr>
      </w:pPr>
      <w:r>
        <w:rPr/>
        <w:t xml:space="preserve">Autoevaluación con preguntas de reflexión metacognitiva.</w:t>
      </w:r>
    </w:p>
    <w:p>
      <w:pPr/>
      <w:r>
        <w:rPr>
          <w:b w:val="1"/>
          <w:bCs w:val="1"/>
        </w:rPr>
        <w:t xml:space="preserve">Evidencias de aprendizaje:</w:t>
      </w:r>
    </w:p>
    <w:p>
      <w:pPr>
        <w:numPr>
          <w:ilvl w:val="0"/>
          <w:numId w:val="25"/>
        </w:numPr>
      </w:pPr>
      <w:r>
        <w:rPr/>
        <w:t xml:space="preserve">Ecuaciones y soluciones escritas en hojas de trabajo.</w:t>
      </w:r>
    </w:p>
    <w:p>
      <w:pPr>
        <w:numPr>
          <w:ilvl w:val="0"/>
          <w:numId w:val="25"/>
        </w:numPr>
      </w:pPr>
      <w:r>
        <w:rPr/>
        <w:t xml:space="preserve">Participación en discusiones y exposiciones orales.</w:t>
      </w:r>
    </w:p>
    <w:p>
      <w:pPr>
        <w:numPr>
          <w:ilvl w:val="0"/>
          <w:numId w:val="25"/>
        </w:numPr>
      </w:pPr>
      <w:r>
        <w:rPr/>
        <w:t xml:space="preserve">Reflexiones escritas sobre el aprendizaje y aplicaciones.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crecen las redes sociales, cómo se propagan los videos virales o cómo se multiplican las bacterias en tu cuerpo? Todas estas situaciones, aunque parezcan muy diferentes, tienen algo en común: su crecimiento no es lineal, sino exponencial.</w:t>
      </w:r>
    </w:p>
    <w:p>
      <w:pPr/>
      <w:r>
        <w:rPr/>
        <w:t xml:space="preserve">En nuestra vida diaria, especialmente en esta era digital, el crecimiento exponencial está en todas partes. Por ejemplo, cuando un video se vuelve viral, no solo lo ven 10 personas, sino que esas personas lo comparten con otras, y esas otras a su vez con más, haciendo que el número de visualizaciones crezca muy rápido. Otro caso es la acumulación de intereses en una cuenta de ahorro, donde el dinero crece no solo por lo que depositas, sino también por los intereses que se van sumando con el tiempo.</w:t>
      </w:r>
    </w:p>
    <w:p>
      <w:pPr/>
      <w:r>
        <w:rPr/>
        <w:t xml:space="preserve">Durante estas dos sesiones, exploraremos cómo las ecuaciones exponenciales nos ayudan a entender y modelar estos fenómenos reales. No solo aprenderás a resolverlas, sino que descubrirás cómo aplicarlas para interpretar situaciones que te rodean, desde la biología hasta la tecnología y las finanzas.</w:t>
      </w:r>
    </w:p>
    <w:p>
      <w:pPr/>
      <w:r>
        <w:rPr/>
        <w:t xml:space="preserve">Prepárate para ver las matemáticas con nuevos ojos y entender el poder que tienen para explicar el mundo que te rodea. ¡Este aprendizaje puede cambiar la forma en que ves el crecimiento y el cambio en tu vida diaria!</w:t>
      </w:r>
    </w:p>
    <w:p/>
    <w:p>
      <w:pPr/>
      <w:r>
        <w:rPr>
          <w:sz w:val="22"/>
          <w:szCs w:val="22"/>
          <w:b w:val="1"/>
          <w:bCs w:val="1"/>
        </w:rPr>
        <w:t xml:space="preserve">Inicio - Diagnostico</w:t>
      </w:r>
    </w:p>
    <w:p>
      <w:pPr/>
      <w:r>
        <w:rPr>
          <w:b w:val="1"/>
          <w:bCs w:val="1"/>
        </w:rPr>
        <w:t xml:space="preserve">Evaluación Diagnóstica Inicial: Explorando el Poder de las Ecuaciones Exponenciales</w:t>
      </w:r>
    </w:p>
    <w:p>
      <w:pPr/>
      <w:r>
        <w:rPr>
          <w:b w:val="1"/>
          <w:bCs w:val="1"/>
        </w:rPr>
        <w:t xml:space="preserve">Duración:</w:t>
      </w:r>
      <w:r>
        <w:rPr/>
        <w:t xml:space="preserve"> 8 minutos</w:t>
      </w:r>
    </w:p>
    <w:p>
      <w:pPr/>
      <w:r>
        <w:rPr>
          <w:b w:val="1"/>
          <w:bCs w:val="1"/>
        </w:rPr>
        <w:t xml:space="preserve">Objetivo:</w:t>
      </w:r>
      <w:r>
        <w:rPr/>
        <w:t xml:space="preserve"> Identificar los conocimientos previos sobre funciones y ecuaciones exponenciales para orientar el desarrollo del plan de clase.</w:t>
      </w:r>
    </w:p>
    <w:p>
      <w:pPr/>
      <w:r>
        <w:rPr>
          <w:b w:val="1"/>
          <w:bCs w:val="1"/>
        </w:rPr>
        <w:t xml:space="preserve">Instrucciones para el docente:</w:t>
      </w:r>
    </w:p>
    <w:p>
      <w:pPr>
        <w:numPr>
          <w:ilvl w:val="0"/>
          <w:numId w:val="26"/>
        </w:numPr>
      </w:pPr>
      <w:r>
        <w:rPr/>
        <w:t xml:space="preserve">Distribuir la evaluación al inicio de la primera sesión.</w:t>
      </w:r>
    </w:p>
    <w:p>
      <w:pPr>
        <w:numPr>
          <w:ilvl w:val="0"/>
          <w:numId w:val="26"/>
        </w:numPr>
      </w:pPr>
      <w:r>
        <w:rPr/>
        <w:t xml:space="preserve">Solicitar que los estudiantes respondan individualmente en máximo 8 minutos.</w:t>
      </w:r>
    </w:p>
    <w:p>
      <w:pPr>
        <w:numPr>
          <w:ilvl w:val="0"/>
          <w:numId w:val="26"/>
        </w:numPr>
      </w:pPr>
      <w:r>
        <w:rPr/>
        <w:t xml:space="preserve">Recolectar las respuestas para revisar los conceptos iniciales y ajustar la clase según sea necesario.</w:t>
      </w:r>
    </w:p>
    <w:p>
      <w:pPr/>
      <w:r>
        <w:rPr>
          <w:b w:val="1"/>
          <w:bCs w:val="1"/>
        </w:rPr>
        <w:t xml:space="preserve">Preguntas de la Evaluación Diagnóstica</w:t>
      </w:r>
    </w:p>
    <w:p>
      <w:pPr>
        <w:numPr>
          <w:ilvl w:val="0"/>
          <w:numId w:val="27"/>
        </w:numPr>
      </w:pPr>
      <w:r>
        <w:rPr>
          <w:b w:val="1"/>
          <w:bCs w:val="1"/>
        </w:rPr>
        <w:t xml:space="preserve">Identificación de funciones exponenciales:</w:t>
      </w:r>
      <w:r>
        <w:rPr/>
        <w:t xml:space="preserve">¿Cuál de las siguientes expresiones representa una función exponencial? Justifica tu respuesta.</w:t>
      </w:r>
    </w:p>
    <w:p>
      <w:pPr>
        <w:numPr>
          <w:ilvl w:val="1"/>
          <w:numId w:val="27"/>
        </w:numPr>
      </w:pPr>
      <w:r>
        <w:rPr/>
        <w:t xml:space="preserve">a) f(x) = 3x + 2</w:t>
      </w:r>
    </w:p>
    <w:p>
      <w:pPr>
        <w:numPr>
          <w:ilvl w:val="1"/>
          <w:numId w:val="27"/>
        </w:numPr>
      </w:pPr>
      <w:r>
        <w:rPr/>
        <w:t xml:space="preserve">b) f(x) = 2^x</w:t>
      </w:r>
    </w:p>
    <w:p>
      <w:pPr>
        <w:numPr>
          <w:ilvl w:val="1"/>
          <w:numId w:val="27"/>
        </w:numPr>
      </w:pPr>
      <w:r>
        <w:rPr/>
        <w:t xml:space="preserve">c) f(x) = x^2 + 1</w:t>
      </w:r>
    </w:p>
    <w:p>
      <w:pPr>
        <w:numPr>
          <w:ilvl w:val="0"/>
          <w:numId w:val="27"/>
        </w:numPr>
      </w:pPr>
      <w:r>
        <w:rPr>
          <w:b w:val="1"/>
          <w:bCs w:val="1"/>
        </w:rPr>
        <w:t xml:space="preserve">Evaluación básica de potencias:</w:t>
      </w:r>
      <w:r>
        <w:rPr/>
        <w:t xml:space="preserve">Calcula el valor de 2³ y 4².</w:t>
      </w:r>
    </w:p>
    <w:p>
      <w:pPr>
        <w:numPr>
          <w:ilvl w:val="0"/>
          <w:numId w:val="27"/>
        </w:numPr>
      </w:pPr>
      <w:r>
        <w:rPr>
          <w:b w:val="1"/>
          <w:bCs w:val="1"/>
        </w:rPr>
        <w:t xml:space="preserve">Reconocimiento de crecimiento y decrecimiento:</w:t>
      </w:r>
      <w:r>
        <w:rPr/>
        <w:t xml:space="preserve">Si una función tiene la forma f(x) = a^x con a &gt; 1, ¿crece o decrece al aumentar x? Explica brevemente.</w:t>
      </w:r>
    </w:p>
    <w:p>
      <w:pPr>
        <w:numPr>
          <w:ilvl w:val="0"/>
          <w:numId w:val="27"/>
        </w:numPr>
      </w:pPr>
      <w:r>
        <w:rPr>
          <w:b w:val="1"/>
          <w:bCs w:val="1"/>
        </w:rPr>
        <w:t xml:space="preserve">Resolución simple de ecuaciones exponenciales:</w:t>
      </w:r>
      <w:r>
        <w:rPr/>
        <w:t xml:space="preserve">Resuelve para x: 2^x = 8.</w:t>
      </w:r>
    </w:p>
    <w:p>
      <w:pPr>
        <w:numPr>
          <w:ilvl w:val="0"/>
          <w:numId w:val="27"/>
        </w:numPr>
      </w:pPr>
      <w:r>
        <w:rPr>
          <w:b w:val="1"/>
          <w:bCs w:val="1"/>
        </w:rPr>
        <w:t xml:space="preserve">Aplicación en contexto real:</w:t>
      </w:r>
      <w:r>
        <w:rPr/>
        <w:t xml:space="preserve">En un problema de crecimiento poblacional, la población se duplica cada año. Si la población inicial es 500, ¿cómo expresarías la población después de x años usando una función exponencial?</w:t>
      </w:r>
    </w:p>
    <w:p/>
    <w:p>
      <w:pPr/>
      <w:r>
        <w:rPr>
          <w:sz w:val="22"/>
          <w:szCs w:val="22"/>
          <w:b w:val="1"/>
          <w:bCs w:val="1"/>
        </w:rPr>
        <w:t xml:space="preserve">Desarrollo - Ejemplos</w:t>
      </w:r>
    </w:p>
    <w:p>
      <w:pPr/>
      <w:r>
        <w:rPr>
          <w:b w:val="1"/>
          <w:bCs w:val="1"/>
        </w:rPr>
        <w:t xml:space="preserve">Ejemplos Prácticos y Casos de Estudio para "Explorando el Poder de las Ecuaciones Exponenciales: Modela y Resuelve"</w:t>
      </w:r>
    </w:p>
    <w:p>
      <w:pPr/>
      <w:r>
        <w:rPr/>
        <w:t xml:space="preserve">Estos ejemplos están diseñados para ser utilizados en dos sesiones de 1 hora cada una, siguiendo la metodología de Aprendizaje Basado en Problemas (ABP). Cada ejemplo conecta con los objetivos de modelar y resolver ecuaciones exponenciales, y es adecuado para estudiantes de 15-17 años.</w:t>
      </w:r>
    </w:p>
    <w:p>
      <w:pPr/>
      <w:r>
        <w:rPr>
          <w:b w:val="1"/>
          <w:bCs w:val="1"/>
        </w:rPr>
        <w:t xml:space="preserve">Sesión 1: Modelar problemas de la vida real con ecuaciones exponenciales</w:t>
      </w:r>
    </w:p>
    <w:p>
      <w:pPr>
        <w:numPr>
          <w:ilvl w:val="0"/>
          <w:numId w:val="28"/>
        </w:numPr>
      </w:pPr>
      <w:r>
        <w:rPr>
          <w:b w:val="1"/>
          <w:bCs w:val="1"/>
        </w:rPr>
        <w:t xml:space="preserve">Ejemplo 1: Crecimiento de una población de bacterias</w:t>
      </w:r>
      <w:r>
        <w:rPr>
          <w:i w:val="1"/>
          <w:iCs w:val="1"/>
        </w:rPr>
        <w:t xml:space="preserve">Contexto:</w:t>
      </w:r>
      <w:r>
        <w:rPr/>
        <w:t xml:space="preserve"> En un laboratorio, se observa que una colonia de bacterias se duplica cada 3 horas. Inicialmente hay 500 bacterias.</w:t>
      </w:r>
      <w:r>
        <w:rPr>
          <w:i w:val="1"/>
          <w:iCs w:val="1"/>
        </w:rPr>
        <w:t xml:space="preserve">Problema:</w:t>
      </w:r>
      <w:r>
        <w:rPr/>
        <w:t xml:space="preserve"> ¿Cuántas bacterias habrá después de 12 horas? ¿Cuánto tiempo tardará la población en alcanzar 8000 bacterias?</w:t>
      </w:r>
      <w:r>
        <w:rPr>
          <w:i w:val="1"/>
          <w:iCs w:val="1"/>
        </w:rPr>
        <w:t xml:space="preserve">Objetivo:</w:t>
      </w:r>
      <w:r>
        <w:rPr/>
        <w:t xml:space="preserve"> Los estudiantes modelan la situación con una ecuación exponencial de la forma </w:t>
      </w:r>
      <w:r>
        <w:rPr>
          <w:b w:val="1"/>
          <w:bCs w:val="1"/>
        </w:rPr>
        <w:t xml:space="preserve">N(t) = N₀ * 2^(t/3)</w:t>
      </w:r>
      <w:r>
        <w:rPr/>
        <w:t xml:space="preserve">, donde t es el tiempo en horas, y resuelven para diferentes valores.</w:t>
      </w:r>
    </w:p>
    <w:p>
      <w:pPr>
        <w:numPr>
          <w:ilvl w:val="0"/>
          <w:numId w:val="28"/>
        </w:numPr>
      </w:pPr>
      <w:r>
        <w:rPr>
          <w:b w:val="1"/>
          <w:bCs w:val="1"/>
        </w:rPr>
        <w:t xml:space="preserve">Ejemplo 2: Desintegración de un medicamento en el cuerpo</w:t>
      </w:r>
      <w:r>
        <w:rPr>
          <w:i w:val="1"/>
          <w:iCs w:val="1"/>
        </w:rPr>
        <w:t xml:space="preserve">Contexto:</w:t>
      </w:r>
      <w:r>
        <w:rPr/>
        <w:t xml:space="preserve"> Un medicamento tiene una vida media de 4 horas en el cuerpo de un paciente. Si se administran 200 mg, ¿cuánto queda después de 10 horas?</w:t>
      </w:r>
      <w:r>
        <w:rPr>
          <w:i w:val="1"/>
          <w:iCs w:val="1"/>
        </w:rPr>
        <w:t xml:space="preserve">Problema:</w:t>
      </w:r>
      <w:r>
        <w:rPr/>
        <w:t xml:space="preserve"> Modelar la cantidad de medicamento con una función exponencial y determinar la cantidad restante después de un tiempo dado.</w:t>
      </w:r>
      <w:r>
        <w:rPr>
          <w:i w:val="1"/>
          <w:iCs w:val="1"/>
        </w:rPr>
        <w:t xml:space="preserve">Objetivo:</w:t>
      </w:r>
      <w:r>
        <w:rPr/>
        <w:t xml:space="preserve"> Introducir la fórmula de desintegración </w:t>
      </w:r>
      <w:r>
        <w:rPr>
          <w:b w:val="1"/>
          <w:bCs w:val="1"/>
        </w:rPr>
        <w:t xml:space="preserve">A(t) = A₀ * (1/2)^(t/vida media)</w:t>
      </w:r>
      <w:r>
        <w:rPr/>
        <w:t xml:space="preserve"> y construir la ecuación para resolver problemas.</w:t>
      </w:r>
    </w:p>
    <w:p>
      <w:pPr>
        <w:numPr>
          <w:ilvl w:val="0"/>
          <w:numId w:val="28"/>
        </w:numPr>
      </w:pPr>
      <w:r>
        <w:rPr>
          <w:b w:val="1"/>
          <w:bCs w:val="1"/>
        </w:rPr>
        <w:t xml:space="preserve">Ejemplo 3: Crecimiento del dinero en una cuenta de ahorro con interés compuesto</w:t>
      </w:r>
      <w:r>
        <w:rPr>
          <w:i w:val="1"/>
          <w:iCs w:val="1"/>
        </w:rPr>
        <w:t xml:space="preserve">Contexto:</w:t>
      </w:r>
      <w:r>
        <w:rPr/>
        <w:t xml:space="preserve"> Un estudiante ahorra $1000 en una cuenta bancaria que paga un interés anual del 5%, compuesto anualmente.</w:t>
      </w:r>
      <w:r>
        <w:rPr>
          <w:i w:val="1"/>
          <w:iCs w:val="1"/>
        </w:rPr>
        <w:t xml:space="preserve">Problema:</w:t>
      </w:r>
      <w:r>
        <w:rPr/>
        <w:t xml:space="preserve"> ¿Cuánto dinero tendrá después de 6 años? ¿Cuánto tiempo tardará en duplicar su dinero?</w:t>
      </w:r>
      <w:r>
        <w:rPr>
          <w:i w:val="1"/>
          <w:iCs w:val="1"/>
        </w:rPr>
        <w:t xml:space="preserve">Objetivo:</w:t>
      </w:r>
      <w:r>
        <w:rPr/>
        <w:t xml:space="preserve"> Modelar con la fórmula </w:t>
      </w:r>
      <w:r>
        <w:rPr>
          <w:b w:val="1"/>
          <w:bCs w:val="1"/>
        </w:rPr>
        <w:t xml:space="preserve">A = P(1 + r)^t</w:t>
      </w:r>
      <w:r>
        <w:rPr/>
        <w:t xml:space="preserve">, y resolver para diferentes escenarios.</w:t>
      </w:r>
    </w:p>
    <w:p>
      <w:pPr/>
      <w:r>
        <w:rPr>
          <w:b w:val="1"/>
          <w:bCs w:val="1"/>
        </w:rPr>
        <w:t xml:space="preserve">Sesión 2: Resolver ecuaciones exponenciales a partir de los modelos planteados</w:t>
      </w:r>
    </w:p>
    <w:p>
      <w:pPr>
        <w:numPr>
          <w:ilvl w:val="0"/>
          <w:numId w:val="29"/>
        </w:numPr>
      </w:pPr>
      <w:r>
        <w:rPr>
          <w:b w:val="1"/>
          <w:bCs w:val="1"/>
        </w:rPr>
        <w:t xml:space="preserve">Resolución del problema 1:</w:t>
      </w:r>
      <w:r>
        <w:rPr/>
        <w:t xml:space="preserve">Calcular el número de bacterias después de 12 horas y el tiempo necesario para alcanzar 8000 bacterias.</w:t>
      </w:r>
      <w:r>
        <w:rPr>
          <w:i w:val="1"/>
          <w:iCs w:val="1"/>
        </w:rPr>
        <w:t xml:space="preserve">Actividad:</w:t>
      </w:r>
      <w:r>
        <w:rPr/>
        <w:t xml:space="preserve"> Los estudiantes plantean y despejan la variable en la ecuación exponencial para resolver cada interrogante.</w:t>
      </w:r>
    </w:p>
    <w:p>
      <w:pPr>
        <w:numPr>
          <w:ilvl w:val="0"/>
          <w:numId w:val="29"/>
        </w:numPr>
      </w:pPr>
      <w:r>
        <w:rPr>
          <w:b w:val="1"/>
          <w:bCs w:val="1"/>
        </w:rPr>
        <w:t xml:space="preserve">Resolución del problema 2:</w:t>
      </w:r>
      <w:r>
        <w:rPr/>
        <w:t xml:space="preserve">Determinar la cantidad de medicamento restante después de 10 horas.</w:t>
      </w:r>
      <w:r>
        <w:rPr>
          <w:i w:val="1"/>
          <w:iCs w:val="1"/>
        </w:rPr>
        <w:t xml:space="preserve">Actividad:</w:t>
      </w:r>
      <w:r>
        <w:rPr/>
        <w:t xml:space="preserve"> Resolver la ecuación exponencial usando la vida media y comprender el significado del resultado.</w:t>
      </w:r>
    </w:p>
    <w:p>
      <w:pPr>
        <w:numPr>
          <w:ilvl w:val="0"/>
          <w:numId w:val="29"/>
        </w:numPr>
      </w:pPr>
      <w:r>
        <w:rPr>
          <w:b w:val="1"/>
          <w:bCs w:val="1"/>
        </w:rPr>
        <w:t xml:space="preserve">Resolución del problema 3:</w:t>
      </w:r>
      <w:r>
        <w:rPr/>
        <w:t xml:space="preserve">Calcular el monto acumulado después de 6 años y el tiempo para duplicar el capital.</w:t>
      </w:r>
      <w:r>
        <w:rPr>
          <w:i w:val="1"/>
          <w:iCs w:val="1"/>
        </w:rPr>
        <w:t xml:space="preserve">Actividad:</w:t>
      </w:r>
      <w:r>
        <w:rPr/>
        <w:t xml:space="preserve"> Resolver la ecuación exponencial para obtener las respuestas y discutir la importancia del interés compuesto.</w:t>
      </w:r>
    </w:p>
    <w:p>
      <w:pPr/>
      <w:r>
        <w:rPr>
          <w:b w:val="1"/>
          <w:bCs w:val="1"/>
        </w:rPr>
        <w:t xml:space="preserve">Sugerencias para la aplicación ABP</w:t>
      </w:r>
    </w:p>
    <w:p>
      <w:pPr>
        <w:numPr>
          <w:ilvl w:val="0"/>
          <w:numId w:val="30"/>
        </w:numPr>
      </w:pPr>
      <w:r>
        <w:rPr/>
        <w:t xml:space="preserve">Dividir a los estudiantes en grupos pequeños para analizar cada problema, identificar variables, y construir el modelo matemático.</w:t>
      </w:r>
    </w:p>
    <w:p>
      <w:pPr>
        <w:numPr>
          <w:ilvl w:val="0"/>
          <w:numId w:val="30"/>
        </w:numPr>
      </w:pPr>
      <w:r>
        <w:rPr/>
        <w:t xml:space="preserve">Guiar a los estudiantes en la formulación de las ecuaciones exponenciales a partir del contexto real.</w:t>
      </w:r>
    </w:p>
    <w:p>
      <w:pPr>
        <w:numPr>
          <w:ilvl w:val="0"/>
          <w:numId w:val="30"/>
        </w:numPr>
      </w:pPr>
      <w:r>
        <w:rPr/>
        <w:t xml:space="preserve">Fomentar la discusión sobre las estrategias para despejar y resolver las ecuaciones.</w:t>
      </w:r>
    </w:p>
    <w:p>
      <w:pPr>
        <w:numPr>
          <w:ilvl w:val="0"/>
          <w:numId w:val="30"/>
        </w:numPr>
      </w:pPr>
      <w:r>
        <w:rPr/>
        <w:t xml:space="preserve">Incluir reflexión final sobre la utilidad de las ecuaciones exponenciales en diferentes ámbitos cotidianos.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se proponen las siguientes mecánicas de gamificación que fomentan el interés, la colaboración y el aprendizaje activo, alineadas con los objetivos de modelar y resolver ecuaciones exponenciales:</w:t>
      </w:r>
    </w:p>
    <w:p>
      <w:pPr>
        <w:numPr>
          <w:ilvl w:val="0"/>
          <w:numId w:val="31"/>
        </w:numPr>
      </w:pPr>
      <w:r>
        <w:rPr>
          <w:b w:val="1"/>
          <w:bCs w:val="1"/>
        </w:rPr>
        <w:t xml:space="preserve">Desafíos por Equipos: "Misión Exponencial"</w:t>
      </w:r>
      <w:r>
        <w:rPr/>
        <w:t xml:space="preserve">Dividir a los estudiantes en equipos de 3-4 personas. Cada equipo recibe un problema real para modelar con ecuaciones exponenciales (por ejemplo, crecimiento poblacional, interés compuesto, decaimiento de sustancias). Los equipos deben formular la ecuación y luego resolverla para un caso específico.</w:t>
      </w:r>
      <w:r>
        <w:rPr>
          <w:i w:val="1"/>
          <w:iCs w:val="1"/>
        </w:rPr>
        <w:t xml:space="preserve">Motivación:</w:t>
      </w:r>
      <w:r>
        <w:rPr/>
        <w:t xml:space="preserve"> Cada problema resuelto correctamente gana puntos para el equipo. Se promueve la colaboración, la discusión y la aplicación práctica.</w:t>
      </w:r>
    </w:p>
    <w:p>
      <w:pPr>
        <w:numPr>
          <w:ilvl w:val="0"/>
          <w:numId w:val="31"/>
        </w:numPr>
      </w:pPr>
      <w:r>
        <w:rPr>
          <w:b w:val="1"/>
          <w:bCs w:val="1"/>
        </w:rPr>
        <w:t xml:space="preserve">Reto de Velocidad: "Carrera Exponencial"</w:t>
      </w:r>
      <w:r>
        <w:rPr/>
        <w:t xml:space="preserve">Al final de cada sesión, se realiza una ronda rápida de preguntas cortas sobre resolución de ecuaciones exponenciales. Los estudiantes compiten individualmente o por equipos para responder correctamente en el menor tiempo posible.</w:t>
      </w:r>
      <w:r>
        <w:rPr>
          <w:i w:val="1"/>
          <w:iCs w:val="1"/>
        </w:rPr>
        <w:t xml:space="preserve">Motivación:</w:t>
      </w:r>
      <w:r>
        <w:rPr/>
        <w:t xml:space="preserve"> Reforzar el cálculo y los procedimientos de resolución bajo presión, aumentando la rapidez mental y la confianza.</w:t>
      </w:r>
    </w:p>
    <w:p>
      <w:pPr>
        <w:numPr>
          <w:ilvl w:val="0"/>
          <w:numId w:val="31"/>
        </w:numPr>
      </w:pPr>
      <w:r>
        <w:rPr>
          <w:b w:val="1"/>
          <w:bCs w:val="1"/>
        </w:rPr>
        <w:t xml:space="preserve">Tablero de Progreso Visual</w:t>
      </w:r>
      <w:r>
        <w:rPr/>
        <w:t xml:space="preserve">Crear un tablero visible en el aula o digital donde se registren los puntos obtenidos por cada equipo en los desafíos y la carrera exponencial.</w:t>
      </w:r>
      <w:r>
        <w:rPr>
          <w:i w:val="1"/>
          <w:iCs w:val="1"/>
        </w:rPr>
        <w:t xml:space="preserve">Motivación:</w:t>
      </w:r>
      <w:r>
        <w:rPr/>
        <w:t xml:space="preserve"> Visualizar el avance, fomentar la sana competencia y el compromiso continuo durante las sesiones.</w:t>
      </w:r>
    </w:p>
    <w:p>
      <w:pPr>
        <w:numPr>
          <w:ilvl w:val="0"/>
          <w:numId w:val="31"/>
        </w:numPr>
      </w:pPr>
      <w:r>
        <w:rPr>
          <w:b w:val="1"/>
          <w:bCs w:val="1"/>
        </w:rPr>
        <w:t xml:space="preserve">Insignias Digitales o Físicas</w:t>
      </w:r>
      <w:r>
        <w:rPr/>
        <w:t xml:space="preserve">Otorgar insignias por logros específicos, como "Modelador Experto" por formular correctamente la ecuación, o "Resolutor Ágil" por rapidez en resolver las ecuaciones.</w:t>
      </w:r>
      <w:r>
        <w:rPr>
          <w:i w:val="1"/>
          <w:iCs w:val="1"/>
        </w:rPr>
        <w:t xml:space="preserve">Motivación:</w:t>
      </w:r>
      <w:r>
        <w:rPr/>
        <w:t xml:space="preserve"> Reconocer el esfuerzo y los logros, incentivando la participación activa.</w:t>
      </w:r>
    </w:p>
    <w:p>
      <w:pPr>
        <w:numPr>
          <w:ilvl w:val="0"/>
          <w:numId w:val="31"/>
        </w:numPr>
      </w:pPr>
      <w:r>
        <w:rPr>
          <w:b w:val="1"/>
          <w:bCs w:val="1"/>
        </w:rPr>
        <w:t xml:space="preserve">Mini Juego de "Escape Matemático"</w:t>
      </w:r>
      <w:r>
        <w:rPr/>
        <w:t xml:space="preserve">En la segunda sesión, integrar un mini juego donde cada pista para "escapar" es la solución correcta a una ecuación exponencial planteada en un contexto real. Solo al resolver todas las ecuaciones, el equipo consigue "escapar".</w:t>
      </w:r>
      <w:r>
        <w:rPr>
          <w:i w:val="1"/>
          <w:iCs w:val="1"/>
        </w:rPr>
        <w:t xml:space="preserve">Motivación:</w:t>
      </w:r>
      <w:r>
        <w:rPr/>
        <w:t xml:space="preserve"> Incentivar la resolución conjunta y aplicar el conocimiento en un formato dinámico y divertido.</w:t>
      </w:r>
    </w:p>
    <w:p>
      <w:pPr/>
      <w:r>
        <w:rPr/>
        <w:t xml:space="preserve">Estas mecánicas mantienen el foco en los objetivos de aprendizaje, promueven la interacción y el compromiso, y son adecuadas para estudiantes de 15-17 años, respetando el tiempo disponible en las sesiones.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"Desafío Exponencial: Modela y Resuelve" </w:t>
      </w:r>
    </w:p>
    <w:p>
      <w:pPr/>
      <w:r>
        <w:rPr>
          <w:b w:val="1"/>
          <w:bCs w:val="1"/>
        </w:rPr>
        <w:t xml:space="preserve">Duración:</w:t>
      </w:r>
      <w:r>
        <w:rPr/>
        <w:t xml:space="preserve"> 20 minutos</w:t>
      </w:r>
    </w:p>
    <w:p>
      <w:pPr/>
      <w:r>
        <w:rPr>
          <w:b w:val="1"/>
          <w:bCs w:val="1"/>
        </w:rPr>
        <w:t xml:space="preserve">Objetivo:</w:t>
      </w:r>
      <w:r>
        <w:rPr/>
        <w:t xml:space="preserve"> Consolidar el aprendizaje sobre modelación y resolución de ecuaciones exponenciales a partir de un problema contextualizado, verificando el logro de los objetivos de modelar situaciones reales y resolver ecuaciones exponenciales.</w:t>
      </w:r>
    </w:p>
    <w:p>
      <w:pPr/>
      <w:r>
        <w:rPr>
          <w:b w:val="1"/>
          <w:bCs w:val="1"/>
        </w:rPr>
        <w:t xml:space="preserve">Descripción de la actividad:</w:t>
      </w:r>
    </w:p>
    <w:p>
      <w:pPr>
        <w:numPr>
          <w:ilvl w:val="0"/>
          <w:numId w:val="32"/>
        </w:numPr>
      </w:pPr>
      <w:r>
        <w:rPr>
          <w:b w:val="1"/>
          <w:bCs w:val="1"/>
        </w:rPr>
        <w:t xml:space="preserve">Contexto:</w:t>
      </w:r>
      <w:r>
        <w:rPr/>
        <w:t xml:space="preserve"> Presentar un problema de la vida real que involucre crecimiento o decaimiento exponencial, por ejemplo, el crecimiento de una población bacteriana o la desintegración de una sustancia radiactiva.</w:t>
      </w:r>
    </w:p>
    <w:p>
      <w:pPr>
        <w:numPr>
          <w:ilvl w:val="0"/>
          <w:numId w:val="32"/>
        </w:numPr>
      </w:pPr>
      <w:r>
        <w:rPr>
          <w:b w:val="1"/>
          <w:bCs w:val="1"/>
        </w:rPr>
        <w:t xml:space="preserve">Trabajo en parejas:</w:t>
      </w:r>
      <w:r>
        <w:rPr/>
        <w:t xml:space="preserve"> Los estudiantes formarán parejas para fomentar la discusión y el intercambio de ideas.</w:t>
      </w:r>
    </w:p>
    <w:p>
      <w:pPr>
        <w:numPr>
          <w:ilvl w:val="0"/>
          <w:numId w:val="32"/>
        </w:numPr>
      </w:pPr>
      <w:r>
        <w:rPr>
          <w:b w:val="1"/>
          <w:bCs w:val="1"/>
        </w:rPr>
        <w:t xml:space="preserve">Tareas:</w:t>
      </w:r>
    </w:p>
    <w:p>
      <w:pPr>
        <w:numPr>
          <w:ilvl w:val="1"/>
          <w:numId w:val="32"/>
        </w:numPr>
      </w:pPr>
      <w:r>
        <w:rPr/>
        <w:t xml:space="preserve">Modelar la situación dada mediante una ecuación exponencial adecuada.</w:t>
      </w:r>
    </w:p>
    <w:p>
      <w:pPr>
        <w:numPr>
          <w:ilvl w:val="1"/>
          <w:numId w:val="32"/>
        </w:numPr>
      </w:pPr>
      <w:r>
        <w:rPr/>
        <w:t xml:space="preserve">Resolver la ecuación para responder a una pregunta específica que plantee el problema (por ejemplo, ¿cuánto tiempo tarda la población en duplicarse? o ¿cuándo quedará la mitad de la sustancia?).</w:t>
      </w:r>
    </w:p>
    <w:p>
      <w:pPr>
        <w:numPr>
          <w:ilvl w:val="0"/>
          <w:numId w:val="32"/>
        </w:numPr>
      </w:pPr>
      <w:r>
        <w:rPr>
          <w:b w:val="1"/>
          <w:bCs w:val="1"/>
        </w:rPr>
        <w:t xml:space="preserve">Socialización y reflexión:</w:t>
      </w:r>
      <w:r>
        <w:rPr/>
        <w:t xml:space="preserve"> Al finalizar, cada pareja compartirá brevemente su modelo, procedimiento y resultado con el grupo, explicando cómo relacionaron la situación real con la ecuación exponencial.</w:t>
      </w:r>
    </w:p>
    <w:p>
      <w:pPr/>
      <w:r>
        <w:rPr>
          <w:b w:val="1"/>
          <w:bCs w:val="1"/>
        </w:rPr>
        <w:t xml:space="preserve">Guía para el docente:</w:t>
      </w:r>
    </w:p>
    <w:p>
      <w:pPr>
        <w:numPr>
          <w:ilvl w:val="0"/>
          <w:numId w:val="33"/>
        </w:numPr>
      </w:pPr>
      <w:r>
        <w:rPr/>
        <w:t xml:space="preserve">Presentar el problema claramente y asegurarse que todos comprendan la situación.</w:t>
      </w:r>
    </w:p>
    <w:p>
      <w:pPr>
        <w:numPr>
          <w:ilvl w:val="0"/>
          <w:numId w:val="33"/>
        </w:numPr>
      </w:pPr>
      <w:r>
        <w:rPr/>
        <w:t xml:space="preserve">Orientar a las parejas para que identifiquen la base del crecimiento o decaimiento y la variable independiente (usualmente el tiempo).</w:t>
      </w:r>
    </w:p>
    <w:p>
      <w:pPr>
        <w:numPr>
          <w:ilvl w:val="0"/>
          <w:numId w:val="33"/>
        </w:numPr>
      </w:pPr>
      <w:r>
        <w:rPr/>
        <w:t xml:space="preserve">Supervisar que apliquen métodos adecuados para resolver la ecuación (por ejemplo, usando logaritmos).</w:t>
      </w:r>
    </w:p>
    <w:p>
      <w:pPr>
        <w:numPr>
          <w:ilvl w:val="0"/>
          <w:numId w:val="33"/>
        </w:numPr>
      </w:pPr>
      <w:r>
        <w:rPr/>
        <w:t xml:space="preserve">Fomentar que expliquen el significado del resultado en términos del contexto real.</w:t>
      </w:r>
    </w:p>
    <w:p>
      <w:pPr>
        <w:numPr>
          <w:ilvl w:val="0"/>
          <w:numId w:val="33"/>
        </w:numPr>
      </w:pPr>
      <w:r>
        <w:rPr/>
        <w:t xml:space="preserve">Concluir destacando la importancia de las ecuaciones exponenciales para modelar fenómenos reales y cómo la resolución de estas ecuaciones permite tomar decisiones o hacer predicciones.</w:t>
      </w:r>
    </w:p>
    <w:p>
      <w:pPr/>
      <w:r>
        <w:rPr/>
        <w:t xml:space="preserve">Esta actividad promueve la integración de conocimientos, la aplicación práctica y la comunicación matemática, cerrando el proceso de aprendizaje de manera significativa y acorde a la edad y nivel académico de los estudiantes.</w:t>
      </w:r>
    </w:p>
    <w:p/>
    <w:p>
      <w:pPr/>
      <w:r>
        <w:rPr>
          <w:sz w:val="22"/>
          <w:szCs w:val="22"/>
          <w:b w:val="1"/>
          <w:bCs w:val="1"/>
        </w:rPr>
        <w:t xml:space="preserve">Recomendaciones - Tic_ia</w:t>
      </w:r>
    </w:p>
    <w:p>
      <w:pPr/>
      <w:r>
        <w:rPr>
          <w:b w:val="1"/>
          <w:bCs w:val="1"/>
        </w:rPr>
        <w:t xml:space="preserve">Fase de Inicio</w:t>
      </w:r>
    </w:p>
    <w:p>
      <w:pPr>
        <w:numPr>
          <w:ilvl w:val="0"/>
          <w:numId w:val="34"/>
        </w:numPr>
      </w:pPr>
      <w:r>
        <w:rPr>
          <w:b w:val="1"/>
          <w:bCs w:val="1"/>
        </w:rPr>
        <w:t xml:space="preserve">Herramienta:</w:t>
      </w:r>
      <w:r>
        <w:rPr/>
        <w:t xml:space="preserve"> GeoGebra (calculadora gráfica en línea)</w:t>
      </w:r>
    </w:p>
    <w:p>
      <w:pPr/>
      <w:r>
        <w:rPr/>
        <w:t xml:space="preserve">Implementación: El docente puede mostrar en tiempo real una gráfica simple de potencias básicas para refrescar el concepto, por ejemplo, 2³ y (1/2)³, usando GeoGebra en una computadora o proyector. Los estudiantes pueden seguir la explicación desde sus dispositivos o tomar notas.</w:t>
      </w:r>
    </w:p>
    <w:p>
      <w:pPr/>
      <w:r>
        <w:rPr/>
        <w:t xml:space="preserve">Contribución a objetivos: Facilita la visualización inmediata de cómo varía la función potencia, preparando el terreno para comprender funciones exponenciales. Nivel SAMR: </w:t>
      </w:r>
      <w:r>
        <w:rPr>
          <w:i w:val="1"/>
          <w:iCs w:val="1"/>
        </w:rPr>
        <w:t xml:space="preserve">Sustitución</w:t>
      </w:r>
      <w:r>
        <w:rPr/>
        <w:t xml:space="preserve"> (reemplaza cálculos manuales por visualización digital).</w:t>
      </w:r>
    </w:p>
    <w:p>
      <w:pPr>
        <w:numPr>
          <w:ilvl w:val="0"/>
          <w:numId w:val="34"/>
        </w:numPr>
      </w:pPr>
      <w:r>
        <w:rPr>
          <w:b w:val="1"/>
          <w:bCs w:val="1"/>
        </w:rPr>
        <w:t xml:space="preserve">Herramienta:</w:t>
      </w:r>
      <w:r>
        <w:rPr/>
        <w:t xml:space="preserve"> Video interactivo corto con preguntas (Ej. Edpuzzle o Khan Academy)</w:t>
      </w:r>
    </w:p>
    <w:p>
      <w:pPr/>
      <w:r>
        <w:rPr/>
        <w:t xml:space="preserve">Implementación: Presentar un video breve sobre crecimiento exponencial, como el crecimiento bacteriano, incluyendo preguntas interactivas para mantener la atención y activar el pensamiento crítico. Se puede proyectar o asignar para ver en casa.</w:t>
      </w:r>
    </w:p>
    <w:p>
      <w:pPr/>
      <w:r>
        <w:rPr/>
        <w:t xml:space="preserve">Contribución a objetivos: Motiva e introduce el tema con ejemplos reales, promoviendo la reflexión inicial sobre el modelado con ecuaciones exponenciales. Nivel SAMR: </w:t>
      </w:r>
      <w:r>
        <w:rPr>
          <w:i w:val="1"/>
          <w:iCs w:val="1"/>
        </w:rPr>
        <w:t xml:space="preserve">Aumento</w:t>
      </w:r>
      <w:r>
        <w:rPr/>
        <w:t xml:space="preserve"> (mejora la comprensión sin cambiar la tarea original).</w:t>
      </w:r>
    </w:p>
    <w:p>
      <w:pPr/>
      <w:r>
        <w:rPr>
          <w:b w:val="1"/>
          <w:bCs w:val="1"/>
        </w:rPr>
        <w:t xml:space="preserve">Fase de Desarrollo</w:t>
      </w:r>
    </w:p>
    <w:p>
      <w:pPr>
        <w:numPr>
          <w:ilvl w:val="0"/>
          <w:numId w:val="35"/>
        </w:numPr>
      </w:pPr>
      <w:r>
        <w:rPr>
          <w:b w:val="1"/>
          <w:bCs w:val="1"/>
        </w:rPr>
        <w:t xml:space="preserve">Herramienta:</w:t>
      </w:r>
      <w:r>
        <w:rPr/>
        <w:t xml:space="preserve"> Desmos (plataforma gráfica interactiva)</w:t>
      </w:r>
    </w:p>
    <w:p>
      <w:pPr/>
      <w:r>
        <w:rPr/>
        <w:t xml:space="preserve">Implementación: Los estudiantes, en grupos, ingresan la ecuación exponencial que modela el problema bacteriano en Desmos para observar el comportamiento gráfico y experimentar con diferentes tiempos (t). Esto puede realizarse en aula con tablets o laptops.</w:t>
      </w:r>
    </w:p>
    <w:p>
      <w:pPr/>
      <w:r>
        <w:rPr/>
        <w:t xml:space="preserve">Contribución a objetivos: Permite experimentar activamente con el modelo matemático, visualizando cómo varía la población con el tiempo, fortaleciendo la comprensión del modelo exponencial. Nivel SAMR: </w:t>
      </w:r>
      <w:r>
        <w:rPr>
          <w:i w:val="1"/>
          <w:iCs w:val="1"/>
        </w:rPr>
        <w:t xml:space="preserve">Modificación</w:t>
      </w:r>
      <w:r>
        <w:rPr/>
        <w:t xml:space="preserve"> (rediseña la actividad al permitir manipulación gráfica interactiva).</w:t>
      </w:r>
    </w:p>
    <w:p>
      <w:pPr>
        <w:numPr>
          <w:ilvl w:val="0"/>
          <w:numId w:val="35"/>
        </w:numPr>
      </w:pPr>
      <w:r>
        <w:rPr>
          <w:b w:val="1"/>
          <w:bCs w:val="1"/>
        </w:rPr>
        <w:t xml:space="preserve">Herramienta:</w:t>
      </w:r>
      <w:r>
        <w:rPr/>
        <w:t xml:space="preserve"> ChatGPT o IA conversacional para generar problemas personalizados</w:t>
      </w:r>
    </w:p>
    <w:p>
      <w:pPr/>
      <w:r>
        <w:rPr/>
        <w:t xml:space="preserve">Implementación: Los estudiantes pueden solicitar a la IA que genere problemas nuevos de crecimiento o decrecimiento exponencial adaptados a sus intereses (ej. interés bancario, radiación), y luego modelarlos y resolverlos en grupo.</w:t>
      </w:r>
    </w:p>
    <w:p>
      <w:pPr/>
      <w:r>
        <w:rPr/>
        <w:t xml:space="preserve">Contribución a objetivos: Fomenta el pensamiento crítico y la aplicación práctica, personalizando el aprendizaje y ampliando el rango de problemas para modelar y resolver ecuaciones exponenciales. Nivel SAMR: </w:t>
      </w:r>
      <w:r>
        <w:rPr>
          <w:i w:val="1"/>
          <w:iCs w:val="1"/>
        </w:rPr>
        <w:t xml:space="preserve">Redefinición</w:t>
      </w:r>
      <w:r>
        <w:rPr/>
        <w:t xml:space="preserve"> (crea nuevas tareas de generación y modelado de problemas personalizados).</w:t>
      </w:r>
    </w:p>
    <w:p>
      <w:pPr/>
      <w:r>
        <w:rPr>
          <w:b w:val="1"/>
          <w:bCs w:val="1"/>
        </w:rPr>
        <w:t xml:space="preserve">Fase de Cierre</w:t>
      </w:r>
    </w:p>
    <w:p>
      <w:pPr>
        <w:numPr>
          <w:ilvl w:val="0"/>
          <w:numId w:val="36"/>
        </w:numPr>
      </w:pPr>
      <w:r>
        <w:rPr>
          <w:b w:val="1"/>
          <w:bCs w:val="1"/>
        </w:rPr>
        <w:t xml:space="preserve">Herramienta:</w:t>
      </w:r>
      <w:r>
        <w:rPr/>
        <w:t xml:space="preserve"> Kahoot o Quizizz (plataformas de evaluación formativa en línea)</w:t>
      </w:r>
    </w:p>
    <w:p>
      <w:pPr/>
      <w:r>
        <w:rPr/>
        <w:t xml:space="preserve">Implementación: Realizar un cuestionario interactivo con preguntas sobre modelado y resolución de ecuaciones exponenciales para consolidar el aprendizaje y proporcionar retroalimentación inmediata.</w:t>
      </w:r>
    </w:p>
    <w:p>
      <w:pPr/>
      <w:r>
        <w:rPr/>
        <w:t xml:space="preserve">Contribución a objetivos: Refuerza y evalúa los conceptos aprendidos de manera lúdica y motivadora, permitiendo al docente identificar áreas que requieren refuerzo. Nivel SAMR: </w:t>
      </w:r>
      <w:r>
        <w:rPr>
          <w:i w:val="1"/>
          <w:iCs w:val="1"/>
        </w:rPr>
        <w:t xml:space="preserve">Aumento</w:t>
      </w:r>
      <w:r>
        <w:rPr/>
        <w:t xml:space="preserve"> (mejora la evaluación sin cambiar la naturaleza de la tarea).</w:t>
      </w:r>
    </w:p>
    <w:p>
      <w:pPr>
        <w:numPr>
          <w:ilvl w:val="0"/>
          <w:numId w:val="36"/>
        </w:numPr>
      </w:pPr>
      <w:r>
        <w:rPr>
          <w:b w:val="1"/>
          <w:bCs w:val="1"/>
        </w:rPr>
        <w:t xml:space="preserve">Herramienta:</w:t>
      </w:r>
      <w:r>
        <w:rPr/>
        <w:t xml:space="preserve"> Google Jamboard o Padlet (tableros colaborativos digitales)</w:t>
      </w:r>
    </w:p>
    <w:p>
      <w:pPr/>
      <w:r>
        <w:rPr/>
        <w:t xml:space="preserve">Implementación: Los estudiantes publican sus modelos y resultados de las actividades grupales, comentan y retroalimentan a sus compañeros en un espacio digital compartido.</w:t>
      </w:r>
    </w:p>
    <w:p>
      <w:pPr/>
      <w:r>
        <w:rPr/>
        <w:t xml:space="preserve">Contribución a objetivos: Promueve la colaboración, discusión y reflexión colectiva sobre el modelado y resolución, favoreciendo la metacognición y el aprendizaje social. Nivel SAMR: </w:t>
      </w:r>
      <w:r>
        <w:rPr>
          <w:i w:val="1"/>
          <w:iCs w:val="1"/>
        </w:rPr>
        <w:t xml:space="preserve">Modificación</w:t>
      </w:r>
      <w:r>
        <w:rPr/>
        <w:t xml:space="preserve"> (transforma la retroalimentación en una actividad colaborativa digital).</w:t>
      </w:r>
    </w:p>
    <w:p/>
    <w:p>
      <w:pPr/>
      <w:r>
        <w:rPr>
          <w:sz w:val="22"/>
          <w:szCs w:val="22"/>
          <w:b w:val="1"/>
          <w:bCs w:val="1"/>
        </w:rPr>
        <w:t xml:space="preserve">Recomendaciones - Dei</w:t>
      </w:r>
    </w:p>
    <w:p>
      <w:pPr/>
      <w:r>
        <w:rPr>
          <w:b w:val="1"/>
          <w:bCs w:val="1"/>
        </w:rPr>
        <w:t xml:space="preserve">Diversidad</w:t>
      </w:r>
    </w:p>
    <w:p>
      <w:pPr>
        <w:numPr>
          <w:ilvl w:val="0"/>
          <w:numId w:val="37"/>
        </w:numPr>
      </w:pPr>
      <w:r>
        <w:rPr/>
        <w:t xml:space="preserve">Adaptación 1: Formar grupos heterogéneos considerando diferentes estilos de aprendizaje, habilidades, y antecedentes culturales para enriquecer la discusión en la actividad de modelado. Esto permite que los estudiantes aprendan unos de otros y valoren distintas perspectivas.</w:t>
      </w:r>
    </w:p>
    <w:p>
      <w:pPr>
        <w:numPr>
          <w:ilvl w:val="0"/>
          <w:numId w:val="37"/>
        </w:numPr>
      </w:pPr>
      <w:r>
        <w:rPr/>
        <w:t xml:space="preserve">Adaptación 2: Incorporar ejemplos adicionales de fenómenos exponenciales relacionados con diversas realidades culturales o contextos económicos locales, como crecimiento poblacional en comunidades cercanas o consumo energético, para que todos los estudiantes puedan relacionar el contenido con su entorno.</w:t>
      </w:r>
    </w:p>
    <w:p>
      <w:pPr>
        <w:numPr>
          <w:ilvl w:val="0"/>
          <w:numId w:val="37"/>
        </w:numPr>
      </w:pPr>
      <w:r>
        <w:rPr/>
        <w:t xml:space="preserve">Modificación de actividad: Durante la discusión en grupos, proveer material visual y lenguaje accesible para estudiantes con distintos niveles de comprensión del idioma o con dificultades de lectura, por ejemplo, diagramas o videos cortos explicativos.</w:t>
      </w:r>
    </w:p>
    <w:p>
      <w:pPr>
        <w:numPr>
          <w:ilvl w:val="0"/>
          <w:numId w:val="37"/>
        </w:numPr>
      </w:pPr>
      <w:r>
        <w:rPr/>
        <w:t xml:space="preserve">Recursos adicionales: Utilizar aplicaciones o simuladores digitales accesibles que permitan manipular variables del modelo exponencial, facilitando la comprensión para estudiantes con diferentes ritmos de aprendizaje.</w:t>
      </w:r>
    </w:p>
    <w:p>
      <w:pPr>
        <w:numPr>
          <w:ilvl w:val="0"/>
          <w:numId w:val="37"/>
        </w:numPr>
      </w:pPr>
      <w:r>
        <w:rPr/>
        <w:t xml:space="preserve">Estrategias de evaluación inclusivas: Permitir que los estudiantes expliquen el modelo exponencial utilizando distintos formatos (oral, escrito, gráfico o mediante una presentación digital), para valorar diferentes fortalezas y modos de expresión.</w:t>
      </w:r>
    </w:p>
    <w:p>
      <w:pPr/>
      <w:r>
        <w:rPr>
          <w:b w:val="1"/>
          <w:bCs w:val="1"/>
        </w:rPr>
        <w:t xml:space="preserve">Impacto:</w:t>
      </w:r>
      <w:r>
        <w:rPr/>
        <w:t xml:space="preserve"> Estas acciones promueven el reconocimiento y respeto por la diversidad dentro del aula, fomentando un ambiente colaborativo y enriquecido por múltiples perspectivas, lo cual mejora la comprensión y la motivación de todos los estudiantes.</w:t>
      </w:r>
    </w:p>
    <w:p>
      <w:pPr/>
      <w:r>
        <w:rPr>
          <w:b w:val="1"/>
          <w:bCs w:val="1"/>
        </w:rPr>
        <w:t xml:space="preserve">Equidad de Género</w:t>
      </w:r>
    </w:p>
    <w:p>
      <w:pPr>
        <w:numPr>
          <w:ilvl w:val="0"/>
          <w:numId w:val="38"/>
        </w:numPr>
      </w:pPr>
      <w:r>
        <w:rPr/>
        <w:t xml:space="preserve">Adaptación 1: Usar ejemplos y problemas que incluyan personajes o profesionales de diferentes géneros trabajando en contextos científicos o financieros relacionados con las ecuaciones exponenciales, para romper estereotipos tradicionales (por ejemplo, una científica que estudia bacterias o una economista que calcula intereses).</w:t>
      </w:r>
    </w:p>
    <w:p>
      <w:pPr>
        <w:numPr>
          <w:ilvl w:val="0"/>
          <w:numId w:val="38"/>
        </w:numPr>
      </w:pPr>
      <w:r>
        <w:rPr/>
        <w:t xml:space="preserve">Adaptación 2: Durante la formación de grupos, asegurar una participación equilibrada promoviendo que todos los estudiantes, independientemente de su género, tengan oportunidades de liderar la discusión o presentar resultados.</w:t>
      </w:r>
    </w:p>
    <w:p>
      <w:pPr>
        <w:numPr>
          <w:ilvl w:val="0"/>
          <w:numId w:val="38"/>
        </w:numPr>
      </w:pPr>
      <w:r>
        <w:rPr/>
        <w:t xml:space="preserve">Modificación de actividad: Incorporar preguntas reflexivas sobre cómo el acceso equitativo a la educación en ciencias y matemáticas impacta en la sociedad, conectando con temas de género y equidad, para sensibilizar a los estudiantes.</w:t>
      </w:r>
    </w:p>
    <w:p>
      <w:pPr>
        <w:numPr>
          <w:ilvl w:val="0"/>
          <w:numId w:val="38"/>
        </w:numPr>
      </w:pPr>
      <w:r>
        <w:rPr/>
        <w:t xml:space="preserve">Recursos adicionales: Proveer materiales o videos breves con modelos a seguir femeninos y masculinos en STEM, disponibles para consulta durante o fuera de clase.</w:t>
      </w:r>
    </w:p>
    <w:p>
      <w:pPr>
        <w:numPr>
          <w:ilvl w:val="0"/>
          <w:numId w:val="38"/>
        </w:numPr>
      </w:pPr>
      <w:r>
        <w:rPr/>
        <w:t xml:space="preserve">Estrategias de evaluación inclusivas: Observar y valorar la colaboración y el aporte de todos los estudiantes sin sesgos de género, promoviendo un lenguaje inclusivo en la retroalimentación.</w:t>
      </w:r>
    </w:p>
    <w:p>
      <w:pPr/>
      <w:r>
        <w:rPr>
          <w:b w:val="1"/>
          <w:bCs w:val="1"/>
        </w:rPr>
        <w:t xml:space="preserve">Impacto:</w:t>
      </w:r>
      <w:r>
        <w:rPr/>
        <w:t xml:space="preserve"> Estas recomendaciones contribuyen a desmantelar estereotipos de género y a fomentar un ambiente justo donde todos los estudiantes se sientan valorados y motivados a participar activamente en matemáticas.</w:t>
      </w:r>
    </w:p>
    <w:p>
      <w:pPr/>
      <w:r>
        <w:rPr>
          <w:b w:val="1"/>
          <w:bCs w:val="1"/>
        </w:rPr>
        <w:t xml:space="preserve">Inclusión</w:t>
      </w:r>
    </w:p>
    <w:p>
      <w:pPr>
        <w:numPr>
          <w:ilvl w:val="0"/>
          <w:numId w:val="39"/>
        </w:numPr>
      </w:pPr>
      <w:r>
        <w:rPr/>
        <w:t xml:space="preserve">Adaptación 1: Proveer versiones simplificadas del problema o con apoyos visuales (como tablas y gráficos) para estudiantes con dificultades de aprendizaje o con discapacidad cognitiva, para facilitar el acceso al contenido.</w:t>
      </w:r>
    </w:p>
    <w:p>
      <w:pPr>
        <w:numPr>
          <w:ilvl w:val="0"/>
          <w:numId w:val="39"/>
        </w:numPr>
      </w:pPr>
      <w:r>
        <w:rPr/>
        <w:t xml:space="preserve">Adaptación 2: Permitir el uso de calculadoras o software de apoyo para estudiantes con necesidades especiales en cálculo, para que puedan concentrarse en el razonamiento y modelado exponencial.</w:t>
      </w:r>
    </w:p>
    <w:p>
      <w:pPr>
        <w:numPr>
          <w:ilvl w:val="0"/>
          <w:numId w:val="39"/>
        </w:numPr>
      </w:pPr>
      <w:r>
        <w:rPr/>
        <w:t xml:space="preserve">Modificación de actividad: Ofrecer tiempos flexibles para que estudiantes que requieren más apoyo puedan participar plenamente en la actividad grupal y en la resolución del problema.</w:t>
      </w:r>
    </w:p>
    <w:p>
      <w:pPr>
        <w:numPr>
          <w:ilvl w:val="0"/>
          <w:numId w:val="39"/>
        </w:numPr>
      </w:pPr>
      <w:r>
        <w:rPr/>
        <w:t xml:space="preserve">Recursos adicionales: Incorporar materiales en formatos accesibles, como documentos digitales compatibles con lectores de pantalla y videos con subtítulos.</w:t>
      </w:r>
    </w:p>
    <w:p>
      <w:pPr>
        <w:numPr>
          <w:ilvl w:val="0"/>
          <w:numId w:val="39"/>
        </w:numPr>
      </w:pPr>
      <w:r>
        <w:rPr/>
        <w:t xml:space="preserve">Estrategias de evaluación inclusivas: Utilizar evaluaciones formativas mediante observación y autoevaluación en grupo, permitiendo que estudiantes con barreras expresen sus ideas con apoyos o formatos alternativos.</w:t>
      </w:r>
    </w:p>
    <w:p>
      <w:pPr/>
      <w:r>
        <w:rPr>
          <w:b w:val="1"/>
          <w:bCs w:val="1"/>
        </w:rPr>
        <w:t xml:space="preserve">Impacto:</w:t>
      </w:r>
      <w:r>
        <w:rPr/>
        <w:t xml:space="preserve"> Estas adaptaciones garantizan que todos los estudiantes, incluyendo aquellos con necesidades educativas especiales o barreras de aprendizaje, puedan acceder, participar y demostrar su comprensión, promoviendo un aula realmente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259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2DA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4D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3A5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A3C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DF8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42B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2C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EF9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5E1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DFF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7C6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464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14C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22B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CC0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46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B10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3CF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07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BA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B8E2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5B9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25D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A36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46C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B17D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F4C0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276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2370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A4D7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DA3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5306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F19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D89C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6A6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8466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202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F8E0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2026-09-25T21:10:15-05:00</dcterms:created>
  <dcterms:modified xsi:type="dcterms:W3CDTF">2026-09-25T21:10:15-05:00</dcterms:modified>
</cp:coreProperties>
</file>

<file path=docProps/custom.xml><?xml version="1.0" encoding="utf-8"?>
<Properties xmlns="http://schemas.openxmlformats.org/officeDocument/2006/custom-properties" xmlns:vt="http://schemas.openxmlformats.org/officeDocument/2006/docPropsVTypes"/>
</file>