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Figuras: ¡Descubre Paralelogramos, Triángulos y Más!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primaria comprendan y exploren las propiedades de paralelogramos, triángulos, cuadriláteros, cubos, prismas y pirámides a través de la metodología de Aprendizaje Basado en Problemas (ABP). Los estudiantes analizarán y resolverán situaciones reales y juegos didácticos que los ayudarán a descubrir las características de estas figuras geométricas, fomentando su pensamiento crítico y habilidades para resolver problemas.</w:t>
      </w:r>
    </w:p>
    <w:p>
      <w:pPr/>
      <w:r>
        <w:rPr/>
        <w:t xml:space="preserve">El aprendizaje se conecta con su vida diaria al identificar estas formas en objetos comunes como cuadernos, cajas, edificios y juguetes, haciendo que la geometría sea tangible y divertida. Además, al trabajar en equipo y en actividades activas, los estudiantes desarrollarán competencias sociales y cognitivas, fortaleciendo su capacidad para observar, comparar y argumentar con base en las propiedades geométricas.</w:t>
      </w:r>
    </w:p>
    <w:p>
      <w:pPr/>
      <w:r>
        <w:rPr/>
        <w:t xml:space="preserve">Este plan se divide en dos sesiones de una hora cada una, asegurando un aprendizaje gradual, significativo y participativo que motivará a los estudiantes a descubrir la geometría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propiedades de paralelogramos, triángulos y otros cuadriláteros.</w:t>
      </w:r>
    </w:p>
    <w:p>
      <w:pPr>
        <w:numPr>
          <w:ilvl w:val="0"/>
          <w:numId w:val="1"/>
        </w:numPr>
      </w:pPr>
      <w:r>
        <w:rPr/>
        <w:t xml:space="preserve">Analizar y comparar las características de cubos, prismas y pirámides.</w:t>
      </w:r>
    </w:p>
    <w:p>
      <w:pPr>
        <w:numPr>
          <w:ilvl w:val="0"/>
          <w:numId w:val="1"/>
        </w:numPr>
      </w:pPr>
      <w:r>
        <w:rPr/>
        <w:t xml:space="preserve">Aplicar el conocimiento geométrico para resolver problemas prácticos y cotidianos.</w:t>
      </w:r>
    </w:p>
    <w:p>
      <w:pPr>
        <w:numPr>
          <w:ilvl w:val="0"/>
          <w:numId w:val="1"/>
        </w:numPr>
      </w:pPr>
      <w:r>
        <w:rPr/>
        <w:t xml:space="preserve">Crear representaciones gráficas y modelos de las figuras geométricas estudiadas.</w:t>
      </w:r>
    </w:p>
    <w:p>
      <w:pPr>
        <w:numPr>
          <w:ilvl w:val="0"/>
          <w:numId w:val="1"/>
        </w:numPr>
      </w:pPr>
      <w:r>
        <w:rPr/>
        <w:t xml:space="preserve">Argumentar y explicar las propiedades de las figuras a partir de observaciones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20 por sesión)</w:t>
      </w:r>
    </w:p>
    <w:p>
      <w:pPr>
        <w:numPr>
          <w:ilvl w:val="0"/>
          <w:numId w:val="2"/>
        </w:numPr>
      </w:pPr>
      <w:r>
        <w:rPr/>
        <w:t xml:space="preserve">Tijeras y pegamento (al menos 10 sets)</w:t>
      </w:r>
    </w:p>
    <w:p>
      <w:pPr>
        <w:numPr>
          <w:ilvl w:val="0"/>
          <w:numId w:val="2"/>
        </w:numPr>
      </w:pPr>
      <w:r>
        <w:rPr/>
        <w:t xml:space="preserve">Reglas y lápices (al menos 15 unidades)</w:t>
      </w:r>
    </w:p>
    <w:p>
      <w:pPr>
        <w:numPr>
          <w:ilvl w:val="0"/>
          <w:numId w:val="2"/>
        </w:numPr>
      </w:pPr>
      <w:r>
        <w:rPr/>
        <w:t xml:space="preserve">Figuras geométricas recortables (paralelogramos, triángulos, cuadriláteros, cubos, prismas y pirámides) impresas en cartulina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cortos</w:t>
      </w:r>
    </w:p>
    <w:p>
      <w:pPr>
        <w:numPr>
          <w:ilvl w:val="0"/>
          <w:numId w:val="2"/>
        </w:numPr>
      </w:pPr>
      <w:r>
        <w:rPr/>
        <w:t xml:space="preserve">Videos cortos didácticos sobre figuras geométricas (3-5 minutos cada uno)</w:t>
      </w:r>
    </w:p>
    <w:p>
      <w:pPr>
        <w:numPr>
          <w:ilvl w:val="0"/>
          <w:numId w:val="2"/>
        </w:numPr>
      </w:pPr>
      <w:r>
        <w:rPr/>
        <w:t xml:space="preserve">Cuadernos de trabajo o carpetas para cada estudiante</w:t>
      </w:r>
    </w:p>
    <w:p>
      <w:pPr>
        <w:numPr>
          <w:ilvl w:val="0"/>
          <w:numId w:val="2"/>
        </w:numPr>
      </w:pPr>
      <w:r>
        <w:rPr/>
        <w:t xml:space="preserve">Plantillas para dibujar figuras geométricas</w:t>
      </w:r>
    </w:p>
    <w:p>
      <w:pPr>
        <w:numPr>
          <w:ilvl w:val="0"/>
          <w:numId w:val="2"/>
        </w:numPr>
      </w:pPr>
      <w:r>
        <w:rPr/>
        <w:t xml:space="preserve">Material audiovisual con imágenes de objetos cotidianos que representen las figuras estudiadas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(círculos, cuadrados, triángulos simples)</w:t>
      </w:r>
    </w:p>
    <w:p>
      <w:pPr>
        <w:numPr>
          <w:ilvl w:val="0"/>
          <w:numId w:val="3"/>
        </w:numPr>
      </w:pPr>
      <w:r>
        <w:rPr/>
        <w:t xml:space="preserve">Habilidad para usar tijeras y pegamento con seguridad</w:t>
      </w:r>
    </w:p>
    <w:p>
      <w:pPr>
        <w:numPr>
          <w:ilvl w:val="0"/>
          <w:numId w:val="3"/>
        </w:numPr>
      </w:pPr>
      <w:r>
        <w:rPr/>
        <w:t xml:space="preserve">Experiencia previa en trabajar en equipos pequeños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discusiones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Figuras y sus PropiedadesFase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diferentes figuras geométricas, como paralelogramos, triángulos y cuadriláteros, para descubrir qué las hace especiales. Esto nos ayudará a entender mejor el mundo que nos rodea y a identificar estas formas en objetos comunes."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exploración.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"Primero, vamos a jugar a encontrar figuras geométricas en el salón. ¿Quién puede señalar un objeto que tenga forma de triángulo o cuadrado?"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 objetos, mencionan sus nombres y formas, por ejemplo, un reloj cuadrado, una ventana rectangular.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un paralelogramo es como un cuadrado o un rectángulo, pero con lados inclinados? ¡Vamos a descubrir por qué se llaman así!"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"Identificar estas figuras nos ayudará a entender mejor las cajas, los libros y hasta los edificios donde vivimos. Por ejemplo, un cubo es como una caja de zapatos. Hoy vamos a conocer estas figuras y sus secretos."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videos cortos (3-4 minutos) mostrando paralelogramos, triángulos y cuadriláteros, resaltando características: lados paralelos, ángulos, y diferencias entre ellos.</w:t>
      </w:r>
    </w:p>
    <w:p>
      <w:pPr/>
      <w:r>
        <w:rPr>
          <w:b w:val="1"/>
          <w:bCs w:val="1"/>
        </w:rPr>
        <w:t xml:space="preserve">Actividad 1: "Construyendo y Observando Figuras"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propiedades de paralelogramos, triángulos y cuadriláteros.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reciban las figuras recortables. Recorten, peguen y formen diferentes figuras. Después, observen cuántos lados paralelos tienen, cuántos ángulos y discutan con su grupo qué figura es."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recortan, pegan en hojas y discuten propiedades.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 en cartulina con anotaciones sobre lados y ángulos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grupos, formula preguntas: "¿Cuántos lados paralelos tiene tu figura?", "¿Qué diferencias ves entre el triángulo y el paralelogramo?"</w:t>
      </w:r>
    </w:p>
    <w:p>
      <w:pPr/>
      <w:r>
        <w:rPr>
          <w:b w:val="1"/>
          <w:bCs w:val="1"/>
        </w:rPr>
        <w:t xml:space="preserve">Actividad 2: "Comparando Figuras y Propiedades"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características de figuras y sus propiedades.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grupo mostrará su figura y explicará qué propiedades descubrieron. Luego, completaremos juntos una tabla en la pizarra con las características de cada figura: lados, ángulos, si tiene lados paralelos o no."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participan en la construcción de la tabla.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colectiva en la pizarra con propiedades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ayuda a precisar conceptos y corrige ideas erróneas.</w:t>
      </w:r>
    </w:p>
    <w:p>
      <w:pPr/>
      <w:r>
        <w:rPr>
          <w:b w:val="1"/>
          <w:bCs w:val="1"/>
        </w:rPr>
        <w:t xml:space="preserve">Actividad para 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un dibujo libre de una figura que combine propiedades de paralelogramos y triángulos e identificar sus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con figuras más simples y recibir ayuda directa para identificar lados y ángulos, con preguntas guía como: "¿Este lado es igual de largo que aquel?"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lo que aprendimos hoy para descubrir figuras más grandes y complejas, como cubos, prismas y pirámides, y cómo podemos identificarlas en nuestro entorno."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¿Cuáles son dos propiedades importantes que vimos de los paralelogramos? ¿Qué diferencias notaron entre triángulos y cuadriláteros?"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en un breve diálogo.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figura geométrica te pareció más fácil de reconocer? ¿Por qué?</w:t>
      </w:r>
    </w:p>
    <w:p>
      <w:pPr>
        <w:numPr>
          <w:ilvl w:val="0"/>
          <w:numId w:val="7"/>
        </w:numPr>
      </w:pPr>
      <w:r>
        <w:rPr/>
        <w:t xml:space="preserve">¿Cómo sabes si una figura tiene lados paralelos?</w:t>
      </w:r>
    </w:p>
    <w:p>
      <w:pPr>
        <w:numPr>
          <w:ilvl w:val="0"/>
          <w:numId w:val="7"/>
        </w:numPr>
      </w:pPr>
      <w:r>
        <w:rPr/>
        <w:t xml:space="preserve">¿Para qué crees que es útil conocer estas figuras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observaciones y participación de los grupos, corrige suavemente errores y motiva para la próxima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"Hoy, en casa, pueden buscar objetos con formas de paralelogramos o triángulos y traer un dibujo o foto para compartir en la siguiente sesión."</w:t>
      </w:r>
    </w:p>
    <w:p>
      <w:pPr/>
      <w:r>
        <w:rPr/>
        <w:t xml:space="preserve">Sesión 2: Explorando Sólidos: Cubos, Prismas y PirámidesFase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figuras tridimensionales: cubos, prismas y pirámides. Veremos sus partes y propiedades para comprender mejor cómo son estos objetos en el mundo real."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qué es un paralelogramo? ¿Pueden mencionar algún objeto que sea un cubo o pirámide?"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mencionan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caja de zapatos y un dado, pregunta: "¿Cuál de estos es un cubo? ¿Por qué?"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figuras tridimensionales están en juguetes, en edificios y hasta en las frutas. Aprender a distinguirlas nos ayuda a entender mejor el espacio que nos rodea."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un video corto de cubos, prismas y pirámides, explicando sus caras, aristas y vértices con lenguaje sencillo y apoyos visuales.</w:t>
      </w:r>
    </w:p>
    <w:p>
      <w:pPr/>
      <w:r>
        <w:rPr>
          <w:b w:val="1"/>
          <w:bCs w:val="1"/>
        </w:rPr>
        <w:t xml:space="preserve">Actividad 1: "Armando Sólidos Geométricos"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modelos físicos de cubos, prismas y pirámides para identificar sus propiedades.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usen las plantillas recortables para armar un cubo, un prisma y una pirámide. Observen cuántas caras, aristas y vértices tiene cada sólido."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Recortan, doblan y pegan las figuras para armar los sólidos.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Modelos armados de las tres figuras con anotaciones de sus partes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formula preguntas: "¿Cuántas caras tiene tu cubo? ¿Son todas iguales?", "¿Qué diferencia ves entre la pirámide y el prisma?"</w:t>
      </w:r>
    </w:p>
    <w:p>
      <w:pPr/>
      <w:r>
        <w:rPr>
          <w:b w:val="1"/>
          <w:bCs w:val="1"/>
        </w:rPr>
        <w:t xml:space="preserve">Actividad 2: "Comparación y Registro en Tabla"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las propiedades de cubos, prismas y pirámides.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una tabla en la pizarra donde anotaremos el número de caras, aristas y vértices de cada sólido que construyeron."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construcción de la tabla, comparan y discuten diferencias.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colectiva con propiedades de sólidos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 y fomenta la participación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identifiquen sólidos en imágenes del entorno y expliquen sus propiedades.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el modelo de cubo y pirámide primero, con apoyo visual y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son estas figuras, vamos a reflexionar sobre todo lo aprendido para que podamos usar este conocimiento siempre."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cada uno escribirá en su cuaderno tres cosas que aprendió hoy sobre cubos, prismas y pirámides."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figura tridimensional te pareció más interesante? ¿Por qué?</w:t>
      </w:r>
    </w:p>
    <w:p>
      <w:pPr>
        <w:numPr>
          <w:ilvl w:val="0"/>
          <w:numId w:val="11"/>
        </w:numPr>
      </w:pPr>
      <w:r>
        <w:rPr/>
        <w:t xml:space="preserve">¿Cómo puedes diferenciar un cubo de una pirámide?</w:t>
      </w:r>
    </w:p>
    <w:p>
      <w:pPr>
        <w:numPr>
          <w:ilvl w:val="0"/>
          <w:numId w:val="11"/>
        </w:numPr>
      </w:pPr>
      <w:r>
        <w:rPr/>
        <w:t xml:space="preserve">¿Dónde podrías encontrar estas figuras en tu casa o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participación, corrige dudas y anima a seguir explorando figuras geométricas en casa y la escuela.</w:t>
      </w:r>
    </w:p>
    <w:p>
      <w:pPr/>
      <w:r>
        <w:rPr>
          <w:b w:val="1"/>
          <w:bCs w:val="1"/>
        </w:rPr>
        <w:t xml:space="preserve">Transferencia y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dibujen en casa un objeto tridimensional y escriban qué figura geométrica representa. ¡Lo compartiremos la próxima clase!"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Activación de conocimientos previos en ambas sesiones (Inicio)</w:t>
      </w:r>
    </w:p>
    <w:p>
      <w:pPr>
        <w:numPr>
          <w:ilvl w:val="0"/>
          <w:numId w:val="12"/>
        </w:numPr>
      </w:pPr>
      <w:r>
        <w:rPr/>
        <w:t xml:space="preserve">Formativa: Observación continua durante las actividades de desarrollo, participación en discusiones y elaboración de tablas y modelos</w:t>
      </w:r>
    </w:p>
    <w:p>
      <w:pPr>
        <w:numPr>
          <w:ilvl w:val="0"/>
          <w:numId w:val="12"/>
        </w:numPr>
      </w:pPr>
      <w:r>
        <w:rPr/>
        <w:t xml:space="preserve">Sumativa: Productos finales (modelos armados, tablas completas, dibujos y respuestas en reflexiones y tareas)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propiedades de paralelogramos, triángulos y cuadriláteros (Objetivo 1)</w:t>
      </w:r>
    </w:p>
    <w:p>
      <w:pPr>
        <w:numPr>
          <w:ilvl w:val="0"/>
          <w:numId w:val="13"/>
        </w:numPr>
      </w:pPr>
      <w:r>
        <w:rPr/>
        <w:t xml:space="preserve">Compara y describe las características de cubos, prismas y pirámides (Objetivo 2)</w:t>
      </w:r>
    </w:p>
    <w:p>
      <w:pPr>
        <w:numPr>
          <w:ilvl w:val="0"/>
          <w:numId w:val="13"/>
        </w:numPr>
      </w:pPr>
      <w:r>
        <w:rPr/>
        <w:t xml:space="preserve">Aplica conocimientos geométricos para resolver problemas prácticos (Objetivo 3)</w:t>
      </w:r>
    </w:p>
    <w:p>
      <w:pPr>
        <w:numPr>
          <w:ilvl w:val="0"/>
          <w:numId w:val="13"/>
        </w:numPr>
      </w:pPr>
      <w:r>
        <w:rPr/>
        <w:t xml:space="preserve">Construye modelos y representaciones gráficas precisas (Objetivo 4)</w:t>
      </w:r>
    </w:p>
    <w:p>
      <w:pPr>
        <w:numPr>
          <w:ilvl w:val="0"/>
          <w:numId w:val="13"/>
        </w:numPr>
      </w:pPr>
      <w:r>
        <w:rPr/>
        <w:t xml:space="preserve">Argumenta con claridad las propiedades geométricas observadas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trabajo en grupo</w:t>
      </w:r>
    </w:p>
    <w:p>
      <w:pPr>
        <w:numPr>
          <w:ilvl w:val="0"/>
          <w:numId w:val="14"/>
        </w:numPr>
      </w:pPr>
      <w:r>
        <w:rPr/>
        <w:t xml:space="preserve">Rúbrica para evaluación de modelos y tablas</w:t>
      </w:r>
    </w:p>
    <w:p>
      <w:pPr>
        <w:numPr>
          <w:ilvl w:val="0"/>
          <w:numId w:val="14"/>
        </w:numPr>
      </w:pPr>
      <w:r>
        <w:rPr/>
        <w:t xml:space="preserve">Observación directa durante actividades</w:t>
      </w:r>
    </w:p>
    <w:p>
      <w:pPr>
        <w:numPr>
          <w:ilvl w:val="0"/>
          <w:numId w:val="14"/>
        </w:numPr>
      </w:pPr>
      <w:r>
        <w:rPr/>
        <w:t xml:space="preserve">Portafolio con dibujos y anotaciones de los estudiantes</w:t>
      </w:r>
    </w:p>
    <w:p>
      <w:pPr>
        <w:numPr>
          <w:ilvl w:val="0"/>
          <w:numId w:val="14"/>
        </w:numPr>
      </w:pPr>
      <w:r>
        <w:rPr/>
        <w:t xml:space="preserve">Autoevaluación y coevaluación mediante preguntas de reflexión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Modelos físicos de figuras geométricas con anotaciones</w:t>
      </w:r>
    </w:p>
    <w:p>
      <w:pPr>
        <w:numPr>
          <w:ilvl w:val="0"/>
          <w:numId w:val="15"/>
        </w:numPr>
      </w:pPr>
      <w:r>
        <w:rPr/>
        <w:t xml:space="preserve">Tablas colectivas con propiedades geométricas</w:t>
      </w:r>
    </w:p>
    <w:p>
      <w:pPr>
        <w:numPr>
          <w:ilvl w:val="0"/>
          <w:numId w:val="15"/>
        </w:numPr>
      </w:pPr>
      <w:r>
        <w:rPr/>
        <w:t xml:space="preserve">Dibujos y descripciones personales sobre figuras</w:t>
      </w:r>
    </w:p>
    <w:p>
      <w:pPr>
        <w:numPr>
          <w:ilvl w:val="0"/>
          <w:numId w:val="15"/>
        </w:numPr>
      </w:pPr>
      <w:r>
        <w:rPr/>
        <w:t xml:space="preserve">Respuestas en actividades de reflexión y tareas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458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5AC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552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F60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649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145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716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7B1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D8E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9C8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0D4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164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B96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B7B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184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2026-09-25T22:03:41-05:00</dcterms:created>
  <dcterms:modified xsi:type="dcterms:W3CDTF">2026-09-25T22:03:41-05:00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