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Explorando las Actividades Clave de los Mercados Financieros: Un Caso Práctico</w:t></w:r></w:p><w:p/><w:p><w:pPr/><w:r><w:rPr><w:color w:val="666666"/><w:sz w:val="20"/><w:szCs w:val="20"/><w:i w:val="1"/><w:iCs w:val="1"/></w:rPr><w:t xml:space="preserve">Economía, Administración & Contaduría | Banca y finanzas | Aprendizaje Basado en Casos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tiene como propósito que los estudiantes universitarios comprendan profundamente qué son los mercados financieros y las actividades que en ellos se desarrollan, tales como transferencia del riesgo, aumentos de capital, funciones esenciales, establecimiento de mecanismos financieros, reducción de costos de intermediarios y fijación de precios de productos financieros. A través de la metodología de Aprendizaje Basado en Casos, los estudiantes analizarán situaciones reales que reflejan estos temas para desarrollar habilidades críticas en la toma de decisiones y resolución de problemas en contextos financieros reales.</w:t></w:r></w:p><w:p><w:pPr/><w:r><w:rPr/><w:t xml:space="preserve">La relevancia de este plan radica en conectar la teoría financiera con aplicaciones concretas que impactan la economía global y local, así como la gestión empresarial y personal. Los estudiantes podrán identificar cómo funcionan los mercados financieros, reconocer sus actores y mecanismos, y entender cómo estas actividades afectan la estabilidad económica y las oportunidades de inversión. Esto les permitirá estar mejor preparados para desempeñarse en el sector financiero o en áreas relacionadas, al tener una base sólida y habilidades analíticas para enfrentar desafíos reales.</w:t></w:r></w:p><w:p><w:pPr/><w:r><w:rPr/><w:t xml:space="preserve">Además, el plan fomenta el aprendizaje activo y colaborativo, promoviendo que los estudiantes construyan conocimiento a partir del análisis crítico de casos reales y actuales, lo que favorece la retención del conocimiento y su aplicación práctica en su vida profesional futura.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casos reales para identificar y comprender las actividades fundamentales de los mercados financieros.</w:t></w:r></w:p><w:p><w:pPr><w:numPr><w:ilvl w:val="0"/><w:numId w:val="1"/></w:numPr></w:pPr><w:r><w:rPr/><w:t xml:space="preserve">Explicar las funciones y mecanismos financieros y su impacto en la transferencia del riesgo y aumentos de capital.</w:t></w:r></w:p><w:p><w:pPr><w:numPr><w:ilvl w:val="0"/><w:numId w:val="1"/></w:numPr></w:pPr><w:r><w:rPr/><w:t xml:space="preserve">Evaluar cómo los mercados financieros contribuyen a la reducción de costos de intermediarios y fijación de precios de productos.</w:t></w:r></w:p><w:p><w:pPr><w:numPr><w:ilvl w:val="0"/><w:numId w:val="1"/></w:numPr></w:pPr><w:r><w:rPr/><w:t xml:space="preserve">Aplicar conceptos teóricos para resolver problemas prácticos relacionados con el funcionamiento de los mercados financieros.</w:t></w:r></w:p><w:p><w:pPr><w:numPr><w:ilvl w:val="0"/><w:numId w:val="1"/></w:numPr></w:pPr><w:r><w:rPr/><w:t xml:space="preserve">Argumentar la importancia de los mecanismos financieros en el contexto de la economía actual.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Proyector y computadora con conexión a Internet para mostrar videos y presentaciones.</w:t></w:r></w:p><w:p><w:pPr><w:numPr><w:ilvl w:val="0"/><w:numId w:val="2"/></w:numPr></w:pPr><w:r><w:rPr/><w:t xml:space="preserve">Copias impresas del caso práctico “Expansión Financiera en Mercados Emergentes” (1 por estudiante).</w:t></w:r></w:p><w:p><w:pPr><w:numPr><w:ilvl w:val="0"/><w:numId w:val="2"/></w:numPr></w:pPr><w:r><w:rPr/><w:t xml:space="preserve">Hojas y marcadores para elaboración de mapas conceptuales y esquemas.</w:t></w:r></w:p><w:p><w:pPr><w:numPr><w:ilvl w:val="0"/><w:numId w:val="2"/></w:numPr></w:pPr><w:r><w:rPr/><w:t xml:space="preserve">Plataforma digital para discusión colaborativa (p.ej. Google Classroom, Microsoft Teams o similar).</w:t></w:r></w:p><w:p><w:pPr><w:numPr><w:ilvl w:val="0"/><w:numId w:val="2"/></w:numPr></w:pPr><w:r><w:rPr/><w:t xml:space="preserve">Calculadora financiera o aplicación móvil equivalente.</w:t></w:r></w:p><w:p><w:pPr><w:numPr><w:ilvl w:val="0"/><w:numId w:val="2"/></w:numPr></w:pPr><w:r><w:rPr/><w:t xml:space="preserve">Presentación visual con gráficos y tablas sobre mercados financieros.</w:t></w:r></w:p><w:p><w:pPr><w:numPr><w:ilvl w:val="0"/><w:numId w:val="2"/></w:numPr></w:pPr><w:r><w:rPr/><w:t xml:space="preserve">Rúbrica de evaluación impresa para cada estudiante.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de conceptos financieros fundamentales (mercados, instrumentos y actores financieros).</w:t></w:r></w:p><w:p><w:pPr><w:numPr><w:ilvl w:val="0"/><w:numId w:val="3"/></w:numPr></w:pPr><w:r><w:rPr/><w:t xml:space="preserve">Habilidades para el análisis crítico y lectura comprensiva de textos académicos y casos prácticos.</w:t></w:r></w:p><w:p><w:pPr><w:numPr><w:ilvl w:val="0"/><w:numId w:val="3"/></w:numPr></w:pPr><w:r><w:rPr/><w:t xml:space="preserve">Familiaridad previa con la estructura y funcionamiento general de los mercados económicos.</w:t></w:r></w:p><w:p><w:pPr><w:numPr><w:ilvl w:val="0"/><w:numId w:val="3"/></w:numPr></w:pPr><w:r><w:rPr/><w:t xml:space="preserve">Capacidad para el trabajo colaborativo y manejo básico de herramientas digitales para el aprendizaje.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Análisis Inicial de las Actividades en Mercados Financieros (60 minutos)Fase de Inicio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en esta sesión se introducirá el concepto de mercados financieros y se comenzará a explorar las actividades que en ellos se realizan, enfatizando la importancia de comprender estas actividades para la gestión financiera efectiva.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Presenta una pregunta detonadora para discusión en plenaria: “¿Qué entienden por transferencia del riesgo y cómo creen que los mercados financieros facilitan esta función?”</w:t></w:r></w:p><w:p><w:pPr/><w:r><w:rPr><w:b w:val="1"/><w:bCs w:val="1"/></w:rPr><w:t xml:space="preserve">Estudiantes:</w:t></w:r><w:r><w:rPr/><w:t xml:space="preserve"> Responden brevemente, compartiendo ideas y experiencias personales o académicas relacionadas.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Comparte un dato impactante: “En 2023, la transferencia de riesgos a través de seguros y derivados financieros evitó pérdidas estimadas en más de 200 mil millones de dólares a nivel global. Esto muestra la relevancia práctica de los mercados financieros en la economía moderna.”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Relaciona la transferencia del riesgo y otras actividades con ejemplos cotidianos, como el financiamiento de proyectos, inversiones en bolsa o mecanismos de seguros.</w:t></w:r></w:p><w:p><w:pPr/><w:r><w:rPr><w:b w:val="1"/><w:bCs w:val="1"/></w:rPr><w:t xml:space="preserve">Estudiantes:</w:t></w:r><w:r><w:rPr/><w:t xml:space="preserve"> Reflexionan y comentan sobre cómo estas actividades afectan decisiones financieras personales y empresariales.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45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brevemente los seis temas clave con apoyo visual: transferencia del riesgo, aumentos de capital, funciones de los mercados, mecanismos financieros, reducción de costos de intermediarios y fijación de precios. Explica que trabajarán un caso real para profundizar en estos temas.</w:t></w:r></w:p><w:p><w:pPr/><w:r><w:rPr><w:b w:val="1"/><w:bCs w:val="1"/></w:rPr><w:t xml:space="preserve">Actividad 1: Análisis del Caso “Expansión Financiera en Mercados Emergentes”</w:t></w:r></w:p><w:p><w:pPr><w:numPr><w:ilvl w:val="0"/><w:numId w:val="4"/></w:numPr></w:pPr><w:r><w:rPr><w:b w:val="1"/><w:bCs w:val="1"/></w:rPr><w:t xml:space="preserve">Objetivo específico:</w:t></w:r><w:r><w:rPr/><w:t xml:space="preserve"> Analizar y entender la transferencia del riesgo y aumentos de capital en un contexto real.</w:t></w:r></w:p><w:p><w:pPr><w:numPr><w:ilvl w:val="0"/><w:numId w:val="4"/></w:numPr></w:pPr><w:r><w:rPr><w:b w:val="1"/><w:bCs w:val="1"/></w:rPr><w:t xml:space="preserve">Instrucciones:</w:t></w:r><w:r><w:rPr/><w:t xml:space="preserve"> El docente entrega el caso impreso. Los estudiantes, en grupos de 4, leen el caso, identifican las actividades financieras aplicadas y responden: ¿Cómo se transfirió el riesgo? ¿Qué mecanismos se usaron para aumentar capital?</w:t></w:r></w:p><w:p><w:pPr><w:numPr><w:ilvl w:val="0"/><w:numId w:val="4"/></w:numPr></w:pPr><w:r><w:rPr><w:b w:val="1"/><w:bCs w:val="1"/></w:rPr><w:t xml:space="preserve">Organización:</w:t></w:r><w:r><w:rPr/><w:t xml:space="preserve"> Grupos de 4 estudiantes.</w:t></w:r></w:p><w:p><w:pPr><w:numPr><w:ilvl w:val="0"/><w:numId w:val="4"/></w:numPr></w:pPr><w:r><w:rPr><w:b w:val="1"/><w:bCs w:val="1"/></w:rPr><w:t xml:space="preserve">Producto:</w:t></w:r><w:r><w:rPr/><w:t xml:space="preserve"> Resumen escrito en hoja de trabajo con ejemplos y conclusiones.</w:t></w:r></w:p><w:p><w:pPr><w:numPr><w:ilvl w:val="0"/><w:numId w:val="4"/></w:numPr></w:pPr><w:r><w:rPr><w:b w:val="1"/><w:bCs w:val="1"/></w:rPr><w:t xml:space="preserve">Tiempo:</w:t></w:r><w:r><w:rPr/><w:t xml:space="preserve"> 25 minutos.</w:t></w:r></w:p><w:p><w:pPr><w:numPr><w:ilvl w:val="0"/><w:numId w:val="4"/></w:numPr></w:pPr><w:r><w:rPr><w:b w:val="1"/><w:bCs w:val="1"/></w:rPr><w:t xml:space="preserve">Rol del docente:</w:t></w:r><w:r><w:rPr/><w:t xml:space="preserve"> Circular entre grupos, hacer preguntas guía como: “¿Qué instrumentos financieros se identifican?”, “¿Qué ventajas tiene la transferencia del riesgo en este caso?”</w:t></w:r></w:p><w:p><w:pPr/><w:r><w:rPr><w:b w:val="1"/><w:bCs w:val="1"/></w:rPr><w:t xml:space="preserve">Actividad 2: Debate Rápido – Funciones y Mecanismos Financieros</w:t></w:r></w:p><w:p><w:pPr><w:numPr><w:ilvl w:val="0"/><w:numId w:val="5"/></w:numPr></w:pPr><w:r><w:rPr><w:b w:val="1"/><w:bCs w:val="1"/></w:rPr><w:t xml:space="preserve">Objetivo específico:</w:t></w:r><w:r><w:rPr/><w:t xml:space="preserve"> Explicar funciones y mecanismos financieros y su impacto.</w:t></w:r></w:p><w:p><w:pPr><w:numPr><w:ilvl w:val="0"/><w:numId w:val="5"/></w:numPr></w:pPr><w:r><w:rPr><w:b w:val="1"/><w:bCs w:val="1"/></w:rPr><w:t xml:space="preserve">Instrucciones:</w:t></w:r><w:r><w:rPr/><w:t xml:space="preserve"> Cada grupo expone un punto clave del caso relacionado con funciones o mecanismos financieros. Luego, en plenaria, se debate cómo estas funciones facilitan la operación del mercado y reducen costos de intermediación.</w:t></w:r></w:p><w:p><w:pPr><w:numPr><w:ilvl w:val="0"/><w:numId w:val="5"/></w:numPr></w:pPr><w:r><w:rPr><w:b w:val="1"/><w:bCs w:val="1"/></w:rPr><w:t xml:space="preserve">Organización:</w:t></w:r><w:r><w:rPr/><w:t xml:space="preserve"> Plenaria con exposiciones breves.</w:t></w:r></w:p><w:p><w:pPr><w:numPr><w:ilvl w:val="0"/><w:numId w:val="5"/></w:numPr></w:pPr><w:r><w:rPr><w:b w:val="1"/><w:bCs w:val="1"/></w:rPr><w:t xml:space="preserve">Producto:</w:t></w:r><w:r><w:rPr/><w:t xml:space="preserve"> Listado de funciones y mecanismos con ejemplos del caso.</w:t></w:r></w:p><w:p><w:pPr><w:numPr><w:ilvl w:val="0"/><w:numId w:val="5"/></w:numPr></w:pPr><w:r><w:rPr><w:b w:val="1"/><w:bCs w:val="1"/></w:rPr><w:t xml:space="preserve">Tiempo:</w:t></w:r><w:r><w:rPr/><w:t xml:space="preserve"> 20 minutos.</w:t></w:r></w:p><w:p><w:pPr><w:numPr><w:ilvl w:val="0"/><w:numId w:val="5"/></w:numPr></w:pPr><w:r><w:rPr><w:b w:val="1"/><w:bCs w:val="1"/></w:rPr><w:t xml:space="preserve">Rol del docente:</w:t></w:r><w:r><w:rPr/><w:t xml:space="preserve"> Modera el debate, fomenta participación y clarifica conceptos erróneos.</w:t></w:r></w:p><w:p><w:pPr/><w:r><w:rPr><w:b w:val="1"/><w:bCs w:val="1"/></w:rPr><w:t xml:space="preserve">Diferenciación:</w:t></w:r></w:p><w:p><w:pPr><w:numPr><w:ilvl w:val="0"/><w:numId w:val="6"/></w:numPr></w:pPr><w:r><w:rPr/><w:t xml:space="preserve">Estudiantes avanzados pueden profundizar identificando tipos de instrumentos financieros específicos usados en el caso y su impacto.</w:t></w:r></w:p><w:p><w:pPr><w:numPr><w:ilvl w:val="0"/><w:numId w:val="6"/></w:numPr></w:pPr><w:r><w:rPr/><w:t xml:space="preserve">Estudiantes con dificultades reciben apoyo para identificar ideas clave con preguntas más directas y resúmenes parciales.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Resume las ideas principales y conecta la sesión con la siguiente: “En la próxima sesión analizaremos cómo se fijan los precios de los productos financieros y cómo estas actividades impactan directamente en el mercado y sus usuarios.”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5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a cada grupo compartir una idea clave aprendida sobre transferencia del riesgo o aumentos de capital.</w:t></w:r></w:p><w:p><w:pPr/><w:r><w:rPr><w:b w:val="1"/><w:bCs w:val="1"/></w:rPr><w:t xml:space="preserve">Reflexión metacognitiva:</w:t></w:r></w:p><w:p><w:pPr><w:numPr><w:ilvl w:val="0"/><w:numId w:val="7"/></w:numPr></w:pPr><w:r><w:rPr/><w:t xml:space="preserve">¿Cómo contribuye la transferencia del riesgo a la estabilidad financiera de una empresa?</w:t></w:r></w:p><w:p><w:pPr><w:numPr><w:ilvl w:val="0"/><w:numId w:val="7"/></w:numPr></w:pPr><w:r><w:rPr/><w:t xml:space="preserve">¿Qué importancia tiene el aumento de capital para el crecimiento empresarial?</w:t></w:r></w:p><w:p><w:pPr><w:numPr><w:ilvl w:val="0"/><w:numId w:val="7"/></w:numPr></w:pPr><w:r><w:rPr/><w:t xml:space="preserve">¿Qué función cumple un mecanismo financiero en la operación de mercados?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Brinda retroalimentación inmediata en función de las respuestas y participaciones, resaltando aciertos y aclarando dudas.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Explica que el conocimiento adquirido les permitirá entender mejor la fijación de precios y la reducción de costos en la próxima sesión.</w:t></w:r></w:p><w:p><w:pPr/><w:r><w:rPr/><w:t xml:space="preserve">Sesión 2: Profundización en Fijación de Precios, Reducción de Costos y Cierre Reflexivo (60 minutos)Fase de Inicio</w:t></w:r></w:p><w:p><w:pPr/><w:r><w:rPr><w:b w:val="1"/><w:bCs w:val="1"/></w:rPr><w:t xml:space="preserve">Tiempo estimado:</w:t></w:r></w:p><w:p><w:pPr/><w:r><w:rPr/><w:t xml:space="preserve">5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Recapitula brevemente lo tratado y presenta el objetivo de profundizar en la fijación de precios y reducción de costos en los mercados financieros.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Pregunta rápida: “¿Qué factores creen que influyen en el precio de un producto financiero?”</w:t></w:r></w:p><w:p><w:pPr/><w:r><w:rPr><w:b w:val="1"/><w:bCs w:val="1"/></w:rPr><w:t xml:space="preserve">Estudiantes:</w:t></w:r><w:r><w:rPr/><w:t xml:space="preserve"> Responden en plenaria compartiendo ideas.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Muestra un gráfico dinámico que compara precios de productos financieros en diferentes mercados y su volatilidad, subrayando la importancia de mecanismos financieros para controlar precios.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Explica cómo la fijación de precios y la reducción de costos impactan en la accesibilidad de productos financieros para personas y empresas.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50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Expone brevemente conceptos clave sobre la fijación de precios y la reducción de costos de intermediación, usando ejemplos concretos y gráficos.</w:t></w:r></w:p><w:p><w:pPr/><w:r><w:rPr><w:b w:val="1"/><w:bCs w:val="1"/></w:rPr><w:t xml:space="preserve">Actividad 3: Simulación de Mercado Financiero</w:t></w:r></w:p><w:p><w:pPr><w:numPr><w:ilvl w:val="0"/><w:numId w:val="8"/></w:numPr></w:pPr><w:r><w:rPr><w:b w:val="1"/><w:bCs w:val="1"/></w:rPr><w:t xml:space="preserve">Objetivo específico:</w:t></w:r><w:r><w:rPr/><w:t xml:space="preserve"> Aplicar conceptos de fijación de precios y reducción de costos de intermediarios.</w:t></w:r></w:p><w:p><w:pPr><w:numPr><w:ilvl w:val="0"/><w:numId w:val="8"/></w:numPr></w:pPr><w:r><w:rPr><w:b w:val="1"/><w:bCs w:val="1"/></w:rPr><w:t xml:space="preserve">Instrucciones:</w:t></w:r><w:r><w:rPr/><w:t xml:space="preserve"> Los estudiantes, en grupos de 4, simulan ser agentes financieros que deben fijar precios de un producto financiero nuevo y decidir cómo reducir costos para ofrecer mejores condiciones. Deben justificar sus decisiones con base en los conceptos aprendidos.</w:t></w:r></w:p><w:p><w:pPr><w:numPr><w:ilvl w:val="0"/><w:numId w:val="8"/></w:numPr></w:pPr><w:r><w:rPr><w:b w:val="1"/><w:bCs w:val="1"/></w:rPr><w:t xml:space="preserve">Organización:</w:t></w:r><w:r><w:rPr/><w:t xml:space="preserve"> Grupos de 4 estudiantes.</w:t></w:r></w:p><w:p><w:pPr><w:numPr><w:ilvl w:val="0"/><w:numId w:val="8"/></w:numPr></w:pPr><w:r><w:rPr><w:b w:val="1"/><w:bCs w:val="1"/></w:rPr><w:t xml:space="preserve">Producto:</w:t></w:r><w:r><w:rPr/><w:t xml:space="preserve"> Propuesta escrita y exposición breve de estrategias y precios fijados.</w:t></w:r></w:p><w:p><w:pPr><w:numPr><w:ilvl w:val="0"/><w:numId w:val="8"/></w:numPr></w:pPr><w:r><w:rPr><w:b w:val="1"/><w:bCs w:val="1"/></w:rPr><w:t xml:space="preserve">Tiempo:</w:t></w:r><w:r><w:rPr/><w:t xml:space="preserve"> 30 minutos.</w:t></w:r></w:p><w:p><w:pPr><w:numPr><w:ilvl w:val="0"/><w:numId w:val="8"/></w:numPr></w:pPr><w:r><w:rPr><w:b w:val="1"/><w:bCs w:val="1"/></w:rPr><w:t xml:space="preserve">Rol del docente:</w:t></w:r><w:r><w:rPr/><w:t xml:space="preserve"> Observa las discusiones, formula preguntas guía como: “¿Qué factores consideran para fijar el precio?”, “¿Cómo su estrategia reduce costos para el cliente?” y apoya con clarificaciones.</w:t></w:r></w:p><w:p><w:pPr/><w:r><w:rPr><w:b w:val="1"/><w:bCs w:val="1"/></w:rPr><w:t xml:space="preserve">Actividad 4: Elaboración de un Mapa Conceptual Colectivo</w:t></w:r></w:p><w:p><w:pPr><w:numPr><w:ilvl w:val="0"/><w:numId w:val="9"/></w:numPr></w:pPr><w:r><w:rPr><w:b w:val="1"/><w:bCs w:val="1"/></w:rPr><w:t xml:space="preserve">Objetivo específico:</w:t></w:r><w:r><w:rPr/><w:t xml:space="preserve"> Sintetizar y relacionar todos los temas abordados sobre actividades de mercados financieros.</w:t></w:r></w:p><w:p><w:pPr><w:numPr><w:ilvl w:val="0"/><w:numId w:val="9"/></w:numPr></w:pPr><w:r><w:rPr><w:b w:val="1"/><w:bCs w:val="1"/></w:rPr><w:t xml:space="preserve">Instrucciones:</w:t></w:r><w:r><w:rPr/><w:t xml:space="preserve"> En plenaria, el docente guía a los estudiantes para construir un mapa conceptual que integre transferencia del riesgo, aumentos de capital, funciones, mecanismos, reducción de costos y fijación de precios.</w:t></w:r></w:p><w:p><w:pPr><w:numPr><w:ilvl w:val="0"/><w:numId w:val="9"/></w:numPr></w:pPr><w:r><w:rPr><w:b w:val="1"/><w:bCs w:val="1"/></w:rPr><w:t xml:space="preserve">Organización:</w:t></w:r><w:r><w:rPr/><w:t xml:space="preserve"> Plenaria con participación colaborativa.</w:t></w:r></w:p><w:p><w:pPr><w:numPr><w:ilvl w:val="0"/><w:numId w:val="9"/></w:numPr></w:pPr><w:r><w:rPr><w:b w:val="1"/><w:bCs w:val="1"/></w:rPr><w:t xml:space="preserve">Producto:</w:t></w:r><w:r><w:rPr/><w:t xml:space="preserve"> Mapa conceptual digital o en pizarra visible para todos.</w:t></w:r></w:p><w:p><w:pPr><w:numPr><w:ilvl w:val="0"/><w:numId w:val="9"/></w:numPr></w:pPr><w:r><w:rPr><w:b w:val="1"/><w:bCs w:val="1"/></w:rPr><w:t xml:space="preserve">Tiempo:</w:t></w:r><w:r><w:rPr/><w:t xml:space="preserve"> 20 minutos.</w:t></w:r></w:p><w:p><w:pPr><w:numPr><w:ilvl w:val="0"/><w:numId w:val="9"/></w:numPr></w:pPr><w:r><w:rPr><w:b w:val="1"/><w:bCs w:val="1"/></w:rPr><w:t xml:space="preserve">Rol del docente:</w:t></w:r><w:r><w:rPr/><w:t xml:space="preserve"> Facilita la organización de ideas, fomenta la participación y conecta conceptos para lograr coherencia.</w:t></w:r></w:p><w:p><w:pPr/><w:r><w:rPr><w:b w:val="1"/><w:bCs w:val="1"/></w:rPr><w:t xml:space="preserve">Diferenciación:</w:t></w:r></w:p><w:p><w:pPr><w:numPr><w:ilvl w:val="0"/><w:numId w:val="10"/></w:numPr></w:pPr><w:r><w:rPr/><w:t xml:space="preserve">Estudiantes con rapidez pueden proponer ejemplos adicionales o escenarios de aplicación.</w:t></w:r></w:p><w:p><w:pPr><w:numPr><w:ilvl w:val="0"/><w:numId w:val="10"/></w:numPr></w:pPr><w:r><w:rPr/><w:t xml:space="preserve">Quienes requieren apoyo reciben preguntas puntualizadas y ejemplos para facilitar su participación.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Resume los puntos tratados y explica la importancia de aplicar estos conocimientos en futuras decisiones financieras personales y profesionales.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5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a cada estudiante escribir en una tarjeta tres ideas clave que aprendieron sobre actividades de mercados financieros.</w:t></w:r></w:p><w:p><w:pPr/><w:r><w:rPr><w:b w:val="1"/><w:bCs w:val="1"/></w:rPr><w:t xml:space="preserve">Reflexión metacognitiva:</w:t></w:r></w:p><w:p><w:pPr><w:numPr><w:ilvl w:val="0"/><w:numId w:val="11"/></w:numPr></w:pPr><w:r><w:rPr/><w:t xml:space="preserve">¿De qué manera la fijación adecuada de precios puede influir en el éxito de un producto financiero?</w:t></w:r></w:p><w:p><w:pPr><w:numPr><w:ilvl w:val="0"/><w:numId w:val="11"/></w:numPr></w:pPr><w:r><w:rPr/><w:t xml:space="preserve">¿Cómo contribuye la reducción de costos de intermediarios a la competitividad del mercado?</w:t></w:r></w:p><w:p><w:pPr><w:numPr><w:ilvl w:val="0"/><w:numId w:val="11"/></w:numPr></w:pPr><w:r><w:rPr/><w:t xml:space="preserve">¿Qué función cumple la transferencia del riesgo en la estabilidad financiera global?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Lee algunas respuestas en voz alta, comenta fortalezas y aspectos a reforzar para consolidar el aprendizaje.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Invita a los estudiantes a observar noticias financieras y analizar casos reales donde estos conceptos se aplican, preparando un breve comentario para la siguiente clase.</w:t></w:r></w:p><w:p><w:pPr/><w:r><w:rPr><w:b w:val="1"/><w:bCs w:val="1"/></w:rPr><w:t xml:space="preserve">Tarea o reto:</w:t></w:r></w:p><w:p><w:pPr/><w:r><w:rPr/><w:t xml:space="preserve">Investigar y traer un ejemplo actual de aumento de capital o transferencia de riesgo en una empresa o mercado financiero real, para compartir y analizar en la próxima sesión.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12"/></w:numPr></w:pPr><w:r><w:rPr><w:b w:val="1"/><w:bCs w:val="1"/></w:rPr><w:t xml:space="preserve">Diagnóstica:</w:t></w:r><w:r><w:rPr/><w:t xml:space="preserve"> Activación de conocimientos previos en la sesión 1.</w:t></w:r></w:p><w:p><w:pPr><w:numPr><w:ilvl w:val="0"/><w:numId w:val="12"/></w:numPr></w:pPr><w:r><w:rPr><w:b w:val="1"/><w:bCs w:val="1"/></w:rPr><w:t xml:space="preserve">Formativa:</w:t></w:r><w:r><w:rPr/><w:t xml:space="preserve"> Observación y retroalimentación durante las actividades de análisis de caso, debate y simulación en ambas sesiones.</w:t></w:r></w:p><w:p><w:pPr><w:numPr><w:ilvl w:val="0"/><w:numId w:val="12"/></w:numPr></w:pPr><w:r><w:rPr><w:b w:val="1"/><w:bCs w:val="1"/></w:rPr><w:t xml:space="preserve">Sumativa:</w:t></w:r><w:r><w:rPr/><w:t xml:space="preserve"> Evaluación del mapa conceptual colectivo y las tarjetas de cierre que evidencian la comprensión integral de los temas.</w:t></w:r></w:p><w:p><w:pPr/><w:r><w:rPr><w:b w:val="1"/><w:bCs w:val="1"/></w:rPr><w:t xml:space="preserve">Criterios de evaluación:</w:t></w:r></w:p><w:p><w:pPr><w:numPr><w:ilvl w:val="0"/><w:numId w:val="13"/></w:numPr></w:pPr><w:r><w:rPr/><w:t xml:space="preserve">Capacidad para identificar y explicar las actividades de los mercados financieros (objetivo 1).</w:t></w:r></w:p><w:p><w:pPr><w:numPr><w:ilvl w:val="0"/><w:numId w:val="13"/></w:numPr></w:pPr><w:r><w:rPr/><w:t xml:space="preserve">Claridad y precisión en la explicación de funciones y mecanismos financieros (objetivo 2).</w:t></w:r></w:p><w:p><w:pPr><w:numPr><w:ilvl w:val="0"/><w:numId w:val="13"/></w:numPr></w:pPr><w:r><w:rPr/><w:t xml:space="preserve">Habilidad para evaluar la reducción de costos y fijación de precios con argumentos fundamentados (objetivo 3).</w:t></w:r></w:p><w:p><w:pPr><w:numPr><w:ilvl w:val="0"/><w:numId w:val="13"/></w:numPr></w:pPr><w:r><w:rPr/><w:t xml:space="preserve">Aplicación práctica de conceptos en la simulación y resolución de casos (objetivo 4).</w:t></w:r></w:p><w:p><w:pPr><w:numPr><w:ilvl w:val="0"/><w:numId w:val="13"/></w:numPr></w:pPr><w:r><w:rPr/><w:t xml:space="preserve">Argumentación pertinente sobre la importancia de mecanismos financieros (objetivo 5).</w:t></w:r></w:p><w:p><w:pPr/><w:r><w:rPr><w:b w:val="1"/><w:bCs w:val="1"/></w:rPr><w:t xml:space="preserve">Instrumentos sugeridos:</w:t></w:r></w:p><w:p><w:pPr><w:numPr><w:ilvl w:val="0"/><w:numId w:val="14"/></w:numPr></w:pPr><w:r><w:rPr/><w:t xml:space="preserve">Lista de cotejo para participación y aporte en actividades grupales.</w:t></w:r></w:p><w:p><w:pPr><w:numPr><w:ilvl w:val="0"/><w:numId w:val="14"/></w:numPr></w:pPr><w:r><w:rPr/><w:t xml:space="preserve">Rúbrica para evaluar el análisis del caso, la simulación y el mapa conceptual.</w:t></w:r></w:p><w:p><w:pPr><w:numPr><w:ilvl w:val="0"/><w:numId w:val="14"/></w:numPr></w:pPr><w:r><w:rPr/><w:t xml:space="preserve">Observación directa y registro anecdótico del docente.</w:t></w:r></w:p><w:p><w:pPr><w:numPr><w:ilvl w:val="0"/><w:numId w:val="14"/></w:numPr></w:pPr><w:r><w:rPr/><w:t xml:space="preserve">Autoevaluación breve al final de la segunda sesión.</w:t></w:r></w:p><w:p><w:pPr/><w:r><w:rPr><w:b w:val="1"/><w:bCs w:val="1"/></w:rPr><w:t xml:space="preserve">Evidencias de aprendizaje:</w:t></w:r></w:p><w:p><w:pPr><w:numPr><w:ilvl w:val="0"/><w:numId w:val="15"/></w:numPr></w:pPr><w:r><w:rPr/><w:t xml:space="preserve">Resúmenes escritos y conclusiones del análisis de caso.</w:t></w:r></w:p><w:p><w:pPr><w:numPr><w:ilvl w:val="0"/><w:numId w:val="15"/></w:numPr></w:pPr><w:r><w:rPr/><w:t xml:space="preserve">Propuestas y justificaciones presentadas en la simulación.</w:t></w:r></w:p><w:p><w:pPr><w:numPr><w:ilvl w:val="0"/><w:numId w:val="15"/></w:numPr></w:pPr><w:r><w:rPr/><w:t xml:space="preserve">Mapa conceptual colectivo que integra los contenidos.</w:t></w:r></w:p><w:p><w:pPr><w:numPr><w:ilvl w:val="0"/><w:numId w:val="15"/></w:numPr></w:pPr><w:r><w:rPr/><w:t xml:space="preserve">Respuestas reflexivas en tarjetas y participación en debates.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5CB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3E4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72F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AF22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6DEA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5D0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D96D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65F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6203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682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D518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BA52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BC0E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4E28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2E07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2026-09-26T00:12:48-05:00</dcterms:created>
  <dcterms:modified xsi:type="dcterms:W3CDTF">2026-09-26T00:12:48-05:00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