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¡Descubre sus Formas y Familias!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los cuadriláteros, reconociendo las familias a las que pertenecen y sus características como figuras planas. A través de actividades dinámicas y retos reales, los niños desarrollarán habilidades para identificar y diferenciar entre trapecios, paralelogramos, rectángulos, rombos y cuadrados, relacionándolos con objetos y situaciones cotidianas. La relevancia de este aprendizaje radica en que las figuras geométricas están presentes en el mundo que nos rodea, desde la arquitectura hasta el diseño de juguetes y juegos, facilitando así una conexión directa con su entorno y fomentando el pensamiento crítico y creativo. Además, al trabajar con problemas dinámicos, los estudiantes aplican la lógica y la observación para resolver situaciones,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diferentes tipos de cuadriláteros basándose en sus propiedades geométricas.</w:t>
      </w:r>
    </w:p>
    <w:p>
      <w:pPr>
        <w:numPr>
          <w:ilvl w:val="0"/>
          <w:numId w:val="1"/>
        </w:numPr>
      </w:pPr>
      <w:r>
        <w:rPr/>
        <w:t xml:space="preserve">Identificar y nombrar las familias de cuadriláteros y sus características principales.</w:t>
      </w:r>
    </w:p>
    <w:p>
      <w:pPr>
        <w:numPr>
          <w:ilvl w:val="0"/>
          <w:numId w:val="1"/>
        </w:numPr>
      </w:pPr>
      <w:r>
        <w:rPr/>
        <w:t xml:space="preserve">Relacionar las figuras planas estudiadas con objetos y contextos reales.</w:t>
      </w:r>
    </w:p>
    <w:p>
      <w:pPr>
        <w:numPr>
          <w:ilvl w:val="0"/>
          <w:numId w:val="1"/>
        </w:numPr>
      </w:pPr>
      <w:r>
        <w:rPr/>
        <w:t xml:space="preserve">Resolver problemas dinámicos que impliquen la aplicación de la clasificación de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Reglas y transportadores (1 por estudiante)</w:t>
      </w:r>
    </w:p>
    <w:p>
      <w:pPr>
        <w:numPr>
          <w:ilvl w:val="0"/>
          <w:numId w:val="2"/>
        </w:numPr>
      </w:pPr>
      <w:r>
        <w:rPr/>
        <w:t xml:space="preserve">Cartulinas con figuras de cuadriláteros recortadas (al menos 5 tipos diferentes)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Fichas con problemas dinámicos impresos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Cuaderno o ficha de trabajo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rectángulos)</w:t>
      </w:r>
    </w:p>
    <w:p>
      <w:pPr>
        <w:numPr>
          <w:ilvl w:val="0"/>
          <w:numId w:val="3"/>
        </w:numPr>
      </w:pPr>
      <w:r>
        <w:rPr/>
        <w:t xml:space="preserve">Habilidad para medir y dibujar líneas rectas con regla</w:t>
      </w:r>
    </w:p>
    <w:p>
      <w:pPr>
        <w:numPr>
          <w:ilvl w:val="0"/>
          <w:numId w:val="3"/>
        </w:numPr>
      </w:pPr>
      <w:r>
        <w:rPr/>
        <w:t xml:space="preserve">Experiencia previa con conceptos simples de clasificación (mayor-menos, forma-color)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Familias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los diferentes tipos de cuadriláteros y aprender a clasificarlos para entender mejor las figuras planas que vemos a nuestro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cuadrado? ¿Y me pueden contar si conocen otras figuras que tengan cuatro lados?"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imágenes de diferentes figuras geométricas que usamos todos los días, como ventanas, libros y mesas. ¿Quieren descubrir qué tienen en común y cómo se pueden clasificar?"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sobre cuadriláteros nos ayuda a entender mejor el mundo, desde las construcciones hasta los juegos que nos gustan. Hoy vamos a empezar un reto para descubrir las familias de estas figuras."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hace que un cuadrilátero sea especial. ¿Cuántos lados tiene? ¿Son iguales? ¿Qué ángulos tienen? Descubriremos familias como los trapecios, paralelogramos, y más."</w:t>
      </w:r>
    </w:p>
    <w:p>
      <w:pPr/>
      <w:r>
        <w:rPr>
          <w:b w:val="1"/>
          <w:bCs w:val="1"/>
        </w:rPr>
        <w:t xml:space="preserve">Actividad 1: Clasificando con Cartulinas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sus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conjunto de cartulinas con diferentes cuadriláteros.</w:t>
      </w:r>
    </w:p>
    <w:p>
      <w:pPr>
        <w:numPr>
          <w:ilvl w:val="1"/>
          <w:numId w:val="4"/>
        </w:numPr>
      </w:pPr>
      <w:r>
        <w:rPr/>
        <w:t xml:space="preserve">Pidan a los grupos que observen cada figura y la clasifiquen en grupos según lo que vean (por ejemplo, lados iguales, paralelos, ángulos rectos).</w:t>
      </w:r>
    </w:p>
    <w:p>
      <w:pPr>
        <w:numPr>
          <w:ilvl w:val="1"/>
          <w:numId w:val="4"/>
        </w:numPr>
      </w:pPr>
      <w:r>
        <w:rPr/>
        <w:t xml:space="preserve">Luego, cada grupo comparte sus clasificaciones y explican por qué agruparon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en hojas o pizarras pequeñas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"¿Por qué creen que estos lados son importantes?", "¿Qué diferencia hay entre estas figuras?"</w:t>
      </w:r>
    </w:p>
    <w:p>
      <w:pPr/>
      <w:r>
        <w:rPr>
          <w:b w:val="1"/>
          <w:bCs w:val="1"/>
        </w:rPr>
        <w:t xml:space="preserve">Actividad 2: Dibuja y Nombra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familias de cuadriláteros.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dibuja un cuadrilátero de cada familia (trapecio, paralelogramo, rectángulo, rombo, cuadrado) usando regla y colores para diferenciar lados y ángulos.</w:t>
      </w:r>
    </w:p>
    <w:p>
      <w:pPr>
        <w:numPr>
          <w:ilvl w:val="1"/>
          <w:numId w:val="5"/>
        </w:numPr>
      </w:pPr>
      <w:r>
        <w:rPr/>
        <w:t xml:space="preserve">Luego escriben el nombre correspondiente debajo de cada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clasificación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"¿Cómo sabes que este es un rectángulo?", "¿Qué lados son paralelos aquí?"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rápido: Proponerles crear ejemplos de objetos reales que tengan forma de cada cuadrilátero y buscar en el aula o en imágenes.</w:t>
      </w:r>
    </w:p>
    <w:p>
      <w:pPr>
        <w:numPr>
          <w:ilvl w:val="0"/>
          <w:numId w:val="6"/>
        </w:numPr>
      </w:pPr>
      <w:r>
        <w:rPr/>
        <w:t xml:space="preserve">Para estudiantes que necesitan apoyo: Ofrecer plantillas de figuras para colorear y guiar la identificación de lados y ángulos con preguntas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familias de cuadriláteros y cómo clasificarlos, mañana resolveremos un reto usando estos conocimientos para aplicar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sobre los cuadriláteros."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encontraste entre un cuadrado y un rectángulo?</w:t>
      </w:r>
    </w:p>
    <w:p>
      <w:pPr>
        <w:numPr>
          <w:ilvl w:val="0"/>
          <w:numId w:val="7"/>
        </w:numPr>
      </w:pPr>
      <w:r>
        <w:rPr/>
        <w:t xml:space="preserve">¿Cómo puedes saber si una figura es un paralelogramo?</w:t>
      </w:r>
    </w:p>
    <w:p>
      <w:pPr>
        <w:numPr>
          <w:ilvl w:val="0"/>
          <w:numId w:val="7"/>
        </w:numPr>
      </w:pPr>
      <w:r>
        <w:rPr/>
        <w:t xml:space="preserve">¿Para qué crees que es útil saber clasificar cuadriláteros?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y refuerza ideas clave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esto para resolver problemas que nos ayudarán a ver cómo aplicar la clasificación en situaciones reales."</w:t>
      </w:r>
    </w:p>
    <w:p>
      <w:pPr/>
      <w:r>
        <w:rPr/>
        <w:t xml:space="preserve">Sesión 2: Resolviendo Retos con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aplicaremos lo que aprendimos sobre cuadriláteros para resolver problemas y retos que nos ayudarán a pensar y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familias de cuadriláteros que vimos ayer? Vamos a hacer una pequeña lluvia de ideas: ¿quién puede nombrar una familia y contar algo que recuerde?"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"Tenemos un nuevo reto: imaginen que estamos diseñando un parque y necesitamos usar diferentes tipos de cuadriláteros para hacer áreas de juegos. ¿Cómo los usarían?"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cuadriláteros no solo están en libros, sino también en parques, jardines y hasta en pisos de casas. Hoy, ustedes serán diseñadores y resolverán problemas que involucran estas figuras."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resolver problemas que requieren identificar y usar cuadriláteros. Esto nos ayudará a entender mejor sus propiedades y usos."</w:t>
      </w:r>
    </w:p>
    <w:p>
      <w:pPr/>
      <w:r>
        <w:rPr>
          <w:b w:val="1"/>
          <w:bCs w:val="1"/>
        </w:rPr>
        <w:t xml:space="preserve">Actividad 1: El Parque de los Cuadriláteros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cuadriláteros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y entrega una ficha con un problema que describa un área del parque a diseñar usando ciertas propiedades de cuadriláteros (por ejemplo, "diseña un área con forma de trapecio donde los lados paralelos sean las entradas").</w:t>
      </w:r>
    </w:p>
    <w:p>
      <w:pPr>
        <w:numPr>
          <w:ilvl w:val="1"/>
          <w:numId w:val="8"/>
        </w:numPr>
      </w:pPr>
      <w:r>
        <w:rPr/>
        <w:t xml:space="preserve">Los grupos deben dibujar el área, nombrar el cuadrilátero y explicar por qué eligieron esa figura.</w:t>
      </w:r>
    </w:p>
    <w:p>
      <w:pPr>
        <w:numPr>
          <w:ilvl w:val="1"/>
          <w:numId w:val="8"/>
        </w:numPr>
      </w:pPr>
      <w:r>
        <w:rPr/>
        <w:t xml:space="preserve">Presentan su diseño al grupo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usaron esta figura? ¿Qué propiedades les ayudaron a decidir?", apoya con sugerencias.</w:t>
      </w:r>
    </w:p>
    <w:p>
      <w:pPr/>
      <w:r>
        <w:rPr>
          <w:b w:val="1"/>
          <w:bCs w:val="1"/>
        </w:rPr>
        <w:t xml:space="preserve">Actividad 2: Juego de Clasificación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familias de cuadriláteros.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imágenes o figuras recortadas y los estudiantes en equipo levantan tarjetas con el nombre correcto lo más rápido posible.</w:t>
      </w:r>
    </w:p>
    <w:p>
      <w:pPr>
        <w:numPr>
          <w:ilvl w:val="1"/>
          <w:numId w:val="9"/>
        </w:numPr>
      </w:pPr>
      <w:r>
        <w:rPr/>
        <w:t xml:space="preserve">Se puede hacer en varias rondas para aumentar la velocidad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En equipos (toda la clase dividida)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respuestas, corrige y anima.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Proponer retos adicionales como crear un nuevo diseño usando varios cuadriláteros combinados.</w:t>
      </w:r>
    </w:p>
    <w:p>
      <w:pPr>
        <w:numPr>
          <w:ilvl w:val="0"/>
          <w:numId w:val="10"/>
        </w:numPr>
      </w:pPr>
      <w:r>
        <w:rPr/>
        <w:t xml:space="preserve">Para estudiantes que necesitan apoyo: Dar ejemplos visuales más claros y acompañar con preguntas guía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cerrar repasando lo que aprendimos y pensando en cómo podemos usarlo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su cuaderno una frase o dibujo que explique qué cuadrilátero le pareció más interesante y por qué." 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reto que más te gustó y por qué?</w:t>
      </w:r>
    </w:p>
    <w:p>
      <w:pPr>
        <w:numPr>
          <w:ilvl w:val="0"/>
          <w:numId w:val="11"/>
        </w:numPr>
      </w:pPr>
      <w:r>
        <w:rPr/>
        <w:t xml:space="preserve">¿Cómo sabes si un cuadrilátero pertenece a una familia específica?</w:t>
      </w:r>
    </w:p>
    <w:p>
      <w:pPr>
        <w:numPr>
          <w:ilvl w:val="0"/>
          <w:numId w:val="11"/>
        </w:numPr>
      </w:pPr>
      <w:r>
        <w:rPr/>
        <w:t xml:space="preserve">¿Puedes nombrar un lugar donde hayas visto un cuadrilátero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los dibujos y frases, felicita por la creatividad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más sobre cuadriláteros, pueden observar y contar cuántos ven en su camino a casa o en su casa. ¡Será nuestro reto para la próxima semana!"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tomar fotos (o dibujar) de al menos tres objetos o lugares con formas de cuadriláteros diferentes y traerlos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mediante observación directa y participación en actividades, y sumativa en el cierre con la revisión de dibujos, explicaciones y respuestas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Clasifica correctamente los cuadriláteros según sus propiedades (Objetivo 1).</w:t>
      </w:r>
    </w:p>
    <w:p>
      <w:pPr>
        <w:numPr>
          <w:ilvl w:val="1"/>
          <w:numId w:val="12"/>
        </w:numPr>
      </w:pPr>
      <w:r>
        <w:rPr/>
        <w:t xml:space="preserve">Identifica y nombra familias de cuadriláteros (Objetivo 2).</w:t>
      </w:r>
    </w:p>
    <w:p>
      <w:pPr>
        <w:numPr>
          <w:ilvl w:val="1"/>
          <w:numId w:val="12"/>
        </w:numPr>
      </w:pPr>
      <w:r>
        <w:rPr/>
        <w:t xml:space="preserve">Relaciona figuras planas con objetos reales o contextos (Objetivo 3).</w:t>
      </w:r>
    </w:p>
    <w:p>
      <w:pPr>
        <w:numPr>
          <w:ilvl w:val="1"/>
          <w:numId w:val="12"/>
        </w:numPr>
      </w:pPr>
      <w:r>
        <w:rPr/>
        <w:t xml:space="preserve">Resuelve problemas dinámicos aplicando la clasificación de cuadriláteros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1"/>
          <w:numId w:val="12"/>
        </w:numPr>
      </w:pPr>
      <w:r>
        <w:rPr/>
        <w:t xml:space="preserve">Rúbrica simple para evaluar dibujos y explicaciones individuales y grupales.</w:t>
      </w:r>
    </w:p>
    <w:p>
      <w:pPr>
        <w:numPr>
          <w:ilvl w:val="1"/>
          <w:numId w:val="12"/>
        </w:numPr>
      </w:pPr>
      <w:r>
        <w:rPr/>
        <w:t xml:space="preserve">Autoevaluación guiada con preguntas sobre lo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Productos de clasificación grupal con cartulinas.</w:t>
      </w:r>
    </w:p>
    <w:p>
      <w:pPr>
        <w:numPr>
          <w:ilvl w:val="1"/>
          <w:numId w:val="12"/>
        </w:numPr>
      </w:pPr>
      <w:r>
        <w:rPr/>
        <w:t xml:space="preserve">Dibujos individuales y sus nombres.</w:t>
      </w:r>
    </w:p>
    <w:p>
      <w:pPr>
        <w:numPr>
          <w:ilvl w:val="1"/>
          <w:numId w:val="12"/>
        </w:numPr>
      </w:pPr>
      <w:r>
        <w:rPr/>
        <w:t xml:space="preserve">Diseños y explicaciones de los retos en grupos.</w:t>
      </w:r>
    </w:p>
    <w:p>
      <w:pPr>
        <w:numPr>
          <w:ilvl w:val="1"/>
          <w:numId w:val="12"/>
        </w:numPr>
      </w:pPr>
      <w:r>
        <w:rPr/>
        <w:t xml:space="preserve">Respuestas en reflexión final y tareas de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51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E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00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9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3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9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CE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E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9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A7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07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C79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