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expresando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reconocer, nombrar y expresar sus emociones de manera segura y positiva. A través de actividades lúdicas y colaborativas, los estudiantes explorarán emociones básicas como la alegría, tristeza, miedo y enojo, comprendiendo que todas son normales y forman parte de la vida diaria. El proyecto central consiste en crear un "Libro de las Emociones" ilustrado con dibujos y expresiones de cada niño, que les ayudará a identificar cómo se sienten y cómo comunicarlo a otros.</w:t>
      </w:r>
    </w:p>
    <w:p>
      <w:pPr/>
      <w:r>
        <w:rPr/>
        <w:t xml:space="preserve">Este aprendizaje es fundamental para el desarrollo socioemocional temprano, promoviendo la empatía, la autorregulación y mejores relaciones con sus compañeros y adultos. Además, se conecta con situaciones cotidianas que enfrentan en casa y la escuela, fortaleciendo su bienestar emocional y su capacidad para resolver conflictos de manera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cuatro emociones básicas (alegría, tristeza, miedo y enojo) en sí mismos y en los demás.</w:t>
      </w:r>
    </w:p>
    <w:p>
      <w:pPr>
        <w:numPr>
          <w:ilvl w:val="0"/>
          <w:numId w:val="1"/>
        </w:numPr>
      </w:pPr>
      <w:r>
        <w:rPr/>
        <w:t xml:space="preserve">Expresar sus emociones a través de dibujos, gestos y palabras simples.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colectivo que represente las emociones aprendidas.</w:t>
      </w:r>
    </w:p>
    <w:p>
      <w:pPr>
        <w:numPr>
          <w:ilvl w:val="0"/>
          <w:numId w:val="1"/>
        </w:numPr>
      </w:pPr>
      <w:r>
        <w:rPr/>
        <w:t xml:space="preserve">Reconocer la importancia de compartir cómo se sienten para mejorar la convivencia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colores)</w:t>
      </w:r>
    </w:p>
    <w:p>
      <w:pPr>
        <w:numPr>
          <w:ilvl w:val="0"/>
          <w:numId w:val="2"/>
        </w:numPr>
      </w:pPr>
      <w:r>
        <w:rPr/>
        <w:t xml:space="preserve">Cartulina grande para portada del libro</w:t>
      </w:r>
    </w:p>
    <w:p>
      <w:pPr>
        <w:numPr>
          <w:ilvl w:val="0"/>
          <w:numId w:val="2"/>
        </w:numPr>
      </w:pPr>
      <w:r>
        <w:rPr/>
        <w:t xml:space="preserve">Imágenes impresas de rostros con diferentes emociones (alegría, tristeza, miedo, enojo)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emociones</w:t>
      </w:r>
    </w:p>
    <w:p>
      <w:pPr>
        <w:numPr>
          <w:ilvl w:val="0"/>
          <w:numId w:val="2"/>
        </w:numPr>
      </w:pPr>
      <w:r>
        <w:rPr/>
        <w:t xml:space="preserve">Cuento corto ilustrado sobre emociones (impreso o libro físico)</w:t>
      </w:r>
    </w:p>
    <w:p>
      <w:pPr>
        <w:numPr>
          <w:ilvl w:val="0"/>
          <w:numId w:val="2"/>
        </w:numPr>
      </w:pPr>
      <w:r>
        <w:rPr/>
        <w:t xml:space="preserve">Espacio cómodo para trabajo en grupo (alfombra o tapete)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crayones y hacer trazos o dibujos simples.</w:t>
      </w:r>
    </w:p>
    <w:p>
      <w:pPr>
        <w:numPr>
          <w:ilvl w:val="0"/>
          <w:numId w:val="3"/>
        </w:numPr>
      </w:pPr>
      <w:r>
        <w:rPr/>
        <w:t xml:space="preserve">Capacidad para escuchar una historia corta y atender instrucciones sencillas.</w:t>
      </w:r>
    </w:p>
    <w:p>
      <w:pPr>
        <w:numPr>
          <w:ilvl w:val="0"/>
          <w:numId w:val="3"/>
        </w:numPr>
      </w:pPr>
      <w:r>
        <w:rPr/>
        <w:t xml:space="preserve">Experiencias previas de interacción social básica con compañeros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qué son las emociones y conocer cómo se sienten en nuestro cuerpo para poder decirlas con palabras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has sentido feliz o triste? ¿Puedes hacer una carita de cómo te sientes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las expresiones y dicen palabras simples como "feliz", "triste".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carita sonriente y dice: "¿Sabían que todos tenemos un corazón que siente cosas? Hoy vamos a descubrir qué siente nuestro corazón y cómo lo podemos mostrar."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jugamos con amigos o en casa, sentimos cosas que nos gustan o no. Aprenderemos a entender esas sensaciones para ser más felices y ayudar a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sus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historia corta ilustrada, se presentarán cuatro emociones básicas: alegría, tristeza, miedo y enojo. Se utilizarán imágenes de caras para que los niños reconozcan las expresiones faciales asociadas.</w:t>
      </w:r>
    </w:p>
    <w:p>
      <w:pPr/>
      <w:r>
        <w:rPr>
          <w:b w:val="1"/>
          <w:bCs w:val="1"/>
        </w:rPr>
        <w:t xml:space="preserve">Actividad 1: Cuento "Las Aventuras de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y sus expresiones.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las imágenes y pregunta: "¿Cómo se siente este personaje? ¿Puedes hacer su cara?"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observan, imitan expresiones y responden.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valida respuestas y motiva la expresión corporal.</w:t>
      </w:r>
    </w:p>
    <w:p>
      <w:pPr/>
      <w:r>
        <w:rPr>
          <w:b w:val="1"/>
          <w:bCs w:val="1"/>
        </w:rPr>
        <w:t xml:space="preserve">Actividad 2: Juego "Caritas de emoción"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y expresión de emociones con el cuerpo y la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imágenes de emociones en el piso. Dice una emoción en voz alta y los niños deben ir rápidamente a la imagen correcta y mostrar una cara que la represente.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Corren hacia la imagen indicada y hacen la expresión facial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 a la vez para seguridad)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Da instrucciones claras, anima y corrige suavemente si hay confusión.</w:t>
      </w:r>
    </w:p>
    <w:p>
      <w:pPr/>
      <w:r>
        <w:rPr>
          <w:b w:val="1"/>
          <w:bCs w:val="1"/>
        </w:rPr>
        <w:t xml:space="preserve">Actividad 3: Dibujando mis emociones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dibujos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 y crayones. Pide a cada niño que dibuje una carita feliz o triste, según cómo se sientan en ese momento. Pregunta: "¿Qué colores usas para mostrar tu emoción?"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comentan sus colores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una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ayuda a quien la necesite, pregunta para ampliar vocabulario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hacer otra carita con diferente emoción o contar una pequeña historia de cuándo sintieron esa emoción.</w:t>
      </w:r>
    </w:p>
    <w:p>
      <w:pPr>
        <w:numPr>
          <w:ilvl w:val="0"/>
          <w:numId w:val="10"/>
        </w:numPr>
      </w:pPr>
      <w:r>
        <w:rPr/>
        <w:t xml:space="preserve">Para estudiantes que requieren apoyo: Usar imágenes para señalar y repetir palabras, acompañar con gestos y ofrecer ayuda individual para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de caritas, el docente invita a sentarse y preparar materiales para dibujar, conectando la emoción vista con su expresión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decir en voz alta una emoción que aprendimos hoy y mostrar cómo se ve con nuestra cara."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mostrando expresiones.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emoción te gusta más y por qué?"</w:t>
      </w:r>
    </w:p>
    <w:p>
      <w:pPr>
        <w:numPr>
          <w:ilvl w:val="0"/>
          <w:numId w:val="12"/>
        </w:numPr>
      </w:pPr>
      <w:r>
        <w:rPr/>
        <w:t xml:space="preserve">"¿Qué haces cuando te sientes triste o enojado?"</w:t>
      </w:r>
    </w:p>
    <w:p>
      <w:pPr>
        <w:numPr>
          <w:ilvl w:val="0"/>
          <w:numId w:val="12"/>
        </w:numPr>
      </w:pPr>
      <w:r>
        <w:rPr/>
        <w:t xml:space="preserve">"¿Puedes decir una emoción que viste en un amigo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los dibujos, reforzando que todas las emociones son importantes y que expresarlas ayuda a sentirse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usaremos los dibujos para crear juntos un libro especial de emociones que todos pueden compartir y aprender.</w:t>
      </w:r>
    </w:p>
    <w:p>
      <w:pPr/>
      <w:r>
        <w:rPr/>
        <w:t xml:space="preserve">Sesión 2: Creando nuestro libro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recordar las emociones que aprendimos y luego usaremos nuestros dibujos para hacer un libro que nos ayudará a compartirlas con amigos y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dibujos de la sesión anterior y pregunta: "¿Se acuerdan de estas emociones? ¿Cuál fue tu dibujo favorito?"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seremos artistas y escritores de nuestro propio libro mágico que habla de cómo sentimos. ¿Les gusta la idea?"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esperan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"Este libro nos ayudará a contar a otros cómo nos sentimos para que nos entiendan mejor."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niños para que expliquen su dibujo y lo peguen o coloquen en hojas para formar un libro colectivo. Se introduce la idea de que cada página tendrá una emoción y un dibujo.</w:t>
      </w:r>
    </w:p>
    <w:p>
      <w:pPr/>
      <w:r>
        <w:rPr>
          <w:b w:val="1"/>
          <w:bCs w:val="1"/>
        </w:rPr>
        <w:t xml:space="preserve">Actividad 1: Compartiendo mi dibujo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emoción representada en su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dibujo y decir qué emoción es y cuándo la sienten.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explican con ayuda del docente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presentado.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guía como "¿Qué te hace sentir así?" y refuerza el vocabulario emocional.</w:t>
      </w:r>
    </w:p>
    <w:p>
      <w:pPr/>
      <w:r>
        <w:rPr>
          <w:b w:val="1"/>
          <w:bCs w:val="1"/>
        </w:rPr>
        <w:t xml:space="preserve">Actividad 2: Construcción del libro de emociones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libro colectivo con las emociones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y pegamento. Cada niño pega su dibujo en una hoja y ayuda a decorar con crayones o stickers.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sus páginas y decoran.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Une las hojas para formar el libro, colocando la cartulina como portada con el título: "Nuestro Libro de Emociones".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facilitar apoyo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ilustrado.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en pegado y fomenta colaboración y comunicación.</w:t>
      </w:r>
    </w:p>
    <w:p>
      <w:pPr/>
      <w:r>
        <w:rPr>
          <w:b w:val="1"/>
          <w:bCs w:val="1"/>
        </w:rPr>
        <w:t xml:space="preserve">Actividad 3: Canción de las emociones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las emociones a través de la música y el movimiento.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sobre emociones e invita a los niños a cantar y hacer gestos que expresen cada emoción mencionada.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bailan, expresando emociones con caras y movimientos.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recordación de vocabulario emocional.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marca ritmo y felicita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Ayudan a decorar la portada o a organizar las hojas del libro.</w:t>
      </w:r>
    </w:p>
    <w:p>
      <w:pPr>
        <w:numPr>
          <w:ilvl w:val="0"/>
          <w:numId w:val="19"/>
        </w:numPr>
      </w:pPr>
      <w:r>
        <w:rPr/>
        <w:t xml:space="preserve">Para estudiantes que requieren apoyo: Se les asigna un compañero tutor para ayuda en pegar y decorar, y se usan palabras simples y gestos para explicar.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crear el libro, el docente invita a sentarse en círculo para escuchar la canción y practicar movimientos, cerrando el trabajo manual con un momento de juego y diversión.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hoy? Vamos a decir tres palabras que nos ayuden a recordar las emociones que vimos."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te sientes cuando haces una carita feliz?"</w:t>
      </w:r>
    </w:p>
    <w:p>
      <w:pPr>
        <w:numPr>
          <w:ilvl w:val="0"/>
          <w:numId w:val="21"/>
        </w:numPr>
      </w:pPr>
      <w:r>
        <w:rPr/>
        <w:t xml:space="preserve">"¿Qué puedes hacer si te sientes enojado?"</w:t>
      </w:r>
    </w:p>
    <w:p>
      <w:pPr>
        <w:numPr>
          <w:ilvl w:val="0"/>
          <w:numId w:val="21"/>
        </w:numPr>
      </w:pPr>
      <w:r>
        <w:rPr/>
        <w:t xml:space="preserve">"¿Quieres contarle a alguien en casa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colaboración, resalta la importancia de expresar emociones y anima a compartir el libro con sus familias.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niños llevar el libro a casa para mostrarlo a sus familias y contar lo aprendido, fomentando la comunicación emocional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dibujar en casa una cara con la emoción que más sienten y traerla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desarrollo; sumativa al cierre de la segunda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2"/>
        </w:numPr>
      </w:pPr>
      <w:r>
        <w:rPr/>
        <w:t xml:space="preserve">Reconoce y nombra correctamente al menos cuatro emociones básicas (Objetivo 1).</w:t>
      </w:r>
    </w:p>
    <w:p>
      <w:pPr>
        <w:numPr>
          <w:ilvl w:val="1"/>
          <w:numId w:val="22"/>
        </w:numPr>
      </w:pPr>
      <w:r>
        <w:rPr/>
        <w:t xml:space="preserve">Expresa emociones mediante dibujos y palabras (Objetivo 2).</w:t>
      </w:r>
    </w:p>
    <w:p>
      <w:pPr>
        <w:numPr>
          <w:ilvl w:val="1"/>
          <w:numId w:val="22"/>
        </w:numPr>
      </w:pPr>
      <w:r>
        <w:rPr/>
        <w:t xml:space="preserve">Participa activamente y colabora en la creación del libro colectivo (Objetivo 3).</w:t>
      </w:r>
    </w:p>
    <w:p>
      <w:pPr>
        <w:numPr>
          <w:ilvl w:val="1"/>
          <w:numId w:val="22"/>
        </w:numPr>
      </w:pPr>
      <w:r>
        <w:rPr/>
        <w:t xml:space="preserve">Demuestra comprensión de la importancia de compartir emociones para una buena convivencia (Objetivo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2"/>
        </w:numPr>
      </w:pPr>
      <w:r>
        <w:rPr/>
        <w:t xml:space="preserve">Observación directa durante actividades orales y de juego.</w:t>
      </w:r>
    </w:p>
    <w:p>
      <w:pPr>
        <w:numPr>
          <w:ilvl w:val="1"/>
          <w:numId w:val="22"/>
        </w:numPr>
      </w:pPr>
      <w:r>
        <w:rPr/>
        <w:t xml:space="preserve">Lista de cotejo para identificar reconocimiento de emociones y participación.</w:t>
      </w:r>
    </w:p>
    <w:p>
      <w:pPr>
        <w:numPr>
          <w:ilvl w:val="1"/>
          <w:numId w:val="22"/>
        </w:numPr>
      </w:pPr>
      <w:r>
        <w:rPr/>
        <w:t xml:space="preserve">Portafolio con dibujos y libro colectivo como evidencia tangible.</w:t>
      </w:r>
    </w:p>
    <w:p>
      <w:pPr>
        <w:numPr>
          <w:ilvl w:val="1"/>
          <w:numId w:val="22"/>
        </w:numPr>
      </w:pPr>
      <w:r>
        <w:rPr/>
        <w:t xml:space="preserve">Registro anecdótico de respuestas en reflexión metacognitiva.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2"/>
        </w:numPr>
      </w:pPr>
      <w:r>
        <w:rPr/>
        <w:t xml:space="preserve">Participación en juego de caritas y expresiones faciales.</w:t>
      </w:r>
    </w:p>
    <w:p>
      <w:pPr>
        <w:numPr>
          <w:ilvl w:val="1"/>
          <w:numId w:val="22"/>
        </w:numPr>
      </w:pPr>
      <w:r>
        <w:rPr/>
        <w:t xml:space="preserve">Dibujo personal de emociones.</w:t>
      </w:r>
    </w:p>
    <w:p>
      <w:pPr>
        <w:numPr>
          <w:ilvl w:val="1"/>
          <w:numId w:val="22"/>
        </w:numPr>
      </w:pPr>
      <w:r>
        <w:rPr/>
        <w:t xml:space="preserve">Explicación oral del dibujo en la segunda sesión.</w:t>
      </w:r>
    </w:p>
    <w:p>
      <w:pPr>
        <w:numPr>
          <w:ilvl w:val="1"/>
          <w:numId w:val="22"/>
        </w:numPr>
      </w:pPr>
      <w:r>
        <w:rPr/>
        <w:t xml:space="preserve">Libro colectivo terminado con páginas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3"/>
        </w:numPr>
      </w:pPr>
      <w:r>
        <w:rPr/>
        <w:t xml:space="preserve">¿Cómo te sentiste cuando aprendimos sobre las emociones?</w:t>
      </w:r>
    </w:p>
    <w:p>
      <w:pPr>
        <w:numPr>
          <w:ilvl w:val="0"/>
          <w:numId w:val="23"/>
        </w:numPr>
      </w:pPr>
      <w:r>
        <w:rPr/>
        <w:t xml:space="preserve">¿Puedes mostrar con tu cara una emoción que aprendimos hoy?</w:t>
      </w:r>
    </w:p>
    <w:p>
      <w:pPr>
        <w:numPr>
          <w:ilvl w:val="0"/>
          <w:numId w:val="23"/>
        </w:numPr>
      </w:pPr>
      <w:r>
        <w:rPr/>
        <w:t xml:space="preserve">¿Qué hiciste cuando sentiste alegría/tristeza/enfado?</w:t>
      </w:r>
    </w:p>
    <w:p>
      <w:pPr>
        <w:numPr>
          <w:ilvl w:val="0"/>
          <w:numId w:val="23"/>
        </w:numPr>
      </w:pPr>
      <w:r>
        <w:rPr/>
        <w:t xml:space="preserve">¿Qué te gusta hacer para sentirte mejor cuando estás triste?</w:t>
      </w:r>
    </w:p>
    <w:p>
      <w:pPr>
        <w:numPr>
          <w:ilvl w:val="0"/>
          <w:numId w:val="23"/>
        </w:numPr>
      </w:pPr>
      <w:r>
        <w:rPr/>
        <w:t xml:space="preserve">¿Puedes contarme una historia corta sobre una emoción que tú has sentido?</w:t>
      </w:r>
    </w:p>
    <w:p>
      <w:pPr>
        <w:numPr>
          <w:ilvl w:val="0"/>
          <w:numId w:val="23"/>
        </w:numPr>
      </w:pPr>
      <w:r>
        <w:rPr/>
        <w:t xml:space="preserve">¿Qué aprendiste hoy sobre tus sentimientos?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espejo de las emociones:</w:t>
      </w:r>
      <w:r>
        <w:rPr/>
        <w:t xml:space="preserve"> Cada niño se mira en un espejo pequeño y hace una expresión facial que muestra cómo se siente después de la clase. Luego, comparte con el grupo qué emoción está mostrando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cuento de mi emoción:</w:t>
      </w:r>
      <w:r>
        <w:rPr/>
        <w:t xml:space="preserve"> Invitar a los niños a dibujar una cara que muestre una emoción que aprendieron y contar brevemente una situación en la que se sintieron así.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semáforo de las emociones:</w:t>
      </w:r>
      <w:r>
        <w:rPr/>
        <w:t xml:space="preserve"> Usando tarjetas de colores (rojo, amarillo y verde), los niños indican cómo se sienten ahora, ayudándolos a identificar y verbalizar sus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Canción de las emociones:</w:t>
      </w:r>
      <w:r>
        <w:rPr/>
        <w:t xml:space="preserve"> Cantar juntos una canción sencilla que mencione diferentes emociones y pedir a los niños que muestren con gestos cómo se sienten al escuchar cada emoción.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abrazo del amigo:</w:t>
      </w:r>
      <w:r>
        <w:rPr/>
        <w:t xml:space="preserve"> Para cerrar, se invita a los niños a dar un abrazo a un amigo y decirle una cosa bonita, promoviendo la empatía y el reconocimiento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0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3C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16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7D1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01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20A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D93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43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8FD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7E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BA6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CB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92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DF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053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10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4B7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C8D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2D0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F50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7AB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E5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65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FAD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2026-09-25T23:09:30-05:00</dcterms:created>
  <dcterms:modified xsi:type="dcterms:W3CDTF">2026-09-25T23:09:30-05:00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