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Reto Lexical-Gramatical: Cloze Avanzado para SABER 11</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estudiantes de 10° grado desarrollen habilidades avanzadas en el uso del léxico y la gramática del inglés, enfocándose en la parte 7 de la prueba SABER 11, que evalúa la capacidad para seleccionar la opción correcta en cloze tests complejos. A través de un reto realista y contextualizado, los estudiantes aprenderán a analizar sutiles diferencias gramaticales y léxicas para completar textos de manera coherente y cohesiva. Esta competencia es fundamental no solo para su éxito en la prueba oficial, sino también para mejorar su comprensión lectora y expresión escrita en inglés, herramientas claves para su formación académica y profesional futura. El plan conecta directamente con situaciones en las que la precisión y el sentido del idioma son esenciales, como redactar informes, cartas o ensayos en inglés, fortaleciendo así su confianza y autonomía en el aprendizaje del idioma.</w:t>
      </w:r>
    </w:p>
    <w:p/>
    <w:p>
      <w:pPr/>
      <w:r>
        <w:rPr>
          <w:color w:val="2b6cb0"/>
          <w:sz w:val="28"/>
          <w:szCs w:val="28"/>
          <w:b w:val="1"/>
          <w:bCs w:val="1"/>
        </w:rPr>
        <w:t xml:space="preserve">Objetivos de Aprendizaje</w:t>
      </w:r>
    </w:p>
    <w:p>
      <w:pPr>
        <w:numPr>
          <w:ilvl w:val="0"/>
          <w:numId w:val="1"/>
        </w:numPr>
      </w:pPr>
      <w:r>
        <w:rPr/>
        <w:t xml:space="preserve">Analizar diferencias léxico-gramaticales entre opciones para completar textos cohesivos.</w:t>
      </w:r>
    </w:p>
    <w:p>
      <w:pPr>
        <w:numPr>
          <w:ilvl w:val="0"/>
          <w:numId w:val="1"/>
        </w:numPr>
      </w:pPr>
      <w:r>
        <w:rPr/>
        <w:t xml:space="preserve">Aplicar estrategias de selección crítica para resolver ejercicios de cloze avanzados.</w:t>
      </w:r>
    </w:p>
    <w:p>
      <w:pPr>
        <w:numPr>
          <w:ilvl w:val="0"/>
          <w:numId w:val="1"/>
        </w:numPr>
      </w:pPr>
      <w:r>
        <w:rPr/>
        <w:t xml:space="preserve">Evaluar la coherencia y cohesión textual en contextos formales en inglés.</w:t>
      </w:r>
    </w:p>
    <w:p>
      <w:pPr>
        <w:numPr>
          <w:ilvl w:val="0"/>
          <w:numId w:val="1"/>
        </w:numPr>
      </w:pPr>
      <w:r>
        <w:rPr/>
        <w:t xml:space="preserve">Crear soluciones lingüísticas precisas que reflejen comprensión profunda del texto.</w:t>
      </w:r>
    </w:p>
    <w:p>
      <w:pPr>
        <w:numPr>
          <w:ilvl w:val="0"/>
          <w:numId w:val="1"/>
        </w:numPr>
      </w:pPr>
      <w:r>
        <w:rPr/>
        <w:t xml:space="preserve">Argumentar la elección de respuestas basándose en reglas gramaticales y contextuales.</w:t>
      </w:r>
    </w:p>
    <w:p/>
    <w:p>
      <w:pPr/>
      <w:r>
        <w:rPr>
          <w:color w:val="2b6cb0"/>
          <w:sz w:val="28"/>
          <w:szCs w:val="28"/>
          <w:b w:val="1"/>
          <w:bCs w:val="1"/>
        </w:rPr>
        <w:t xml:space="preserve">Recursos Necesarios</w:t>
      </w:r>
    </w:p>
    <w:p>
      <w:pPr>
        <w:numPr>
          <w:ilvl w:val="0"/>
          <w:numId w:val="2"/>
        </w:numPr>
      </w:pPr>
      <w:r>
        <w:rPr/>
        <w:t xml:space="preserve">Copias impresas de ejercicios tipo Advanced Lexical-Grammatical Cloze (Part 7 SABER 11) – 1 por estudiante.</w:t>
      </w:r>
    </w:p>
    <w:p>
      <w:pPr>
        <w:numPr>
          <w:ilvl w:val="0"/>
          <w:numId w:val="2"/>
        </w:numPr>
      </w:pPr>
      <w:r>
        <w:rPr/>
        <w:t xml:space="preserve">Proyector y computadora para mostrar ejemplos y videos cortos.</w:t>
      </w:r>
    </w:p>
    <w:p>
      <w:pPr>
        <w:numPr>
          <w:ilvl w:val="0"/>
          <w:numId w:val="2"/>
        </w:numPr>
      </w:pPr>
      <w:r>
        <w:rPr/>
        <w:t xml:space="preserve">Material audiovisual: video explicativo de 5 minutos sobre cloze tests avanzados.</w:t>
      </w:r>
    </w:p>
    <w:p>
      <w:pPr>
        <w:numPr>
          <w:ilvl w:val="0"/>
          <w:numId w:val="2"/>
        </w:numPr>
      </w:pPr>
      <w:r>
        <w:rPr/>
        <w:t xml:space="preserve">Hojas blancas y marcadores para organizadores gráficos.</w:t>
      </w:r>
    </w:p>
    <w:p>
      <w:pPr>
        <w:numPr>
          <w:ilvl w:val="0"/>
          <w:numId w:val="2"/>
        </w:numPr>
      </w:pPr>
      <w:r>
        <w:rPr/>
        <w:t xml:space="preserve">Cuadernos o carpetas para anotaciones individuales.</w:t>
      </w:r>
    </w:p>
    <w:p>
      <w:pPr>
        <w:numPr>
          <w:ilvl w:val="0"/>
          <w:numId w:val="2"/>
        </w:numPr>
      </w:pPr>
      <w:r>
        <w:rPr/>
        <w:t xml:space="preserve">Acceso a diccionarios bilingües o aplicaciones de traducción autorizadas.</w:t>
      </w:r>
    </w:p>
    <w:p>
      <w:pPr>
        <w:numPr>
          <w:ilvl w:val="0"/>
          <w:numId w:val="2"/>
        </w:numPr>
      </w:pPr>
      <w:r>
        <w:rPr/>
        <w:t xml:space="preserve">Pizarrón o tablero para anotaciones y desarrollo colectivo.</w:t>
      </w:r>
    </w:p>
    <w:p/>
    <w:p>
      <w:pPr/>
      <w:r>
        <w:rPr>
          <w:color w:val="2b6cb0"/>
          <w:sz w:val="28"/>
          <w:szCs w:val="28"/>
          <w:b w:val="1"/>
          <w:bCs w:val="1"/>
        </w:rPr>
        <w:t xml:space="preserve">Requisitos Previos</w:t>
      </w:r>
    </w:p>
    <w:p>
      <w:pPr>
        <w:numPr>
          <w:ilvl w:val="0"/>
          <w:numId w:val="3"/>
        </w:numPr>
      </w:pPr>
      <w:r>
        <w:rPr/>
        <w:t xml:space="preserve">Conocimiento básico-intermedio de estructuras gramaticales en inglés (tiempos verbales, preposiciones, conectores).</w:t>
      </w:r>
    </w:p>
    <w:p>
      <w:pPr>
        <w:numPr>
          <w:ilvl w:val="0"/>
          <w:numId w:val="3"/>
        </w:numPr>
      </w:pPr>
      <w:r>
        <w:rPr/>
        <w:t xml:space="preserve">Habilidades previas en comprensión lectora y vocabulario general en inglés.</w:t>
      </w:r>
    </w:p>
    <w:p>
      <w:pPr>
        <w:numPr>
          <w:ilvl w:val="0"/>
          <w:numId w:val="3"/>
        </w:numPr>
      </w:pPr>
      <w:r>
        <w:rPr/>
        <w:t xml:space="preserve">Experiencia en resolver ejercicios de opción múltiple relacionados con gramática básica.</w:t>
      </w:r>
    </w:p>
    <w:p>
      <w:pPr>
        <w:numPr>
          <w:ilvl w:val="0"/>
          <w:numId w:val="3"/>
        </w:numPr>
      </w:pPr>
      <w:r>
        <w:rPr/>
        <w:t xml:space="preserve">Familiaridad con la estructura general de la prueba SABER 11.</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trabajaremos en un reto para dominar una sección clave del examen SABER 11 de inglés, enfocándonos en cómo elegir la mejor palabra o expresión para completar un texto con sentido y corrección.</w:t>
      </w:r>
    </w:p>
    <w:p>
      <w:pPr/>
      <w:r>
        <w:rPr>
          <w:b w:val="1"/>
          <w:bCs w:val="1"/>
        </w:rPr>
        <w:t xml:space="preserve">Activación de conocimientos previos</w:t>
      </w:r>
    </w:p>
    <w:p>
      <w:pPr/>
      <w:r>
        <w:rPr>
          <w:b w:val="1"/>
          <w:bCs w:val="1"/>
        </w:rPr>
        <w:t xml:space="preserve">Docente:</w:t>
      </w:r>
      <w:r>
        <w:rPr/>
        <w:t xml:space="preserve"> Presenta en pantalla un texto corto con espacios en blanco y cuatro opciones para completar una oración. Pregunta: “¿Qué factores tomarían en cuenta para elegir la opción correcta?”</w:t>
      </w:r>
    </w:p>
    <w:p>
      <w:pPr/>
      <w:r>
        <w:rPr>
          <w:b w:val="1"/>
          <w:bCs w:val="1"/>
        </w:rPr>
        <w:t xml:space="preserve">Estudiantes:</w:t>
      </w:r>
      <w:r>
        <w:rPr/>
        <w:t xml:space="preserve"> Discuten en parejas por 5 minutos y luego comparten sus criterios con la clase.</w:t>
      </w:r>
    </w:p>
    <w:p>
      <w:pPr/>
      <w:r>
        <w:rPr>
          <w:b w:val="1"/>
          <w:bCs w:val="1"/>
        </w:rPr>
        <w:t xml:space="preserve">Motivación y enganche</w:t>
      </w:r>
    </w:p>
    <w:p>
      <w:pPr/>
      <w:r>
        <w:rPr>
          <w:b w:val="1"/>
          <w:bCs w:val="1"/>
        </w:rPr>
        <w:t xml:space="preserve">Docente:</w:t>
      </w:r>
      <w:r>
        <w:rPr/>
        <w:t xml:space="preserve"> Presenta un dato curioso: “¿Sabían que en la prueba SABER 11, la parte 7 puede definir hasta un 30% de la nota final en inglés? Hoy aprenderán a dominar esa parte para asegurarse un mejor puntaje.”</w:t>
      </w:r>
    </w:p>
    <w:p>
      <w:pPr/>
      <w:r>
        <w:rPr>
          <w:b w:val="1"/>
          <w:bCs w:val="1"/>
        </w:rPr>
        <w:t xml:space="preserve">Contextualización</w:t>
      </w:r>
    </w:p>
    <w:p>
      <w:pPr/>
      <w:r>
        <w:rPr>
          <w:b w:val="1"/>
          <w:bCs w:val="1"/>
        </w:rPr>
        <w:t xml:space="preserve">Docente:</w:t>
      </w:r>
      <w:r>
        <w:rPr/>
        <w:t xml:space="preserve"> Conecta el tema con la vida real: “Saber elegir la palabra correcta no solo es útil para la prueba, sino para escribir correos, informes y hasta mensajes que deben ser claros y precisos.”</w:t>
      </w:r>
    </w:p>
    <w:p>
      <w:pPr/>
      <w:r>
        <w:rPr>
          <w:b w:val="1"/>
          <w:bCs w:val="1"/>
        </w:rPr>
        <w:t xml:space="preserve">Estudiantes:</w:t>
      </w:r>
      <w:r>
        <w:rPr/>
        <w:t xml:space="preserve"> Reflexionan brevemente y anotan ejemplos personales.</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Muestra un video de 5 minutos donde se explica la importancia de la cohesión, la precisión léxica y la gramática en textos avanzados tipo cloze.</w:t>
      </w:r>
    </w:p>
    <w:p>
      <w:pPr/>
      <w:r>
        <w:rPr/>
        <w:t xml:space="preserve">Luego, entrega un texto con 10 espacios en blanco y 4 opciones por espacio, representando un ejercicio real de la parte 7 del SABER 11.</w:t>
      </w:r>
    </w:p>
    <w:p>
      <w:pPr/>
      <w:r>
        <w:rPr>
          <w:b w:val="1"/>
          <w:bCs w:val="1"/>
        </w:rPr>
        <w:t xml:space="preserve">Actividad 1: Análisis comparativo de opciones</w:t>
      </w:r>
    </w:p>
    <w:p>
      <w:pPr>
        <w:numPr>
          <w:ilvl w:val="0"/>
          <w:numId w:val="4"/>
        </w:numPr>
      </w:pPr>
      <w:r>
        <w:rPr>
          <w:b w:val="1"/>
          <w:bCs w:val="1"/>
        </w:rPr>
        <w:t xml:space="preserve">Objetivo:</w:t>
      </w:r>
      <w:r>
        <w:rPr/>
        <w:t xml:space="preserve"> Analizar diferencias léxico-gramaticales para seleccionar la opción correcta.</w:t>
      </w:r>
    </w:p>
    <w:p>
      <w:pPr>
        <w:numPr>
          <w:ilvl w:val="0"/>
          <w:numId w:val="4"/>
        </w:numPr>
      </w:pPr>
      <w:r>
        <w:rPr>
          <w:b w:val="1"/>
          <w:bCs w:val="1"/>
        </w:rPr>
        <w:t xml:space="preserve">Instrucciones:</w:t>
      </w:r>
      <w:r>
        <w:rPr/>
        <w:t xml:space="preserve"> En grupos de 3, leen el texto y discuten cada opción, identificando por qué algunas son incorrectas usando reglas gramaticales y contexto. Deben anotar sus razones para cada espacio.</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Tabla con espacios, opciones y justificaciones escritas.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como: “¿Por qué descartaron esta opción? ¿Qué regla gramatical aplicaron? ¿Cómo afecta el sentido del texto?”</w:t>
      </w:r>
    </w:p>
    <w:p>
      <w:pPr/>
      <w:r>
        <w:rPr>
          <w:b w:val="1"/>
          <w:bCs w:val="1"/>
        </w:rPr>
        <w:t xml:space="preserve">Actividad 2: Debate y argumentación</w:t>
      </w:r>
    </w:p>
    <w:p>
      <w:pPr>
        <w:numPr>
          <w:ilvl w:val="0"/>
          <w:numId w:val="5"/>
        </w:numPr>
      </w:pPr>
      <w:r>
        <w:rPr>
          <w:b w:val="1"/>
          <w:bCs w:val="1"/>
        </w:rPr>
        <w:t xml:space="preserve">Objetivo:</w:t>
      </w:r>
      <w:r>
        <w:rPr/>
        <w:t xml:space="preserve"> Argumentar la selección de respuestas basándose en reglas y contexto.</w:t>
      </w:r>
    </w:p>
    <w:p>
      <w:pPr>
        <w:numPr>
          <w:ilvl w:val="0"/>
          <w:numId w:val="5"/>
        </w:numPr>
      </w:pPr>
      <w:r>
        <w:rPr>
          <w:b w:val="1"/>
          <w:bCs w:val="1"/>
        </w:rPr>
        <w:t xml:space="preserve">Instrucciones:</w:t>
      </w:r>
      <w:r>
        <w:rPr/>
        <w:t xml:space="preserve"> Cada grupo presenta en plenaria una parte del texto, explicando sus decisiones y responde preguntas de sus compañeros.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Explicaciones orales claras y fundamentadas.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destaca argumentos sólidos y corrige malentendidos.</w:t>
      </w:r>
    </w:p>
    <w:p>
      <w:pPr/>
      <w:r>
        <w:rPr>
          <w:b w:val="1"/>
          <w:bCs w:val="1"/>
        </w:rPr>
        <w:t xml:space="preserve">Actividad 3: Resolución individual y autoevaluación</w:t>
      </w:r>
    </w:p>
    <w:p>
      <w:pPr>
        <w:numPr>
          <w:ilvl w:val="0"/>
          <w:numId w:val="6"/>
        </w:numPr>
      </w:pPr>
      <w:r>
        <w:rPr>
          <w:b w:val="1"/>
          <w:bCs w:val="1"/>
        </w:rPr>
        <w:t xml:space="preserve">Objetivo:</w:t>
      </w:r>
      <w:r>
        <w:rPr/>
        <w:t xml:space="preserve"> Aplicar individualmente el análisis para resolver un texto similar y autoevaluar su desempeño.</w:t>
      </w:r>
    </w:p>
    <w:p>
      <w:pPr>
        <w:numPr>
          <w:ilvl w:val="0"/>
          <w:numId w:val="6"/>
        </w:numPr>
      </w:pPr>
      <w:r>
        <w:rPr>
          <w:b w:val="1"/>
          <w:bCs w:val="1"/>
        </w:rPr>
        <w:t xml:space="preserve">Instrucciones:</w:t>
      </w:r>
      <w:r>
        <w:rPr/>
        <w:t xml:space="preserve"> Entregar un texto con espacios y opciones para completar. Luego, guiados por una lista de cotejo, los estudiantes revisan y justifican sus respuestas.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completo con justificaciones escritas.</w:t>
      </w:r>
    </w:p>
    <w:p>
      <w:pPr>
        <w:numPr>
          <w:ilvl w:val="0"/>
          <w:numId w:val="6"/>
        </w:numPr>
      </w:pPr>
      <w:r>
        <w:rPr>
          <w:b w:val="1"/>
          <w:bCs w:val="1"/>
        </w:rPr>
        <w:t xml:space="preserve">Tiempo:</w:t>
      </w:r>
      <w:r>
        <w:rPr/>
        <w:t xml:space="preserve"> 28 minutos.</w:t>
      </w:r>
    </w:p>
    <w:p>
      <w:pPr>
        <w:numPr>
          <w:ilvl w:val="0"/>
          <w:numId w:val="6"/>
        </w:numPr>
      </w:pPr>
      <w:r>
        <w:rPr>
          <w:b w:val="1"/>
          <w:bCs w:val="1"/>
        </w:rPr>
        <w:t xml:space="preserve">Rol docente:</w:t>
      </w:r>
      <w:r>
        <w:rPr/>
        <w:t xml:space="preserve"> Observa, ofrece apoyo puntual y responde preguntas.</w:t>
      </w:r>
    </w:p>
    <w:p>
      <w:pPr/>
      <w:r>
        <w:rPr>
          <w:b w:val="1"/>
          <w:bCs w:val="1"/>
        </w:rPr>
        <w:t xml:space="preserve">Diferenciación</w:t>
      </w:r>
    </w:p>
    <w:p>
      <w:pPr/>
      <w:r>
        <w:rPr>
          <w:b w:val="1"/>
          <w:bCs w:val="1"/>
        </w:rPr>
        <w:t xml:space="preserve">Para estudiantes que terminan antes:</w:t>
      </w:r>
      <w:r>
        <w:rPr/>
        <w:t xml:space="preserve"> Se les propone crear dos oraciones adicionales para un texto nuevo, aplicando las reglas aprendidas.</w:t>
      </w:r>
    </w:p>
    <w:p>
      <w:pPr/>
      <w:r>
        <w:rPr>
          <w:b w:val="1"/>
          <w:bCs w:val="1"/>
        </w:rPr>
        <w:t xml:space="preserve">Para estudiantes con dificultades:</w:t>
      </w:r>
      <w:r>
        <w:rPr/>
        <w:t xml:space="preserve"> Se les brinda apoyo con ejemplos adicionales, uso de diccionarios y explicaciones paso a paso en grupos pequeños.</w:t>
      </w:r>
    </w:p>
    <w:p>
      <w:pPr/>
      <w:r>
        <w:rPr>
          <w:b w:val="1"/>
          <w:bCs w:val="1"/>
        </w:rPr>
        <w:t xml:space="preserve">Transiciones</w:t>
      </w:r>
    </w:p>
    <w:p>
      <w:pPr/>
      <w:r>
        <w:rPr/>
        <w:t xml:space="preserve">Después de cada actividad, el docente resume los aprendizajes y conecta con la siguiente, enfatizando la importancia de la reflexión y el análisis crítico continuo para resolver cloze tests.</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los estudiantes realizar un “ticket de salida” donde escriban en 3 frases qué aprendieron sobre cómo elegir la opción correcta y por qué es importante.</w:t>
      </w:r>
    </w:p>
    <w:p>
      <w:pPr/>
      <w:r>
        <w:rPr>
          <w:b w:val="1"/>
          <w:bCs w:val="1"/>
        </w:rPr>
        <w:t xml:space="preserve">Reflexión metacognitiva</w:t>
      </w:r>
    </w:p>
    <w:p>
      <w:pPr>
        <w:numPr>
          <w:ilvl w:val="0"/>
          <w:numId w:val="7"/>
        </w:numPr>
      </w:pPr>
      <w:r>
        <w:rPr/>
        <w:t xml:space="preserve">¿Qué estrategias usé para decidir entre las opciones en los textos?</w:t>
      </w:r>
    </w:p>
    <w:p>
      <w:pPr>
        <w:numPr>
          <w:ilvl w:val="0"/>
          <w:numId w:val="7"/>
        </w:numPr>
      </w:pPr>
      <w:r>
        <w:rPr/>
        <w:t xml:space="preserve">¿Cómo puedo aplicar este conocimiento en otras áreas del inglés y en mi vida diaria?</w:t>
      </w:r>
    </w:p>
    <w:p>
      <w:pPr>
        <w:numPr>
          <w:ilvl w:val="0"/>
          <w:numId w:val="7"/>
        </w:numPr>
      </w:pPr>
      <w:r>
        <w:rPr/>
        <w:t xml:space="preserve">¿Qué parte del ejercicio me pareció más desafiante y cómo planeo mejorarla?</w:t>
      </w:r>
    </w:p>
    <w:p>
      <w:pPr/>
      <w:r>
        <w:rPr>
          <w:b w:val="1"/>
          <w:bCs w:val="1"/>
        </w:rPr>
        <w:t xml:space="preserve">Retroalimentación</w:t>
      </w:r>
    </w:p>
    <w:p>
      <w:pPr/>
      <w:r>
        <w:rPr>
          <w:b w:val="1"/>
          <w:bCs w:val="1"/>
        </w:rPr>
        <w:t xml:space="preserve">Docente:</w:t>
      </w:r>
      <w:r>
        <w:rPr/>
        <w:t xml:space="preserve"> Recoge algunos tickets y da retroalimentación general oral destacando aciertos y áreas de mejora, animando a seguir practicando.</w:t>
      </w:r>
    </w:p>
    <w:p>
      <w:pPr/>
      <w:r>
        <w:rPr>
          <w:b w:val="1"/>
          <w:bCs w:val="1"/>
        </w:rPr>
        <w:t xml:space="preserve">Transferencia</w:t>
      </w:r>
    </w:p>
    <w:p>
      <w:pPr/>
      <w:r>
        <w:rPr>
          <w:b w:val="1"/>
          <w:bCs w:val="1"/>
        </w:rPr>
        <w:t xml:space="preserve">Docente:</w:t>
      </w:r>
      <w:r>
        <w:rPr/>
        <w:t xml:space="preserve"> Explica que la próxima sesión se enfocará en practicar la parte 4 del SABER 11 con ejercicios combinados de gramática y vocabulario, y sugiere que los estudiantes busquen textos cortos en inglés para practicar la identificación de palabras clave y estructuras.</w:t>
      </w:r>
    </w:p>
    <w:p>
      <w:pPr/>
      <w:r>
        <w:rPr>
          <w:b w:val="1"/>
          <w:bCs w:val="1"/>
        </w:rPr>
        <w:t xml:space="preserve">Tarea o reto</w:t>
      </w:r>
    </w:p>
    <w:p>
      <w:pPr/>
      <w:r>
        <w:rPr>
          <w:b w:val="1"/>
          <w:bCs w:val="1"/>
        </w:rPr>
        <w:t xml:space="preserve">Docente:</w:t>
      </w:r>
      <w:r>
        <w:rPr/>
        <w:t xml:space="preserve"> Asigna un reto: encontrar un artículo breve en inglés, identificar 5 frases complejas y proponer opciones para un ejercicio cloze, justificando su elección.</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formativa durante el desarrollo (observación, discusión, autoevaluación) y sumativa en el cierre (ticket de salida y justificaciones escritas).</w:t>
      </w:r>
    </w:p>
    <w:p>
      <w:pPr/>
      <w:r>
        <w:rPr>
          <w:b w:val="1"/>
          <w:bCs w:val="1"/>
        </w:rPr>
        <w:t xml:space="preserve">Criterios de evaluación:</w:t>
      </w:r>
    </w:p>
    <w:p>
      <w:pPr>
        <w:numPr>
          <w:ilvl w:val="0"/>
          <w:numId w:val="8"/>
        </w:numPr>
      </w:pPr>
      <w:r>
        <w:rPr/>
        <w:t xml:space="preserve">Capacidad para analizar correctamente las opciones léxico-gramaticales en el texto (Objetivo 1).</w:t>
      </w:r>
    </w:p>
    <w:p>
      <w:pPr>
        <w:numPr>
          <w:ilvl w:val="0"/>
          <w:numId w:val="8"/>
        </w:numPr>
      </w:pPr>
      <w:r>
        <w:rPr/>
        <w:t xml:space="preserve">Uso de argumentos claros y fundamentados para elegir respuestas (Objetivo 5).</w:t>
      </w:r>
    </w:p>
    <w:p>
      <w:pPr>
        <w:numPr>
          <w:ilvl w:val="0"/>
          <w:numId w:val="8"/>
        </w:numPr>
      </w:pPr>
      <w:r>
        <w:rPr/>
        <w:t xml:space="preserve">Aplicación correcta de reglas gramaticales en la resolución individual (Objetivo 3 y 4).</w:t>
      </w:r>
    </w:p>
    <w:p>
      <w:pPr>
        <w:numPr>
          <w:ilvl w:val="0"/>
          <w:numId w:val="8"/>
        </w:numPr>
      </w:pPr>
      <w:r>
        <w:rPr/>
        <w:t xml:space="preserve">Participación activa y colaboración en el trabajo grupal (Objetivo 2).</w:t>
      </w:r>
    </w:p>
    <w:p>
      <w:pPr/>
      <w:r>
        <w:rPr>
          <w:b w:val="1"/>
          <w:bCs w:val="1"/>
        </w:rPr>
        <w:t xml:space="preserve">Instrumentos sugeridos:</w:t>
      </w:r>
    </w:p>
    <w:p>
      <w:pPr>
        <w:numPr>
          <w:ilvl w:val="0"/>
          <w:numId w:val="9"/>
        </w:numPr>
      </w:pPr>
      <w:r>
        <w:rPr/>
        <w:t xml:space="preserve">Lista de cotejo para justificar opciones en los ejercicios.</w:t>
      </w:r>
    </w:p>
    <w:p>
      <w:pPr>
        <w:numPr>
          <w:ilvl w:val="0"/>
          <w:numId w:val="9"/>
        </w:numPr>
      </w:pPr>
      <w:r>
        <w:rPr/>
        <w:t xml:space="preserve">Rúbrica para evaluar argumentación oral y escrita.</w:t>
      </w:r>
    </w:p>
    <w:p>
      <w:pPr>
        <w:numPr>
          <w:ilvl w:val="0"/>
          <w:numId w:val="9"/>
        </w:numPr>
      </w:pPr>
      <w:r>
        <w:rPr/>
        <w:t xml:space="preserve">Observación directa durante actividades grupales e individuales.</w:t>
      </w:r>
    </w:p>
    <w:p>
      <w:pPr>
        <w:numPr>
          <w:ilvl w:val="0"/>
          <w:numId w:val="9"/>
        </w:numPr>
      </w:pPr>
      <w:r>
        <w:rPr/>
        <w:t xml:space="preserve">Autoevaluación mediante lista guía y reflexión escrita.</w:t>
      </w:r>
    </w:p>
    <w:p>
      <w:pPr/>
      <w:r>
        <w:rPr>
          <w:b w:val="1"/>
          <w:bCs w:val="1"/>
        </w:rPr>
        <w:t xml:space="preserve">Evidencias de aprendizaje:</w:t>
      </w:r>
    </w:p>
    <w:p>
      <w:pPr>
        <w:numPr>
          <w:ilvl w:val="0"/>
          <w:numId w:val="10"/>
        </w:numPr>
      </w:pPr>
      <w:r>
        <w:rPr/>
        <w:t xml:space="preserve">Tabla grupal con análisis y justificaciones.</w:t>
      </w:r>
    </w:p>
    <w:p>
      <w:pPr>
        <w:numPr>
          <w:ilvl w:val="0"/>
          <w:numId w:val="10"/>
        </w:numPr>
      </w:pPr>
      <w:r>
        <w:rPr/>
        <w:t xml:space="preserve">Explicaciones orales en debate.</w:t>
      </w:r>
    </w:p>
    <w:p>
      <w:pPr>
        <w:numPr>
          <w:ilvl w:val="0"/>
          <w:numId w:val="10"/>
        </w:numPr>
      </w:pPr>
      <w:r>
        <w:rPr/>
        <w:t xml:space="preserve">Ejercicio individual resuelto con justificaciones escritas.</w:t>
      </w:r>
    </w:p>
    <w:p>
      <w:pPr>
        <w:numPr>
          <w:ilvl w:val="0"/>
          <w:numId w:val="10"/>
        </w:numPr>
      </w:pPr>
      <w:r>
        <w:rPr/>
        <w:t xml:space="preserve">Ticket de salida que sintetiza aprendizajes.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en un mundo cada vez más globalizado donde el inglés se ha convertido en una herramienta esencial para comunicarnos, acceder a información y aprovechar oportunidades académicas y laborales. Como estudiantes de 10° grado, es muy probable que en los próximos meses enfrenten el reto de presentar la prueba SABER 11, una prueba que no solo mide lo que han aprendido, sino que también puede abrirles puertas a su futuro educativo y profesional.</w:t>
      </w:r>
    </w:p>
    <w:p>
      <w:pPr/>
      <w:r>
        <w:rPr/>
        <w:t xml:space="preserve">Uno de los desafíos más importantes de esta prueba es la sección de cloze avanzado, que evalúa la capacidad para elegir correctamente palabras y estructuras gramaticales dentro de textos, algo que va más allá de memorizar reglas: requiere entender el uso real del idioma en contextos concretos y cotidianos. Por ejemplo, cuando leen una noticia en inglés, un mensaje en redes sociales o un correo electrónico, necesitan captar no solo el significado general, sino también los detalles que marcan la diferencia entre una opción correcta y otra que no lo es.</w:t>
      </w:r>
    </w:p>
    <w:p>
      <w:pPr/>
      <w:r>
        <w:rPr/>
        <w:t xml:space="preserve">Hoy, durante esta sesión, nos vamos a preparar para dominar esta habilidad crucial. Vamos a motivarnos recordando que cada pequeño avance en su conocimiento del inglés les dará más confianza y mejores resultados en la prueba, acercándolos a sus metas personales y académicas. Además, trabajaremos juntos con actividades que simulan situaciones reales para que el aprendizaje sea significativo y aplicable.</w:t>
      </w:r>
    </w:p>
    <w:p>
      <w:pPr/>
      <w:r>
        <w:rPr/>
        <w:t xml:space="preserve">Prepárense para activar su curiosidad, desafiar sus conocimientos y descubrir estrategias que les permitirán identificar las diferencias sutiles entre palabras y estructuras, haciendo que sus respuestas sean cada vez más precisas y efectivas.</w:t>
      </w:r>
    </w:p>
    <w:p/>
    <w:p>
      <w:pPr/>
      <w:r>
        <w:rPr>
          <w:sz w:val="22"/>
          <w:szCs w:val="22"/>
          <w:b w:val="1"/>
          <w:bCs w:val="1"/>
        </w:rPr>
        <w:t xml:space="preserve">Inicio - Activar</w:t>
      </w:r>
    </w:p>
    <w:p>
      <w:pPr/>
      <w:r>
        <w:rPr>
          <w:b w:val="1"/>
          <w:bCs w:val="1"/>
        </w:rPr>
        <w:t xml:space="preserve">Actividad para activar conocimientos previos: "Detectives del Inglés en acción"</w:t>
      </w:r>
    </w:p>
    <w:p>
      <w:pPr/>
      <w:r>
        <w:rPr>
          <w:b w:val="1"/>
          <w:bCs w:val="1"/>
        </w:rPr>
        <w:t xml:space="preserve">Duración:</w:t>
      </w:r>
      <w:r>
        <w:rPr/>
        <w:t xml:space="preserve"> 8 minutos</w:t>
      </w:r>
    </w:p>
    <w:p>
      <w:pPr/>
      <w:r>
        <w:rPr>
          <w:b w:val="1"/>
          <w:bCs w:val="1"/>
        </w:rPr>
        <w:t xml:space="preserve">Objetivo de la actividad:</w:t>
      </w:r>
      <w:r>
        <w:rPr/>
        <w:t xml:space="preserve"> Preparar a los estudiantes para identificar diferencias léxico-gramaticales sutiles en contextos reales, conectando con la habilidad que desarrollarán en el reto de completar textos tipo cloze avanzado.</w:t>
      </w:r>
    </w:p>
    <w:p>
      <w:pPr/>
      <w:r>
        <w:rPr>
          <w:b w:val="1"/>
          <w:bCs w:val="1"/>
        </w:rPr>
        <w:t xml:space="preserve">Descripción:</w:t>
      </w:r>
    </w:p>
    <w:p>
      <w:pPr>
        <w:numPr>
          <w:ilvl w:val="0"/>
          <w:numId w:val="11"/>
        </w:numPr>
      </w:pPr>
      <w:r>
        <w:rPr/>
        <w:t xml:space="preserve">El docente presenta a los estudiantes una breve historia o párrafo (3-4 oraciones) con un espacio en blanco, acompañado de cuatro opciones que son similares pero tienen diferencias gramaticales o léxicas sutiles.</w:t>
      </w:r>
    </w:p>
    <w:p>
      <w:pPr>
        <w:numPr>
          <w:ilvl w:val="0"/>
          <w:numId w:val="11"/>
        </w:numPr>
      </w:pPr>
      <w:r>
        <w:rPr/>
        <w:t xml:space="preserve">Los estudiantes, en parejas, deben discutir y elegir la opción correcta, explicando brevemente por qué descartaron las otras tres.</w:t>
      </w:r>
    </w:p>
    <w:p>
      <w:pPr>
        <w:numPr>
          <w:ilvl w:val="0"/>
          <w:numId w:val="11"/>
        </w:numPr>
      </w:pPr>
      <w:r>
        <w:rPr/>
        <w:t xml:space="preserve">Después de 5 minutos, se realiza una puesta en común donde cada pareja comparte su elección y razonamiento.</w:t>
      </w:r>
    </w:p>
    <w:p>
      <w:pPr>
        <w:numPr>
          <w:ilvl w:val="0"/>
          <w:numId w:val="11"/>
        </w:numPr>
      </w:pPr>
      <w:r>
        <w:rPr/>
        <w:t xml:space="preserve">El docente refuerza las explicaciones, señalando las diferencias clave entre las opciones y conectando esta práctica con el objetivo del reto de mejorar la competencia léxico-gramatical para la prueba SABER 11.</w:t>
      </w:r>
    </w:p>
    <w:p>
      <w:pPr/>
      <w:r>
        <w:rPr>
          <w:b w:val="1"/>
          <w:bCs w:val="1"/>
        </w:rPr>
        <w:t xml:space="preserve">Ejemplo de texto para la actividad:</w:t>
      </w:r>
    </w:p>
    <w:p>
      <w:pPr/>
      <w:r>
        <w:rPr/>
        <w:t xml:space="preserve">"Despite the heavy rain, the football match _________ as planned."</w:t>
      </w:r>
    </w:p>
    <w:p>
      <w:pPr>
        <w:numPr>
          <w:ilvl w:val="0"/>
          <w:numId w:val="12"/>
        </w:numPr>
      </w:pPr>
      <w:r>
        <w:rPr/>
        <w:t xml:space="preserve">a) continued</w:t>
      </w:r>
    </w:p>
    <w:p>
      <w:pPr>
        <w:numPr>
          <w:ilvl w:val="0"/>
          <w:numId w:val="12"/>
        </w:numPr>
      </w:pPr>
      <w:r>
        <w:rPr/>
        <w:t xml:space="preserve">b) was continuing</w:t>
      </w:r>
    </w:p>
    <w:p>
      <w:pPr>
        <w:numPr>
          <w:ilvl w:val="0"/>
          <w:numId w:val="12"/>
        </w:numPr>
      </w:pPr>
      <w:r>
        <w:rPr/>
        <w:t xml:space="preserve">c) continues</w:t>
      </w:r>
    </w:p>
    <w:p>
      <w:pPr>
        <w:numPr>
          <w:ilvl w:val="0"/>
          <w:numId w:val="12"/>
        </w:numPr>
      </w:pPr>
      <w:r>
        <w:rPr/>
        <w:t xml:space="preserve">d) continue</w:t>
      </w:r>
    </w:p>
    <w:p>
      <w:pPr/>
      <w:r>
        <w:rPr/>
        <w:t xml:space="preserve">Los estudiantes deben elegir la opción correcta y justificar su respuesta, enfocándose en tiempos verbales y concordancia.</w:t>
      </w:r>
    </w:p>
    <w:p>
      <w:pPr/>
      <w:r>
        <w:rPr/>
        <w:t xml:space="preserve">Esta actividad activa su conocimiento previo sobre tiempos verbales y concordancia, esenciales para el análisis de opciones en ejercicios tipo cloze.</w:t>
      </w:r>
    </w:p>
    <w:p/>
    <w:p>
      <w:pPr/>
      <w:r>
        <w:rPr>
          <w:sz w:val="22"/>
          <w:szCs w:val="22"/>
          <w:b w:val="1"/>
          <w:bCs w:val="1"/>
        </w:rPr>
        <w:t xml:space="preserve">Inicio - Diagnostico</w:t>
      </w:r>
    </w:p>
    <w:p>
      <w:pPr/>
      <w:r>
        <w:rPr>
          <w:b w:val="1"/>
          <w:bCs w:val="1"/>
        </w:rPr>
        <w:t xml:space="preserve">Evaluación Diagnóstica Inicial: Domina el Reto Lexical-Gramatical</w:t>
      </w:r>
    </w:p>
    <w:p>
      <w:pPr/>
      <w:r>
        <w:rPr>
          <w:b w:val="1"/>
          <w:bCs w:val="1"/>
        </w:rPr>
        <w:t xml:space="preserve">Duración:</w:t>
      </w:r>
      <w:r>
        <w:rPr/>
        <w:t xml:space="preserve"> 5-10 minutos</w:t>
      </w:r>
    </w:p>
    <w:p>
      <w:pPr/>
      <w:r>
        <w:rPr>
          <w:b w:val="1"/>
          <w:bCs w:val="1"/>
        </w:rPr>
        <w:t xml:space="preserve">Objetivo:</w:t>
      </w:r>
      <w:r>
        <w:rPr/>
        <w:t xml:space="preserve"> Identificar el nivel inicial de competencia léxico-gramatical en inglés de los estudiantes para diseñar estrategias efectivas en el desarrollo del reto.</w:t>
      </w:r>
    </w:p>
    <w:p>
      <w:pPr/>
      <w:r>
        <w:rPr>
          <w:b w:val="1"/>
          <w:bCs w:val="1"/>
        </w:rPr>
        <w:t xml:space="preserve">Instrucciones para el docente:</w:t>
      </w:r>
    </w:p>
    <w:p>
      <w:pPr>
        <w:numPr>
          <w:ilvl w:val="0"/>
          <w:numId w:val="13"/>
        </w:numPr>
      </w:pPr>
      <w:r>
        <w:rPr/>
        <w:t xml:space="preserve">Entregar a los estudiantes la actividad escrita.</w:t>
      </w:r>
    </w:p>
    <w:p>
      <w:pPr>
        <w:numPr>
          <w:ilvl w:val="0"/>
          <w:numId w:val="13"/>
        </w:numPr>
      </w:pPr>
      <w:r>
        <w:rPr/>
        <w:t xml:space="preserve">Permitir máximo 10 minutos para responder.</w:t>
      </w:r>
    </w:p>
    <w:p>
      <w:pPr>
        <w:numPr>
          <w:ilvl w:val="0"/>
          <w:numId w:val="13"/>
        </w:numPr>
      </w:pPr>
      <w:r>
        <w:rPr/>
        <w:t xml:space="preserve">Recolectar y revisar respuestas para identificar áreas fuertes y débiles en léxico y gramática.</w:t>
      </w:r>
    </w:p>
    <w:p>
      <w:pPr>
        <w:numPr>
          <w:ilvl w:val="0"/>
          <w:numId w:val="13"/>
        </w:numPr>
      </w:pPr>
      <w:r>
        <w:rPr/>
        <w:t xml:space="preserve">Utilizar los resultados para ajustar la sesión según necesidades detectadas.</w:t>
      </w:r>
    </w:p>
    <w:p>
      <w:pPr/>
      <w:r>
        <w:rPr>
          <w:b w:val="1"/>
          <w:bCs w:val="1"/>
        </w:rPr>
        <w:t xml:space="preserve">Actividad Diagnóstica</w:t>
      </w:r>
    </w:p>
    <w:p>
      <w:pPr/>
      <w:r>
        <w:rPr>
          <w:b w:val="1"/>
          <w:bCs w:val="1"/>
        </w:rPr>
        <w:t xml:space="preserve">Lee el siguiente texto con espacios en blanco y selecciona la opción correcta (A, B, C o D) para completar cada espacio:</w:t>
      </w:r>
    </w:p>
    <w:p>
      <w:pPr/>
      <w:r>
        <w:rPr/>
        <w:t xml:space="preserve">Yesterday, I ______ (1) to the mall because I needed to buy a gift for my friend’s birthday. When I ______ (2) there, I realized I had forgotten my wallet at home. I felt very ______ (3) but luckily, my friend offered to pay for the gift. I promised I ______ (4) to return the money the next day.</w:t>
      </w:r>
    </w:p>
    <w:tbl>
      <w:tblGrid>
        <w:gridCol/>
        <w:gridCol/>
      </w:tblGrid>
      <w:tblPr>
        <w:tblW w:w="0" w:type="auto"/>
        <w:tblLayout w:type="autofit"/>
      </w:tblPr>
      <w:tr>
        <w:trPr/>
        <w:tc>
          <w:tcPr>
            <w:noWrap/>
          </w:tcPr>
          <w:p>
            <w:pPr/>
            <w:r>
              <w:rPr/>
              <w:t xml:space="preserve">Item</w:t>
            </w:r>
          </w:p>
        </w:tc>
        <w:tc>
          <w:tcPr>
            <w:noWrap/>
          </w:tcPr>
          <w:p>
            <w:pPr/>
            <w:r>
              <w:rPr/>
              <w:t xml:space="preserve">Options</w:t>
            </w:r>
          </w:p>
        </w:tc>
      </w:tr>
      <w:tr>
        <w:trPr/>
        <w:tc>
          <w:tcPr>
            <w:noWrap/>
          </w:tcPr>
          <w:p>
            <w:pPr/>
            <w:r>
              <w:rPr/>
              <w:t xml:space="preserve">1.</w:t>
            </w:r>
          </w:p>
        </w:tc>
        <w:tc>
          <w:tcPr>
            <w:noWrap/>
          </w:tcPr>
          <w:p>
            <w:pPr/>
            <w:r>
              <w:rPr/>
              <w:t xml:space="preserve">      A) go</w:t>
            </w:r>
            <w:br/>
            <w:r>
              <w:rPr/>
              <w:t xml:space="preserve">      B) went</w:t>
            </w:r>
            <w:br/>
            <w:r>
              <w:rPr/>
              <w:t xml:space="preserve">      C) going</w:t>
            </w:r>
            <w:br/>
            <w:r>
              <w:rPr/>
              <w:t xml:space="preserve">      D) gone    </w:t>
            </w:r>
          </w:p>
        </w:tc>
      </w:tr>
      <w:tr>
        <w:trPr/>
        <w:tc>
          <w:tcPr>
            <w:noWrap/>
          </w:tcPr>
          <w:p>
            <w:pPr/>
            <w:r>
              <w:rPr/>
              <w:t xml:space="preserve">2.</w:t>
            </w:r>
          </w:p>
        </w:tc>
        <w:tc>
          <w:tcPr>
            <w:noWrap/>
          </w:tcPr>
          <w:p>
            <w:pPr/>
            <w:r>
              <w:rPr/>
              <w:t xml:space="preserve">      A) arrived</w:t>
            </w:r>
            <w:br/>
            <w:r>
              <w:rPr/>
              <w:t xml:space="preserve">      B) arrive</w:t>
            </w:r>
            <w:br/>
            <w:r>
              <w:rPr/>
              <w:t xml:space="preserve">      C) arriving</w:t>
            </w:r>
            <w:br/>
            <w:r>
              <w:rPr/>
              <w:t xml:space="preserve">      D) arrives    </w:t>
            </w:r>
          </w:p>
        </w:tc>
      </w:tr>
      <w:tr>
        <w:trPr/>
        <w:tc>
          <w:tcPr>
            <w:noWrap/>
          </w:tcPr>
          <w:p>
            <w:pPr/>
            <w:r>
              <w:rPr/>
              <w:t xml:space="preserve">3.</w:t>
            </w:r>
          </w:p>
        </w:tc>
        <w:tc>
          <w:tcPr>
            <w:noWrap/>
          </w:tcPr>
          <w:p>
            <w:pPr/>
            <w:r>
              <w:rPr/>
              <w:t xml:space="preserve">      A) happy</w:t>
            </w:r>
            <w:br/>
            <w:r>
              <w:rPr/>
              <w:t xml:space="preserve">      B) sadness</w:t>
            </w:r>
            <w:br/>
            <w:r>
              <w:rPr/>
              <w:t xml:space="preserve">      C) angry</w:t>
            </w:r>
            <w:br/>
            <w:r>
              <w:rPr/>
              <w:t xml:space="preserve">      D) upset    </w:t>
            </w:r>
          </w:p>
        </w:tc>
      </w:tr>
      <w:tr>
        <w:trPr/>
        <w:tc>
          <w:tcPr>
            <w:noWrap/>
          </w:tcPr>
          <w:p>
            <w:pPr/>
            <w:r>
              <w:rPr/>
              <w:t xml:space="preserve">4.</w:t>
            </w:r>
          </w:p>
        </w:tc>
        <w:tc>
          <w:tcPr>
            <w:noWrap/>
          </w:tcPr>
          <w:p>
            <w:pPr/>
            <w:r>
              <w:rPr/>
              <w:t xml:space="preserve">      A) will</w:t>
            </w:r>
            <w:br/>
            <w:r>
              <w:rPr/>
              <w:t xml:space="preserve">      B) would</w:t>
            </w:r>
            <w:br/>
            <w:r>
              <w:rPr/>
              <w:t xml:space="preserve">      C) am</w:t>
            </w:r>
            <w:br/>
            <w:r>
              <w:rPr/>
              <w:t xml:space="preserve">      D) was    </w:t>
            </w:r>
          </w:p>
        </w:tc>
      </w:tr>
    </w:tbl>
    <w:p>
      <w:pPr/>
      <w:r>
        <w:rPr>
          <w:b w:val="1"/>
          <w:bCs w:val="1"/>
        </w:rPr>
        <w:t xml:space="preserve">Preguntas de reflexión rápida (para anotar brevemente al terminar):</w:t>
      </w:r>
    </w:p>
    <w:p>
      <w:pPr>
        <w:numPr>
          <w:ilvl w:val="0"/>
          <w:numId w:val="14"/>
        </w:numPr>
      </w:pPr>
      <w:r>
        <w:rPr/>
        <w:t xml:space="preserve">¿Tuviste dificultad para elegir la opción correcta? ¿Por qué?</w:t>
      </w:r>
    </w:p>
    <w:p>
      <w:pPr>
        <w:numPr>
          <w:ilvl w:val="0"/>
          <w:numId w:val="14"/>
        </w:numPr>
      </w:pPr>
      <w:r>
        <w:rPr/>
        <w:t xml:space="preserve">¿Cuál fue la pregunta más fácil y la más difícil para ti? ¿Por qué?</w:t>
      </w:r>
    </w:p>
    <w:p>
      <w:pPr/>
      <w:r>
        <w:rPr>
          <w:i w:val="1"/>
          <w:iCs w:val="1"/>
        </w:rPr>
        <w:t xml:space="preserve">Estas preguntas ayudarán al docente a entender la autopercepción del estudiante sobre sus habilidades y ajustar el enfoque del reto.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Atención y Concentración</w:t>
            </w:r>
          </w:p>
        </w:tc>
        <w:tc>
          <w:tcPr>
            <w:noWrap/>
          </w:tcPr>
          <w:p>
            <w:pPr/>
            <w:r>
              <w:rPr/>
              <w:t xml:space="preserve">        Mantiene atención plena durante toda la fase de inicio, siguiendo instrucciones sin distraerse y demostrando interés visible.      </w:t>
            </w:r>
          </w:p>
        </w:tc>
        <w:tc>
          <w:tcPr>
            <w:noWrap/>
          </w:tcPr>
          <w:p>
            <w:pPr/>
            <w:r>
              <w:rPr/>
              <w:t xml:space="preserve">        Generalmente atento, con mínimas distracciones que no afectan su comprensión o participación.      </w:t>
            </w:r>
          </w:p>
        </w:tc>
        <w:tc>
          <w:tcPr>
            <w:noWrap/>
          </w:tcPr>
          <w:p>
            <w:pPr/>
            <w:r>
              <w:rPr/>
              <w:t xml:space="preserve">        Se distrae ocasionalmente, pero vuelve a centrarse con recordatorios del docente.      </w:t>
            </w:r>
          </w:p>
        </w:tc>
        <w:tc>
          <w:tcPr>
            <w:noWrap/>
          </w:tcPr>
          <w:p>
            <w:pPr/>
            <w:r>
              <w:rPr/>
              <w:t xml:space="preserve">        Frecuentemente distraído, no sigue instrucciones y requiere constantes intervenciones del docente.      </w:t>
            </w:r>
          </w:p>
        </w:tc>
      </w:tr>
      <w:tr>
        <w:trPr/>
        <w:tc>
          <w:tcPr>
            <w:noWrap/>
          </w:tcPr>
          <w:p>
            <w:pPr/>
            <w:r>
              <w:rPr/>
              <w:t xml:space="preserve">Participación Activa</w:t>
            </w:r>
          </w:p>
        </w:tc>
        <w:tc>
          <w:tcPr>
            <w:noWrap/>
          </w:tcPr>
          <w:p>
            <w:pPr/>
            <w:r>
              <w:rPr/>
              <w:t xml:space="preserve">        Participa espontáneamente con preguntas o comentarios relevantes relacionados con el reto lexical-gramatical.      </w:t>
            </w:r>
          </w:p>
        </w:tc>
        <w:tc>
          <w:tcPr>
            <w:noWrap/>
          </w:tcPr>
          <w:p>
            <w:pPr/>
            <w:r>
              <w:rPr/>
              <w:t xml:space="preserve">        Participa cuando se le solicita, aportando ideas o respuestas pertinentes.      </w:t>
            </w:r>
          </w:p>
        </w:tc>
        <w:tc>
          <w:tcPr>
            <w:noWrap/>
          </w:tcPr>
          <w:p>
            <w:pPr/>
            <w:r>
              <w:rPr/>
              <w:t xml:space="preserve">        Participa de manera limitada y con respuestas breves, sin profundizar en el tema.      </w:t>
            </w:r>
          </w:p>
        </w:tc>
        <w:tc>
          <w:tcPr>
            <w:noWrap/>
          </w:tcPr>
          <w:p>
            <w:pPr/>
            <w:r>
              <w:rPr/>
              <w:t xml:space="preserve">        No participa ni responde a las invitaciones del docente.      </w:t>
            </w:r>
          </w:p>
        </w:tc>
      </w:tr>
      <w:tr>
        <w:trPr/>
        <w:tc>
          <w:tcPr>
            <w:noWrap/>
          </w:tcPr>
          <w:p>
            <w:pPr/>
            <w:r>
              <w:rPr/>
              <w:t xml:space="preserve">Disposición para el Trabajo en Equipo</w:t>
            </w:r>
          </w:p>
        </w:tc>
        <w:tc>
          <w:tcPr>
            <w:noWrap/>
          </w:tcPr>
          <w:p>
            <w:pPr/>
            <w:r>
              <w:rPr/>
              <w:t xml:space="preserve">        Muestra una actitud colaborativa, escucha a sus compañeros y contribuye positivamente al ambiente grupal.      </w:t>
            </w:r>
          </w:p>
        </w:tc>
        <w:tc>
          <w:tcPr>
            <w:noWrap/>
          </w:tcPr>
          <w:p>
            <w:pPr/>
            <w:r>
              <w:rPr/>
              <w:t xml:space="preserve">        Coopera con el grupo, aunque su participación es pasiva en ocasiones.      </w:t>
            </w:r>
          </w:p>
        </w:tc>
        <w:tc>
          <w:tcPr>
            <w:noWrap/>
          </w:tcPr>
          <w:p>
            <w:pPr/>
            <w:r>
              <w:rPr/>
              <w:t xml:space="preserve">        Presenta resistencia a colaborar o escucha de forma limitada a sus pares.      </w:t>
            </w:r>
          </w:p>
        </w:tc>
        <w:tc>
          <w:tcPr>
            <w:noWrap/>
          </w:tcPr>
          <w:p>
            <w:pPr/>
            <w:r>
              <w:rPr/>
              <w:t xml:space="preserve">        Se muestra indiferente o conflictivo, dificultando la interacción grupal.      </w:t>
            </w:r>
          </w:p>
        </w:tc>
      </w:tr>
      <w:tr>
        <w:trPr/>
        <w:tc>
          <w:tcPr>
            <w:noWrap/>
          </w:tcPr>
          <w:p>
            <w:pPr/>
            <w:r>
              <w:rPr/>
              <w:t xml:space="preserve">Interés por el Contenido y el Reto</w:t>
            </w:r>
          </w:p>
        </w:tc>
        <w:tc>
          <w:tcPr>
            <w:noWrap/>
          </w:tcPr>
          <w:p>
            <w:pPr/>
            <w:r>
              <w:rPr/>
              <w:t xml:space="preserve">        Expresa motivación clara por aprender y dominar los aspectos lexical-gramaticales del reto propuesto.      </w:t>
            </w:r>
          </w:p>
        </w:tc>
        <w:tc>
          <w:tcPr>
            <w:noWrap/>
          </w:tcPr>
          <w:p>
            <w:pPr/>
            <w:r>
              <w:rPr/>
              <w:t xml:space="preserve">        Demuestra interés adecuado, aunque sin manifestaciones explícitas de motivación.      </w:t>
            </w:r>
          </w:p>
        </w:tc>
        <w:tc>
          <w:tcPr>
            <w:noWrap/>
          </w:tcPr>
          <w:p>
            <w:pPr/>
            <w:r>
              <w:rPr/>
              <w:t xml:space="preserve">        Muestra poco interés o curiosidad por el contenido del reto.      </w:t>
            </w:r>
          </w:p>
        </w:tc>
        <w:tc>
          <w:tcPr>
            <w:noWrap/>
          </w:tcPr>
          <w:p>
            <w:pPr/>
            <w:r>
              <w:rPr/>
              <w:t xml:space="preserve">        No muestra interés y manifiesta rechazo o desinterés por la actividad.      </w:t>
            </w:r>
          </w:p>
        </w:tc>
      </w:tr>
    </w:tbl>
    <w:p>
      <w:pPr/>
      <w:r>
        <w:rPr>
          <w:b w:val="1"/>
          <w:bCs w:val="1"/>
        </w:rPr>
        <w:t xml:space="preserve">Indicaciones para el docente:</w:t>
      </w:r>
      <w:r>
        <w:rPr/>
        <w:t xml:space="preserve"> Durante la fase de inicio, observe y registre comportamientos relacionados con los criterios descritos. Considere que esta rúbrica busca fomentar un ambiente propicio para el aprendizaje del reto lexical-gramatical y apoyar a los estudiantes en su desarrollo lingüístico para la prueba SABER 11.</w:t>
      </w:r>
    </w:p>
    <w:p/>
    <w:p>
      <w:pPr/>
      <w:r>
        <w:rPr>
          <w:sz w:val="22"/>
          <w:szCs w:val="22"/>
          <w:b w:val="1"/>
          <w:bCs w:val="1"/>
        </w:rPr>
        <w:t xml:space="preserve">Desarrollo - Ejemplos</w:t>
      </w:r>
    </w:p>
    <w:p>
      <w:pPr/>
      <w:r>
        <w:rPr>
          <w:b w:val="1"/>
          <w:bCs w:val="1"/>
        </w:rPr>
        <w:t xml:space="preserve">Ejemplos Prácticos para el Reto Lexical-Gramatical Cloze</w:t>
      </w:r>
    </w:p>
    <w:p>
      <w:pPr/>
      <w:r>
        <w:rPr/>
        <w:t xml:space="preserve">Para que los estudiantes desarrollen habilidades avanzadas en la selección léxico-gramatical correcta en contextos reales, se propone trabajar con textos relacionados con temas de interés juvenil y situaciones cotidianas, facilitando la conexión con su entorno y motivación. Cada ejemplo incluye un párrafo con espacios en blanco y cuatro opciones para completar, destacando diferencias sutiles en gramática y léxico.</w:t>
      </w:r>
    </w:p>
    <w:tbl>
      <w:tblGrid>
        <w:gridCol/>
        <w:gridCol/>
      </w:tblGrid>
      <w:tblPr>
        <w:tblW w:w="0" w:type="auto"/>
        <w:tblLayout w:type="autofit"/>
      </w:tblPr>
      <w:tr>
        <w:trPr/>
        <w:tc>
          <w:tcPr>
            <w:noWrap/>
          </w:tcPr>
          <w:p>
            <w:pPr/>
            <w:r>
              <w:rPr/>
              <w:t xml:space="preserve">Ejemplo</w:t>
            </w:r>
          </w:p>
        </w:tc>
        <w:tc>
          <w:tcPr>
            <w:noWrap/>
          </w:tcPr>
          <w:p>
            <w:pPr/>
            <w:r>
              <w:rPr/>
              <w:t xml:space="preserve">Texto con opciones</w:t>
            </w:r>
          </w:p>
        </w:tc>
      </w:tr>
      <w:tr>
        <w:trPr/>
        <w:tc>
          <w:tcPr>
            <w:noWrap/>
          </w:tcPr>
          <w:p>
            <w:pPr/>
            <w:r>
              <w:rPr/>
              <w:t xml:space="preserve">1. La importancia de la tecnología en la educación</w:t>
            </w:r>
          </w:p>
        </w:tc>
        <w:tc>
          <w:tcPr>
            <w:noWrap/>
          </w:tcPr>
          <w:p>
            <w:pPr/>
            <w:r>
              <w:rPr/>
              <w:t xml:space="preserve">      Technology has become an essential part of modern education. Many students </w:t>
            </w:r>
          </w:p>
          <w:p>
            <w:pPr/>
            <w:r>
              <w:rPr>
                <w:b w:val="1"/>
                <w:bCs w:val="1"/>
              </w:rPr>
              <w:t xml:space="preserve">_______</w:t>
            </w:r>
          </w:p>
          <w:p>
            <w:pPr/>
            <w:r>
              <w:rPr/>
              <w:t xml:space="preserve"> their classes online due to the pandemic. This change </w:t>
            </w:r>
          </w:p>
          <w:p>
            <w:pPr/>
            <w:r>
              <w:rPr>
                <w:b w:val="1"/>
                <w:bCs w:val="1"/>
              </w:rPr>
              <w:t xml:space="preserve">_______</w:t>
            </w:r>
          </w:p>
          <w:p>
            <w:pPr/>
            <w:r>
              <w:rPr/>
              <w:t xml:space="preserve"> them to develop new skills in digital communication and self-learning. However, some argue that it also </w:t>
            </w:r>
          </w:p>
          <w:p>
            <w:pPr/>
            <w:r>
              <w:rPr>
                <w:b w:val="1"/>
                <w:bCs w:val="1"/>
              </w:rPr>
              <w:t xml:space="preserve">_______</w:t>
            </w:r>
          </w:p>
          <w:p>
            <w:pPr/>
            <w:r>
              <w:rPr/>
              <w:t xml:space="preserve"> face-to-face interaction among peers. To overcome these challenges, schools </w:t>
            </w:r>
          </w:p>
          <w:p>
            <w:pPr/>
            <w:r>
              <w:rPr>
                <w:b w:val="1"/>
                <w:bCs w:val="1"/>
              </w:rPr>
              <w:t xml:space="preserve">_______</w:t>
            </w:r>
          </w:p>
          <w:p>
            <w:pPr/>
            <w:r>
              <w:rPr/>
              <w:t xml:space="preserve"> to create hybrid learning models.      </w:t>
            </w:r>
          </w:p>
          <w:p>
            <w:pPr>
              <w:numPr>
                <w:ilvl w:val="0"/>
                <w:numId w:val="15"/>
              </w:numPr>
            </w:pPr>
            <w:r>
              <w:rPr/>
              <w:t xml:space="preserve">1a) attend / has forced / reduces / try</w:t>
            </w:r>
          </w:p>
          <w:p>
            <w:pPr>
              <w:numPr>
                <w:ilvl w:val="0"/>
                <w:numId w:val="15"/>
              </w:numPr>
            </w:pPr>
            <w:r>
              <w:rPr/>
              <w:t xml:space="preserve">1b) attends / have forced / reduced / tries</w:t>
            </w:r>
          </w:p>
          <w:p>
            <w:pPr>
              <w:numPr>
                <w:ilvl w:val="0"/>
                <w:numId w:val="15"/>
              </w:numPr>
            </w:pPr>
            <w:r>
              <w:rPr/>
              <w:t xml:space="preserve">1c) attending / forced / reducing / tries</w:t>
            </w:r>
          </w:p>
          <w:p>
            <w:pPr>
              <w:numPr>
                <w:ilvl w:val="0"/>
                <w:numId w:val="15"/>
              </w:numPr>
            </w:pPr>
            <w:r>
              <w:rPr/>
              <w:t xml:space="preserve">1d) attended / has forced / reduces / tried</w:t>
            </w:r>
          </w:p>
          <w:p>
            <w:pPr/>
            <w:r>
              <w:rPr/>
              <w:t xml:space="preserve">    </w:t>
            </w:r>
          </w:p>
        </w:tc>
      </w:tr>
      <w:tr>
        <w:trPr/>
        <w:tc>
          <w:tcPr>
            <w:noWrap/>
          </w:tcPr>
          <w:p>
            <w:pPr/>
            <w:r>
              <w:rPr/>
              <w:t xml:space="preserve">2. Planificación de un viaje escolar</w:t>
            </w:r>
          </w:p>
        </w:tc>
        <w:tc>
          <w:tcPr>
            <w:noWrap/>
          </w:tcPr>
          <w:p>
            <w:pPr/>
            <w:r>
              <w:rPr/>
              <w:t xml:space="preserve">      Next month, our class </w:t>
            </w:r>
          </w:p>
          <w:p>
            <w:pPr/>
            <w:r>
              <w:rPr>
                <w:b w:val="1"/>
                <w:bCs w:val="1"/>
              </w:rPr>
              <w:t xml:space="preserve">_______</w:t>
            </w:r>
          </w:p>
          <w:p>
            <w:pPr/>
            <w:r>
              <w:rPr/>
              <w:t xml:space="preserve"> a trip to the Amazon rainforest. The teacher said that we </w:t>
            </w:r>
          </w:p>
          <w:p>
            <w:pPr/>
            <w:r>
              <w:rPr>
                <w:b w:val="1"/>
                <w:bCs w:val="1"/>
              </w:rPr>
              <w:t xml:space="preserve">_______</w:t>
            </w:r>
          </w:p>
          <w:p>
            <w:pPr/>
            <w:r>
              <w:rPr/>
              <w:t xml:space="preserve"> all the necessary equipment and follow safety rules strictly. Some students </w:t>
            </w:r>
          </w:p>
          <w:p>
            <w:pPr/>
            <w:r>
              <w:rPr>
                <w:b w:val="1"/>
                <w:bCs w:val="1"/>
              </w:rPr>
              <w:t xml:space="preserve">_______</w:t>
            </w:r>
          </w:p>
          <w:p>
            <w:pPr/>
            <w:r>
              <w:rPr/>
              <w:t xml:space="preserve"> worried about the long journey, but most are excited. We hope that this experience </w:t>
            </w:r>
          </w:p>
          <w:p>
            <w:pPr/>
            <w:r>
              <w:rPr>
                <w:b w:val="1"/>
                <w:bCs w:val="1"/>
              </w:rPr>
              <w:t xml:space="preserve">_______</w:t>
            </w:r>
          </w:p>
          <w:p>
            <w:pPr/>
            <w:r>
              <w:rPr/>
              <w:t xml:space="preserve"> us to appreciate nature more.      </w:t>
            </w:r>
          </w:p>
          <w:p>
            <w:pPr>
              <w:numPr>
                <w:ilvl w:val="0"/>
                <w:numId w:val="16"/>
              </w:numPr>
            </w:pPr>
            <w:r>
              <w:rPr/>
              <w:t xml:space="preserve">2a) will take / must bring / is / will help</w:t>
            </w:r>
          </w:p>
          <w:p>
            <w:pPr>
              <w:numPr>
                <w:ilvl w:val="0"/>
                <w:numId w:val="16"/>
              </w:numPr>
            </w:pPr>
            <w:r>
              <w:rPr/>
              <w:t xml:space="preserve">2b) takes / must bringing / are / helps</w:t>
            </w:r>
          </w:p>
          <w:p>
            <w:pPr>
              <w:numPr>
                <w:ilvl w:val="0"/>
                <w:numId w:val="16"/>
              </w:numPr>
            </w:pPr>
            <w:r>
              <w:rPr/>
              <w:t xml:space="preserve">2c) will took / must have brought / were / helped</w:t>
            </w:r>
          </w:p>
          <w:p>
            <w:pPr>
              <w:numPr>
                <w:ilvl w:val="0"/>
                <w:numId w:val="16"/>
              </w:numPr>
            </w:pPr>
            <w:r>
              <w:rPr/>
              <w:t xml:space="preserve">2d) take / must brings / be / help</w:t>
            </w:r>
          </w:p>
          <w:p>
            <w:pPr/>
            <w:r>
              <w:rPr/>
              <w:t xml:space="preserve">    </w:t>
            </w:r>
          </w:p>
        </w:tc>
      </w:tr>
      <w:tr>
        <w:trPr/>
        <w:tc>
          <w:tcPr>
            <w:noWrap/>
          </w:tcPr>
          <w:p>
            <w:pPr/>
            <w:r>
              <w:rPr/>
              <w:t xml:space="preserve">3. Redes sociales y comunicación</w:t>
            </w:r>
          </w:p>
        </w:tc>
        <w:tc>
          <w:tcPr>
            <w:noWrap/>
          </w:tcPr>
          <w:p>
            <w:pPr/>
            <w:r>
              <w:rPr/>
              <w:t xml:space="preserve">      Social media platforms </w:t>
            </w:r>
          </w:p>
          <w:p>
            <w:pPr/>
            <w:r>
              <w:rPr>
                <w:b w:val="1"/>
                <w:bCs w:val="1"/>
              </w:rPr>
              <w:t xml:space="preserve">_______</w:t>
            </w:r>
          </w:p>
          <w:p>
            <w:pPr/>
            <w:r>
              <w:rPr/>
              <w:t xml:space="preserve"> a new way for young people to stay connected. Although they </w:t>
            </w:r>
          </w:p>
          <w:p>
            <w:pPr/>
            <w:r>
              <w:rPr>
                <w:b w:val="1"/>
                <w:bCs w:val="1"/>
              </w:rPr>
              <w:t xml:space="preserve">_______</w:t>
            </w:r>
          </w:p>
          <w:p>
            <w:pPr/>
            <w:r>
              <w:rPr/>
              <w:t xml:space="preserve"> many benefits, excessive use </w:t>
            </w:r>
          </w:p>
          <w:p>
            <w:pPr/>
            <w:r>
              <w:rPr>
                <w:b w:val="1"/>
                <w:bCs w:val="1"/>
              </w:rPr>
              <w:t xml:space="preserve">_______</w:t>
            </w:r>
          </w:p>
          <w:p>
            <w:pPr/>
            <w:r>
              <w:rPr/>
              <w:t xml:space="preserve"> lead to problems like distraction and reduced face-to-face interaction. Experts recommend that users </w:t>
            </w:r>
          </w:p>
          <w:p>
            <w:pPr/>
            <w:r>
              <w:rPr>
                <w:b w:val="1"/>
                <w:bCs w:val="1"/>
              </w:rPr>
              <w:t xml:space="preserve">_______</w:t>
            </w:r>
          </w:p>
          <w:p>
            <w:pPr/>
            <w:r>
              <w:rPr/>
              <w:t xml:space="preserve"> a balance between online and offline activities.      </w:t>
            </w:r>
          </w:p>
          <w:p>
            <w:pPr>
              <w:numPr>
                <w:ilvl w:val="0"/>
                <w:numId w:val="17"/>
              </w:numPr>
            </w:pPr>
            <w:r>
              <w:rPr/>
              <w:t xml:space="preserve">3a) provides / offer / can / maintain</w:t>
            </w:r>
          </w:p>
          <w:p>
            <w:pPr>
              <w:numPr>
                <w:ilvl w:val="0"/>
                <w:numId w:val="17"/>
              </w:numPr>
            </w:pPr>
            <w:r>
              <w:rPr/>
              <w:t xml:space="preserve">3b) provide / offers / could / maintains</w:t>
            </w:r>
          </w:p>
          <w:p>
            <w:pPr>
              <w:numPr>
                <w:ilvl w:val="0"/>
                <w:numId w:val="17"/>
              </w:numPr>
            </w:pPr>
            <w:r>
              <w:rPr/>
              <w:t xml:space="preserve">3c) provide / offer / can / maintain</w:t>
            </w:r>
          </w:p>
          <w:p>
            <w:pPr>
              <w:numPr>
                <w:ilvl w:val="0"/>
                <w:numId w:val="17"/>
              </w:numPr>
            </w:pPr>
            <w:r>
              <w:rPr/>
              <w:t xml:space="preserve">3d) provides / offers / could / maintains</w:t>
            </w:r>
          </w:p>
          <w:p>
            <w:pPr/>
            <w:r>
              <w:rPr/>
              <w:t xml:space="preserve">    </w:t>
            </w:r>
          </w:p>
        </w:tc>
      </w:tr>
    </w:tbl>
    <w:p>
      <w:pPr/>
      <w:r>
        <w:rPr>
          <w:b w:val="1"/>
          <w:bCs w:val="1"/>
        </w:rPr>
        <w:t xml:space="preserve">Casos de Estudio para Análisis en Equipo</w:t>
      </w:r>
    </w:p>
    <w:p>
      <w:pPr/>
      <w:r>
        <w:rPr/>
        <w:t xml:space="preserve">Estos casos plantean situaciones donde los estudiantes deben analizar cuidadosamente las opciones propuestas para completar los textos. Cada grupo debatirá y argumentará por qué una opción es la más adecuada, fomentando el pensamiento crítico y la colaboración, claves en la metodología de Aprendizaje Basado en Retos.</w:t>
      </w:r>
    </w:p>
    <w:p>
      <w:pPr>
        <w:numPr>
          <w:ilvl w:val="0"/>
          <w:numId w:val="18"/>
        </w:numPr>
      </w:pPr>
      <w:r>
        <w:rPr>
          <w:b w:val="1"/>
          <w:bCs w:val="1"/>
        </w:rPr>
        <w:t xml:space="preserve">Caso 1: El impacto del deporte en la juventud</w:t>
      </w:r>
      <w:r>
        <w:rPr/>
        <w:t xml:space="preserve">Texto incompleto con opciones similares a los anteriores, pero con un enfoque en el uso correcto de tiempos verbales y preposiciones en contexto deportivo.</w:t>
      </w:r>
      <w:r>
        <w:rPr/>
        <w:t xml:space="preserve">Ejemplo de espacio para debate: "Participating in sports </w:t>
      </w:r>
      <w:r>
        <w:rPr>
          <w:b w:val="1"/>
          <w:bCs w:val="1"/>
        </w:rPr>
        <w:t xml:space="preserve">_______</w:t>
      </w:r>
      <w:r>
        <w:rPr/>
        <w:t xml:space="preserve"> not only physical health but also social skills."</w:t>
      </w:r>
    </w:p>
    <w:p>
      <w:pPr>
        <w:numPr>
          <w:ilvl w:val="1"/>
          <w:numId w:val="18"/>
        </w:numPr>
      </w:pPr>
      <w:r>
        <w:rPr/>
        <w:t xml:space="preserve">a) improves</w:t>
      </w:r>
    </w:p>
    <w:p>
      <w:pPr>
        <w:numPr>
          <w:ilvl w:val="1"/>
          <w:numId w:val="18"/>
        </w:numPr>
      </w:pPr>
      <w:r>
        <w:rPr/>
        <w:t xml:space="preserve">b) improve</w:t>
      </w:r>
    </w:p>
    <w:p>
      <w:pPr>
        <w:numPr>
          <w:ilvl w:val="1"/>
          <w:numId w:val="18"/>
        </w:numPr>
      </w:pPr>
      <w:r>
        <w:rPr/>
        <w:t xml:space="preserve">c) is improving</w:t>
      </w:r>
    </w:p>
    <w:p>
      <w:pPr>
        <w:numPr>
          <w:ilvl w:val="1"/>
          <w:numId w:val="18"/>
        </w:numPr>
      </w:pPr>
      <w:r>
        <w:rPr/>
        <w:t xml:space="preserve">d) improved</w:t>
      </w:r>
    </w:p>
    <w:p>
      <w:pPr>
        <w:numPr>
          <w:ilvl w:val="0"/>
          <w:numId w:val="18"/>
        </w:numPr>
      </w:pPr>
      <w:r>
        <w:rPr>
          <w:b w:val="1"/>
          <w:bCs w:val="1"/>
        </w:rPr>
        <w:t xml:space="preserve">Caso 2: Preparando una entrevista de trabajo</w:t>
      </w:r>
      <w:r>
        <w:rPr/>
        <w:t xml:space="preserve">Simulación donde los estudiantes deben elegir las formas gramaticales y léxicas correctas para responder preguntas comunes en una entrevista, enfatizando condicionales y verbos modales.</w:t>
      </w:r>
      <w:r>
        <w:rPr/>
        <w:t xml:space="preserve">Ejemplo: "If I </w:t>
      </w:r>
      <w:r>
        <w:rPr>
          <w:b w:val="1"/>
          <w:bCs w:val="1"/>
        </w:rPr>
        <w:t xml:space="preserve">_______</w:t>
      </w:r>
      <w:r>
        <w:rPr/>
        <w:t xml:space="preserve"> this job, I will work hard to meet the company’s goals."</w:t>
      </w:r>
    </w:p>
    <w:p>
      <w:pPr>
        <w:numPr>
          <w:ilvl w:val="1"/>
          <w:numId w:val="18"/>
        </w:numPr>
      </w:pPr>
      <w:r>
        <w:rPr/>
        <w:t xml:space="preserve">a) get</w:t>
      </w:r>
    </w:p>
    <w:p>
      <w:pPr>
        <w:numPr>
          <w:ilvl w:val="1"/>
          <w:numId w:val="18"/>
        </w:numPr>
      </w:pPr>
      <w:r>
        <w:rPr/>
        <w:t xml:space="preserve">b) got</w:t>
      </w:r>
    </w:p>
    <w:p>
      <w:pPr>
        <w:numPr>
          <w:ilvl w:val="1"/>
          <w:numId w:val="18"/>
        </w:numPr>
      </w:pPr>
      <w:r>
        <w:rPr/>
        <w:t xml:space="preserve">c) will get</w:t>
      </w:r>
    </w:p>
    <w:p>
      <w:pPr>
        <w:numPr>
          <w:ilvl w:val="1"/>
          <w:numId w:val="18"/>
        </w:numPr>
      </w:pPr>
      <w:r>
        <w:rPr/>
        <w:t xml:space="preserve">d) would get</w:t>
      </w:r>
    </w:p>
    <w:p>
      <w:pPr/>
      <w:r>
        <w:rPr>
          <w:b w:val="1"/>
          <w:bCs w:val="1"/>
        </w:rPr>
        <w:t xml:space="preserve">Implementación en Clase (Metodología Aprendizaje Basado en Retos)</w:t>
      </w:r>
    </w:p>
    <w:p>
      <w:pPr>
        <w:numPr>
          <w:ilvl w:val="0"/>
          <w:numId w:val="19"/>
        </w:numPr>
      </w:pPr>
      <w:r>
        <w:rPr/>
        <w:t xml:space="preserve">Dividir la clase en grupos pequeños y asignarles uno o más ejemplos prácticos y un caso de estudio.</w:t>
      </w:r>
    </w:p>
    <w:p>
      <w:pPr>
        <w:numPr>
          <w:ilvl w:val="0"/>
          <w:numId w:val="19"/>
        </w:numPr>
      </w:pPr>
      <w:r>
        <w:rPr/>
        <w:t xml:space="preserve">Cada grupo analiza las opciones, justifica sus elecciones y prepara una breve presentación con sus argumentos.</w:t>
      </w:r>
    </w:p>
    <w:p>
      <w:pPr>
        <w:numPr>
          <w:ilvl w:val="0"/>
          <w:numId w:val="19"/>
        </w:numPr>
      </w:pPr>
      <w:r>
        <w:rPr/>
        <w:t xml:space="preserve">Facilitar una discusión guiada donde se contrastan respuestas y se reflexiona sobre las diferencias gramaticales y léxicas.</w:t>
      </w:r>
    </w:p>
    <w:p>
      <w:pPr>
        <w:numPr>
          <w:ilvl w:val="0"/>
          <w:numId w:val="19"/>
        </w:numPr>
      </w:pPr>
      <w:r>
        <w:rPr/>
        <w:t xml:space="preserve">Finalizar con una mini evaluación donde individualmente completen un cloze similar para reforzar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enfocada en el reto lexical-gramatical tipo cloze avanzado, se proponen las siguientes mecánicas de juego que fomentan la participación activa, la competencia sana y la colaboración, reforzando el análisis de diferencias léxico-gramaticales sin distraer del contenido académico:</w:t>
      </w:r>
    </w:p>
    <w:p>
      <w:pPr>
        <w:numPr>
          <w:ilvl w:val="0"/>
          <w:numId w:val="20"/>
        </w:numPr>
      </w:pPr>
      <w:r>
        <w:rPr>
          <w:b w:val="1"/>
          <w:bCs w:val="1"/>
        </w:rPr>
        <w:t xml:space="preserve">Reto Cronometrado por Equipos</w:t>
      </w:r>
    </w:p>
    <w:p>
      <w:pPr>
        <w:numPr>
          <w:ilvl w:val="1"/>
          <w:numId w:val="20"/>
        </w:numPr>
      </w:pPr>
      <w:r>
        <w:rPr/>
        <w:t xml:space="preserve">Los estudiantes se organizan en equipos de 3-4 personas.</w:t>
      </w:r>
    </w:p>
    <w:p>
      <w:pPr>
        <w:numPr>
          <w:ilvl w:val="1"/>
          <w:numId w:val="20"/>
        </w:numPr>
      </w:pPr>
      <w:r>
        <w:rPr/>
        <w:t xml:space="preserve">Se les presenta un texto cloze con 5-7 espacios para completar, donde cada espacio tiene cuatro opciones similares pero solo una correcta.</w:t>
      </w:r>
    </w:p>
    <w:p>
      <w:pPr>
        <w:numPr>
          <w:ilvl w:val="1"/>
          <w:numId w:val="20"/>
        </w:numPr>
      </w:pPr>
      <w:r>
        <w:rPr/>
        <w:t xml:space="preserve">Por cada espacio completado correctamente, el equipo gana puntos; si eligen mal, pierden puntos o pierden tiempo.</w:t>
      </w:r>
    </w:p>
    <w:p>
      <w:pPr>
        <w:numPr>
          <w:ilvl w:val="1"/>
          <w:numId w:val="20"/>
        </w:numPr>
      </w:pPr>
      <w:r>
        <w:rPr/>
        <w:t xml:space="preserve">El equipo debe discutir y justificar brevemente su elección para fomentar el análisis gramatical y léxico.</w:t>
      </w:r>
    </w:p>
    <w:p>
      <w:pPr>
        <w:numPr>
          <w:ilvl w:val="1"/>
          <w:numId w:val="20"/>
        </w:numPr>
      </w:pPr>
      <w:r>
        <w:rPr/>
        <w:t xml:space="preserve">Hay un límite de tiempo para completar todo el texto, promoviendo rapidez y precisión.</w:t>
      </w:r>
    </w:p>
    <w:p>
      <w:pPr>
        <w:numPr>
          <w:ilvl w:val="0"/>
          <w:numId w:val="20"/>
        </w:numPr>
      </w:pPr>
      <w:r>
        <w:rPr>
          <w:b w:val="1"/>
          <w:bCs w:val="1"/>
        </w:rPr>
        <w:t xml:space="preserve">“Desafío del Detective Gramatical”</w:t>
      </w:r>
    </w:p>
    <w:p>
      <w:pPr>
        <w:numPr>
          <w:ilvl w:val="1"/>
          <w:numId w:val="20"/>
        </w:numPr>
      </w:pPr>
      <w:r>
        <w:rPr/>
        <w:t xml:space="preserve">Cada estudiante recibe una tarjeta con una pista gramatical o lexical relacionada con uno de los espacios del texto cloze.</w:t>
      </w:r>
    </w:p>
    <w:p>
      <w:pPr>
        <w:numPr>
          <w:ilvl w:val="1"/>
          <w:numId w:val="20"/>
        </w:numPr>
      </w:pPr>
      <w:r>
        <w:rPr/>
        <w:t xml:space="preserve">Para avanzar y “resolver el caso”, deben encontrar el espacio que corresponde a su pista y explicar por qué su opción es la correcta.</w:t>
      </w:r>
    </w:p>
    <w:p>
      <w:pPr>
        <w:numPr>
          <w:ilvl w:val="1"/>
          <w:numId w:val="20"/>
        </w:numPr>
      </w:pPr>
      <w:r>
        <w:rPr/>
        <w:t xml:space="preserve">Esto puede realizarse en parejas o en grupos pequeños, promoviendo el razonamiento y la colaboración.</w:t>
      </w:r>
    </w:p>
    <w:p>
      <w:pPr>
        <w:numPr>
          <w:ilvl w:val="0"/>
          <w:numId w:val="20"/>
        </w:numPr>
      </w:pPr>
      <w:r>
        <w:rPr>
          <w:b w:val="1"/>
          <w:bCs w:val="1"/>
        </w:rPr>
        <w:t xml:space="preserve">Tabla de Clasificación y Recompensas Simbólicas</w:t>
      </w:r>
    </w:p>
    <w:p>
      <w:pPr>
        <w:numPr>
          <w:ilvl w:val="1"/>
          <w:numId w:val="20"/>
        </w:numPr>
      </w:pPr>
      <w:r>
        <w:rPr/>
        <w:t xml:space="preserve">Se registra el puntaje de cada equipo o estudiante durante el reto.</w:t>
      </w:r>
    </w:p>
    <w:p>
      <w:pPr>
        <w:numPr>
          <w:ilvl w:val="1"/>
          <w:numId w:val="20"/>
        </w:numPr>
      </w:pPr>
      <w:r>
        <w:rPr/>
        <w:t xml:space="preserve">Al final de la sesión, se entrega un reconocimiento simbólico (por ejemplo, “Maestro del Cloze”, “Experto en Gramática”, “Campeón Lexical”) para motivar el logro.</w:t>
      </w:r>
    </w:p>
    <w:p>
      <w:pPr>
        <w:numPr>
          <w:ilvl w:val="1"/>
          <w:numId w:val="20"/>
        </w:numPr>
      </w:pPr>
      <w:r>
        <w:rPr/>
        <w:t xml:space="preserve">El docente puede usar insignias digitales o manuales para que los estudiantes las coleccionen en futuras sesiones.</w:t>
      </w:r>
    </w:p>
    <w:p>
      <w:pPr>
        <w:numPr>
          <w:ilvl w:val="0"/>
          <w:numId w:val="20"/>
        </w:numPr>
      </w:pPr>
      <w:r>
        <w:rPr>
          <w:b w:val="1"/>
          <w:bCs w:val="1"/>
        </w:rPr>
        <w:t xml:space="preserve">Minijuegos de Retroalimentación</w:t>
      </w:r>
    </w:p>
    <w:p>
      <w:pPr>
        <w:numPr>
          <w:ilvl w:val="1"/>
          <w:numId w:val="20"/>
        </w:numPr>
      </w:pPr>
      <w:r>
        <w:rPr/>
        <w:t xml:space="preserve">Después de cada ronda o texto, se realiza una breve dinámica tipo “Verdadero o Falso” o “Elige la mejor explicación” para reforzar los conceptos gramaticales implicados en las respuestas.</w:t>
      </w:r>
    </w:p>
    <w:p>
      <w:pPr>
        <w:numPr>
          <w:ilvl w:val="1"/>
          <w:numId w:val="20"/>
        </w:numPr>
      </w:pPr>
      <w:r>
        <w:rPr/>
        <w:t xml:space="preserve">Esto ayuda a que los estudiantes internalicen las reglas y diferencias sutiles entre opciones.</w:t>
      </w:r>
    </w:p>
    <w:p>
      <w:pPr/>
      <w:r>
        <w:rPr/>
        <w:t xml:space="preserve">Estas mecánicas están diseñadas para que los estudiantes interactúen con el contenido de forma dinámica y reflexiva, desarrollando la competencia léxico-gramatical necesaria para mejorar su desempeño en la prueba SABER 11, manteniendo la motivación y el enfoque en los objetivos de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aplicadas durante la sesión de 2 horas, permitiendo al docente monitorear de forma ágil y efectiva el avance de los estudiantes en la competencia léxico-gramatical, especialmente en la habilidad de análisis y selección de opciones en textos tipo cloze avanzado.</w:t>
      </w:r>
    </w:p>
    <w:p>
      <w:pPr>
        <w:numPr>
          <w:ilvl w:val="0"/>
          <w:numId w:val="21"/>
        </w:numPr>
      </w:pPr>
      <w:r>
        <w:rPr>
          <w:b w:val="1"/>
          <w:bCs w:val="1"/>
        </w:rPr>
        <w:t xml:space="preserve">Mini quizzes de opción múltiple (10 minutos)</w:t>
      </w:r>
      <w:r>
        <w:rPr/>
        <w:t xml:space="preserve">Breves cuestionarios con 5 preguntas tipo cloze, centrados en identificar la opción correcta entre cuatro alternativas con diferencias sutiles gramaticales y léxicas. Aplicables al inicio y en la mitad de la sesión para medir comprensión progresiva.</w:t>
      </w:r>
    </w:p>
    <w:p>
      <w:pPr>
        <w:numPr>
          <w:ilvl w:val="0"/>
          <w:numId w:val="21"/>
        </w:numPr>
      </w:pPr>
      <w:r>
        <w:rPr>
          <w:b w:val="1"/>
          <w:bCs w:val="1"/>
        </w:rPr>
        <w:t xml:space="preserve">Rúbrica de autoevaluación rápida (5 minutos)</w:t>
      </w:r>
      <w:r>
        <w:rPr/>
        <w:t xml:space="preserve">Al finalizar cada actividad de cloze, los estudiantes valoran su confianza en la respuesta y su comprensión de la diferencia gramatical entre opciones, usando una escala de 1 a 4 (1 = poca confianza, 4 = muy seguro). Esto ayuda a identificar dudas para aclaraciones inmediatas.</w:t>
      </w:r>
    </w:p>
    <w:p>
      <w:pPr>
        <w:numPr>
          <w:ilvl w:val="0"/>
          <w:numId w:val="21"/>
        </w:numPr>
      </w:pPr>
      <w:r>
        <w:rPr>
          <w:b w:val="1"/>
          <w:bCs w:val="1"/>
        </w:rPr>
        <w:t xml:space="preserve">Dinámica "Explica tu elección" en parejas (15 minutos)</w:t>
      </w:r>
      <w:r>
        <w:rPr/>
        <w:t xml:space="preserve">Los estudiantes intercambian sus respuestas en cloze y deben explicar oralmente a su compañero por qué eligieron una opción específica. El docente circula y escucha para detectar errores comunes y fortalezas en el razonamiento gramatical.</w:t>
      </w:r>
    </w:p>
    <w:p>
      <w:pPr>
        <w:numPr>
          <w:ilvl w:val="0"/>
          <w:numId w:val="21"/>
        </w:numPr>
      </w:pPr>
      <w:r>
        <w:rPr>
          <w:b w:val="1"/>
          <w:bCs w:val="1"/>
        </w:rPr>
        <w:t xml:space="preserve">Lista de chequeo del docente durante la actividad práctica (continuo)</w:t>
      </w:r>
      <w:r>
        <w:rPr/>
        <w:t xml:space="preserve">Mientras los estudiantes trabajan en ejercicios de cloze, el docente utiliza una lista que incluye:</w:t>
      </w:r>
      <w:r>
        <w:rPr/>
        <w:t xml:space="preserve">Esto permite retroalimentación inmediata y focalizada.</w:t>
      </w:r>
    </w:p>
    <w:p>
      <w:pPr>
        <w:numPr>
          <w:ilvl w:val="1"/>
          <w:numId w:val="21"/>
        </w:numPr>
      </w:pPr>
      <w:r>
        <w:rPr/>
        <w:t xml:space="preserve">Identificación correcta de la función gramatical en el texto</w:t>
      </w:r>
    </w:p>
    <w:p>
      <w:pPr>
        <w:numPr>
          <w:ilvl w:val="1"/>
          <w:numId w:val="21"/>
        </w:numPr>
      </w:pPr>
      <w:r>
        <w:rPr/>
        <w:t xml:space="preserve">Diferenciación entre opciones léxicas similares</w:t>
      </w:r>
    </w:p>
    <w:p>
      <w:pPr>
        <w:numPr>
          <w:ilvl w:val="1"/>
          <w:numId w:val="21"/>
        </w:numPr>
      </w:pPr>
      <w:r>
        <w:rPr/>
        <w:t xml:space="preserve">Capacidad para justificar la opción seleccionada</w:t>
      </w:r>
    </w:p>
    <w:p>
      <w:pPr>
        <w:numPr>
          <w:ilvl w:val="0"/>
          <w:numId w:val="21"/>
        </w:numPr>
      </w:pPr>
      <w:r>
        <w:rPr>
          <w:b w:val="1"/>
          <w:bCs w:val="1"/>
        </w:rPr>
        <w:t xml:space="preserve">Actividad de cierre: Mini debate grupal (15 minutos)</w:t>
      </w:r>
      <w:r>
        <w:rPr/>
        <w:t xml:space="preserve">En pequeños grupos, los estudiantes discuten un ítem cloze especialmente complejo, debatiendo cuál opción es correcta y por qué. El docente evalúa la argumentación y uso correcto de terminología gramatical.</w:t>
      </w:r>
    </w:p>
    <w:p>
      <w:pPr/>
      <w:r>
        <w:rPr/>
        <w:t xml:space="preserve">En conjunto, estas herramientas proporcionan un monitoreo continuo del progreso, fomentan la reflexión metacognitiva y permiten ajustes pedagógicos en tiempo real para alcanzar los objetivos de aprendizaje propuestos.</w:t>
      </w:r>
    </w:p>
    <w:p/>
    <w:p>
      <w:pPr/>
      <w:r>
        <w:rPr>
          <w:sz w:val="22"/>
          <w:szCs w:val="22"/>
          <w:b w:val="1"/>
          <w:bCs w:val="1"/>
        </w:rPr>
        <w:t xml:space="preserve">Desarrollo - Tareas</w:t>
      </w:r>
    </w:p>
    <w:p>
      <w:pPr/>
      <w:r>
        <w:rPr>
          <w:b w:val="1"/>
          <w:bCs w:val="1"/>
        </w:rPr>
        <w:t xml:space="preserve">Fase de Desarrollo: Tareas Estructuradas para el Reto Lexical-Gramatical</w:t>
      </w:r>
    </w:p>
    <w:p>
      <w:pPr>
        <w:numPr>
          <w:ilvl w:val="0"/>
          <w:numId w:val="22"/>
        </w:numPr>
      </w:pPr>
      <w:r>
        <w:rPr>
          <w:b w:val="1"/>
          <w:bCs w:val="1"/>
        </w:rPr>
        <w:t xml:space="preserve">Tarea 1: Análisis Comparativo de Opciones Lexicales y Gramaticales</w:t>
      </w:r>
      <w:r>
        <w:rPr>
          <w:b w:val="1"/>
          <w:bCs w:val="1"/>
        </w:rPr>
        <w:t xml:space="preserve">Instrucciones:</w:t>
      </w:r>
      <w:r>
        <w:rPr/>
        <w:t xml:space="preserve"> En grupos de 3-4 estudiantes, recibirán un texto en formato cloze con cuatro opciones para cada espacio en blanco. Su tarea será leer cuidadosamente cada opción y discutir en equipo las diferencias léxico-gramaticales que presentan. Deberán justificar cuál opción consideran correcta para mantener la coherencia y cohesión del texto, apoyándose en reglas gramaticales y en el contexto.</w:t>
      </w:r>
      <w:r>
        <w:rPr>
          <w:b w:val="1"/>
          <w:bCs w:val="1"/>
        </w:rPr>
        <w:t xml:space="preserve">Tiempo estimado:</w:t>
      </w:r>
      <w:r>
        <w:rPr/>
        <w:t xml:space="preserve"> 40 minutos</w:t>
      </w:r>
      <w:r>
        <w:rPr>
          <w:b w:val="1"/>
          <w:bCs w:val="1"/>
        </w:rPr>
        <w:t xml:space="preserve">Producto esperado:</w:t>
      </w:r>
      <w:r>
        <w:rPr/>
        <w:t xml:space="preserve"> Un cuadro comparativo escrito en el que expliquen para cada espacio en blanco las cuatro opciones, señalando cuál eligieron y por qué.</w:t>
      </w:r>
      <w:r>
        <w:rPr>
          <w:b w:val="1"/>
          <w:bCs w:val="1"/>
        </w:rPr>
        <w:t xml:space="preserve">Conexión con el objetivo:</w:t>
      </w:r>
      <w:r>
        <w:rPr/>
        <w:t xml:space="preserve"> Esta tarea desarrolla la competencia léxico-gramatical al fomentar el análisis crítico de diferencias sutiles entre opciones, alineado con el objetivo de mejorar el desempeño en las partes 4 y 7 de la prueba SABER 11.</w:t>
      </w:r>
    </w:p>
    <w:p>
      <w:pPr>
        <w:numPr>
          <w:ilvl w:val="0"/>
          <w:numId w:val="22"/>
        </w:numPr>
      </w:pPr>
      <w:r>
        <w:rPr>
          <w:b w:val="1"/>
          <w:bCs w:val="1"/>
        </w:rPr>
        <w:t xml:space="preserve">Tarea 2: Construcción Colaborativa de Texto Cloze</w:t>
      </w:r>
      <w:r>
        <w:rPr>
          <w:b w:val="1"/>
          <w:bCs w:val="1"/>
        </w:rPr>
        <w:t xml:space="preserve">Instrucciones:</w:t>
      </w:r>
      <w:r>
        <w:rPr/>
        <w:t xml:space="preserve"> Manteniéndose en los mismos grupos, ahora crearán un breve texto de 100-120 palabras con cinco espacios en blanco, diseñando cuatro opciones para cada uno. Deberán asegurarse de que las opciones presenten diferencias léxico-gramaticales sutiles que desafíen a sus compañeros. Al finalizar, compartirán su texto con otro grupo para que realice el ejercicio y explique sus elecciones.</w:t>
      </w:r>
      <w:r>
        <w:rPr>
          <w:b w:val="1"/>
          <w:bCs w:val="1"/>
        </w:rPr>
        <w:t xml:space="preserve">Tiempo estimado:</w:t>
      </w:r>
      <w:r>
        <w:rPr/>
        <w:t xml:space="preserve"> 45 minutos</w:t>
      </w:r>
      <w:r>
        <w:rPr>
          <w:b w:val="1"/>
          <w:bCs w:val="1"/>
        </w:rPr>
        <w:t xml:space="preserve">Producto esperado:</w:t>
      </w:r>
      <w:r>
        <w:rPr/>
        <w:t xml:space="preserve"> Texto cloze propio con opciones y justificaciones, y reporte breve de la retroalimentación recibida del grupo contrario.</w:t>
      </w:r>
      <w:r>
        <w:rPr>
          <w:b w:val="1"/>
          <w:bCs w:val="1"/>
        </w:rPr>
        <w:t xml:space="preserve">Conexión con el objetivo:</w:t>
      </w:r>
      <w:r>
        <w:rPr/>
        <w:t xml:space="preserve"> Esta tarea fortalece la comprensión profunda de estructuras léxico-gramaticales y promueve la aplicación práctica y crítica, facilitando el aprendizaje activo basado en retos.</w:t>
      </w:r>
    </w:p>
    <w:p>
      <w:pPr>
        <w:numPr>
          <w:ilvl w:val="0"/>
          <w:numId w:val="22"/>
        </w:numPr>
      </w:pPr>
      <w:r>
        <w:rPr>
          <w:b w:val="1"/>
          <w:bCs w:val="1"/>
        </w:rPr>
        <w:t xml:space="preserve">Tarea 3: Presentación y Discusión de Estrategias de Resolución</w:t>
      </w:r>
      <w:r>
        <w:rPr>
          <w:b w:val="1"/>
          <w:bCs w:val="1"/>
        </w:rPr>
        <w:t xml:space="preserve">Instrucciones:</w:t>
      </w:r>
      <w:r>
        <w:rPr/>
        <w:t xml:space="preserve"> Cada grupo presentará al resto de la clase un resumen de las estrategias empleadas para elegir las respuestas correctas en la tarea 1 y para diseñar las opciones en la tarea 2. Deberán explicar cómo identificar pistas contextuales y reglas gramaticales útiles para resolver ejercicios cloze.</w:t>
      </w:r>
      <w:r>
        <w:rPr>
          <w:b w:val="1"/>
          <w:bCs w:val="1"/>
        </w:rPr>
        <w:t xml:space="preserve">Tiempo estimado:</w:t>
      </w:r>
      <w:r>
        <w:rPr/>
        <w:t xml:space="preserve"> 25 minutos (5 minutos por grupo si hay 4-5 grupos)</w:t>
      </w:r>
      <w:r>
        <w:rPr>
          <w:b w:val="1"/>
          <w:bCs w:val="1"/>
        </w:rPr>
        <w:t xml:space="preserve">Producto esperado:</w:t>
      </w:r>
      <w:r>
        <w:rPr/>
        <w:t xml:space="preserve"> Presentación oral apoyada en notas o una diapositiva sencilla, y participación activa en la discusión posterior.</w:t>
      </w:r>
      <w:r>
        <w:rPr>
          <w:b w:val="1"/>
          <w:bCs w:val="1"/>
        </w:rPr>
        <w:t xml:space="preserve">Conexión con el objetivo:</w:t>
      </w:r>
      <w:r>
        <w:rPr/>
        <w:t xml:space="preserve"> Esta actividad consolida el aprendizaje metacognitivo y la capacidad de justificar decisiones léxico-gramaticales, promoviendo habilidades para la prueba SABER 11.</w:t>
      </w:r>
    </w:p>
    <w:p/>
    <w:p>
      <w:pPr/>
      <w:r>
        <w:rPr>
          <w:sz w:val="22"/>
          <w:szCs w:val="22"/>
          <w:b w:val="1"/>
          <w:bCs w:val="1"/>
        </w:rPr>
        <w:t xml:space="preserve">Desarrollo - Rubrica</w:t>
      </w:r>
    </w:p>
    <w:p>
      <w:pPr/>
      <w:r>
        <w:rPr>
          <w:b w:val="1"/>
          <w:bCs w:val="1"/>
        </w:rPr>
        <w:t xml:space="preserve">Rúbrica para Evaluar el Proceso de Aprendizaje: Domina el Reto Lexical-Gramatical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la estructura del texto</w:t>
            </w:r>
          </w:p>
        </w:tc>
        <w:tc>
          <w:tcPr>
            <w:noWrap/>
          </w:tcPr>
          <w:p>
            <w:pPr/>
            <w:r>
              <w:rPr/>
              <w:t xml:space="preserve">Identifica y comprende claramente la coherencia y cohesión del texto, relacionando correctamente las ideas para seleccionar la opción adecuada.</w:t>
            </w:r>
          </w:p>
        </w:tc>
        <w:tc>
          <w:tcPr>
            <w:noWrap/>
          </w:tcPr>
          <w:p>
            <w:pPr/>
            <w:r>
              <w:rPr/>
              <w:t xml:space="preserve">Reconoce la mayoría de las relaciones entre ideas y estructura, aunque con algunas dudas menores.</w:t>
            </w:r>
          </w:p>
        </w:tc>
        <w:tc>
          <w:tcPr>
            <w:noWrap/>
          </w:tcPr>
          <w:p>
            <w:pPr/>
            <w:r>
              <w:rPr/>
              <w:t xml:space="preserve">Entiende parcialmente la coherencia del texto, cometiendo errores que afectan la selección correcta.</w:t>
            </w:r>
          </w:p>
        </w:tc>
        <w:tc>
          <w:tcPr>
            <w:noWrap/>
          </w:tcPr>
          <w:p>
            <w:pPr/>
            <w:r>
              <w:rPr/>
              <w:t xml:space="preserve">No logra identificar la estructura ni la relación entre ideas en el texto, afectando gravemente la selección correcta.</w:t>
            </w:r>
          </w:p>
        </w:tc>
      </w:tr>
      <w:tr>
        <w:trPr/>
        <w:tc>
          <w:tcPr>
            <w:noWrap/>
          </w:tcPr>
          <w:p>
            <w:pPr/>
            <w:r>
              <w:rPr>
                <w:b w:val="1"/>
                <w:bCs w:val="1"/>
              </w:rPr>
              <w:t xml:space="preserve">Análisis léxico-gramatical</w:t>
            </w:r>
          </w:p>
        </w:tc>
        <w:tc>
          <w:tcPr>
            <w:noWrap/>
          </w:tcPr>
          <w:p>
            <w:pPr/>
            <w:r>
              <w:rPr/>
              <w:t xml:space="preserve">Distingue con precisión diferencias sutiles entre las opciones gramaticales y léxicas, justificando adecuadamente su elección.</w:t>
            </w:r>
          </w:p>
        </w:tc>
        <w:tc>
          <w:tcPr>
            <w:noWrap/>
          </w:tcPr>
          <w:p>
            <w:pPr/>
            <w:r>
              <w:rPr/>
              <w:t xml:space="preserve">Identifica diferencias claras entre opciones, pero presenta dificultades con las sutiles o complejas.</w:t>
            </w:r>
          </w:p>
        </w:tc>
        <w:tc>
          <w:tcPr>
            <w:noWrap/>
          </w:tcPr>
          <w:p>
            <w:pPr/>
            <w:r>
              <w:rPr/>
              <w:t xml:space="preserve">Reconoce algunas diferencias pero confunde aspectos importantes del léxico o la gramática.</w:t>
            </w:r>
          </w:p>
        </w:tc>
        <w:tc>
          <w:tcPr>
            <w:noWrap/>
          </w:tcPr>
          <w:p>
            <w:pPr/>
            <w:r>
              <w:rPr/>
              <w:t xml:space="preserve">No logra identificar diferencias entre opciones, seleccionando respuestas sin análisis.</w:t>
            </w:r>
          </w:p>
        </w:tc>
      </w:tr>
      <w:tr>
        <w:trPr/>
        <w:tc>
          <w:tcPr>
            <w:noWrap/>
          </w:tcPr>
          <w:p>
            <w:pPr/>
            <w:r>
              <w:rPr>
                <w:b w:val="1"/>
                <w:bCs w:val="1"/>
              </w:rPr>
              <w:t xml:space="preserve">Aplicación práctica en ejercicios cloze</w:t>
            </w:r>
          </w:p>
        </w:tc>
        <w:tc>
          <w:tcPr>
            <w:noWrap/>
          </w:tcPr>
          <w:p>
            <w:pPr/>
            <w:r>
              <w:rPr/>
              <w:t xml:space="preserve">Resuelve correctamente la mayoría de los ejercicios, demostrando dominio avanzado del vocabulario y la gramática.</w:t>
            </w:r>
          </w:p>
        </w:tc>
        <w:tc>
          <w:tcPr>
            <w:noWrap/>
          </w:tcPr>
          <w:p>
            <w:pPr/>
            <w:r>
              <w:rPr/>
              <w:t xml:space="preserve">Resuelve adecuadamente la mayoría de los ejercicios, con algunos errores que no afectan el sentido general.</w:t>
            </w:r>
          </w:p>
        </w:tc>
        <w:tc>
          <w:tcPr>
            <w:noWrap/>
          </w:tcPr>
          <w:p>
            <w:pPr/>
            <w:r>
              <w:rPr/>
              <w:t xml:space="preserve">Completa los ejercicios con errores frecuentes que afectan la comprensión del texto.</w:t>
            </w:r>
          </w:p>
        </w:tc>
        <w:tc>
          <w:tcPr>
            <w:noWrap/>
          </w:tcPr>
          <w:p>
            <w:pPr/>
            <w:r>
              <w:rPr/>
              <w:t xml:space="preserve">No completa los ejercicios o sus respuestas son incorrectas en la mayoría de los casos.</w:t>
            </w:r>
          </w:p>
        </w:tc>
      </w:tr>
      <w:tr>
        <w:trPr/>
        <w:tc>
          <w:tcPr>
            <w:noWrap/>
          </w:tcPr>
          <w:p>
            <w:pPr/>
            <w:r>
              <w:rPr>
                <w:b w:val="1"/>
                <w:bCs w:val="1"/>
              </w:rPr>
              <w:t xml:space="preserve">Participación y trabajo colaborativo</w:t>
            </w:r>
          </w:p>
        </w:tc>
        <w:tc>
          <w:tcPr>
            <w:noWrap/>
          </w:tcPr>
          <w:p>
            <w:pPr/>
            <w:r>
              <w:rPr/>
              <w:t xml:space="preserve">Participa activamente en discusiones, aportando ideas fundamentadas y apoyando a sus compañeros.</w:t>
            </w:r>
          </w:p>
        </w:tc>
        <w:tc>
          <w:tcPr>
            <w:noWrap/>
          </w:tcPr>
          <w:p>
            <w:pPr/>
            <w:r>
              <w:rPr/>
              <w:t xml:space="preserve">Participa en las actividades con aportes relevantes, aunque de forma limitada.</w:t>
            </w:r>
          </w:p>
        </w:tc>
        <w:tc>
          <w:tcPr>
            <w:noWrap/>
          </w:tcPr>
          <w:p>
            <w:pPr/>
            <w:r>
              <w:rPr/>
              <w:t xml:space="preserve">Participa poco y con aportes poco claros o incompletos.</w:t>
            </w:r>
          </w:p>
        </w:tc>
        <w:tc>
          <w:tcPr>
            <w:noWrap/>
          </w:tcPr>
          <w:p>
            <w:pPr/>
            <w:r>
              <w:rPr/>
              <w:t xml:space="preserve">No participa o dificulta el trabajo colaborativo.</w:t>
            </w:r>
          </w:p>
        </w:tc>
      </w:tr>
      <w:tr>
        <w:trPr/>
        <w:tc>
          <w:tcPr>
            <w:noWrap/>
          </w:tcPr>
          <w:p>
            <w:pPr/>
            <w:r>
              <w:rPr>
                <w:b w:val="1"/>
                <w:bCs w:val="1"/>
              </w:rPr>
              <w:t xml:space="preserve">Autoevaluación y reflexión sobre el aprendizaje</w:t>
            </w:r>
          </w:p>
        </w:tc>
        <w:tc>
          <w:tcPr>
            <w:noWrap/>
          </w:tcPr>
          <w:p>
            <w:pPr/>
            <w:r>
              <w:rPr/>
              <w:t xml:space="preserve">Reflexiona críticamente sobre sus errores y aciertos, proponiendo estrategias para mejorar.</w:t>
            </w:r>
          </w:p>
        </w:tc>
        <w:tc>
          <w:tcPr>
            <w:noWrap/>
          </w:tcPr>
          <w:p>
            <w:pPr/>
            <w:r>
              <w:rPr/>
              <w:t xml:space="preserve">Reconoce sus fortalezas y debilidades con alguna reflexión sobre cómo mejorar.</w:t>
            </w:r>
          </w:p>
        </w:tc>
        <w:tc>
          <w:tcPr>
            <w:noWrap/>
          </w:tcPr>
          <w:p>
            <w:pPr/>
            <w:r>
              <w:rPr/>
              <w:t xml:space="preserve">Hace una reflexión limitada y poco profunda sobre su proceso de aprendizaje.</w:t>
            </w:r>
          </w:p>
        </w:tc>
        <w:tc>
          <w:tcPr>
            <w:noWrap/>
          </w:tcPr>
          <w:p>
            <w:pPr/>
            <w:r>
              <w:rPr/>
              <w:t xml:space="preserve">No realiza reflexión ni identifica áreas de mejora.</w:t>
            </w:r>
          </w:p>
        </w:tc>
      </w:tr>
    </w:tbl>
    <w:p>
      <w:pPr/>
      <w:r>
        <w:rPr>
          <w:b w:val="1"/>
          <w:bCs w:val="1"/>
        </w:rPr>
        <w:t xml:space="preserve">Indicaciones para docentes:</w:t>
      </w:r>
      <w:r>
        <w:rPr/>
        <w:t xml:space="preserve"> Utilice esta rúbrica durante la sesión para observar y registrar el progreso de cada estudiante en las distintas dimensiones del aprendizaje léxico-gramatical. Al finalizar la sesión, realice una retroalimentación personalizada basada en los niveles de desempeño observados, fomentando la reflexión y el establecimiento de metas de mejora para futuras prácticas. Esta herramienta también puede ser utilizada para autoevaluación guiada con los estudiantes, reforzando la metacognición.</w:t>
      </w:r>
    </w:p>
    <w:p/>
    <w:p>
      <w:pPr/>
      <w:r>
        <w:rPr>
          <w:sz w:val="22"/>
          <w:szCs w:val="22"/>
          <w:b w:val="1"/>
          <w:bCs w:val="1"/>
        </w:rPr>
        <w:t xml:space="preserve">Cierre - Sintetizar</w:t>
      </w:r>
    </w:p>
    <w:p>
      <w:pPr/>
      <w:r>
        <w:rPr>
          <w:b w:val="1"/>
          <w:bCs w:val="1"/>
        </w:rPr>
        <w:t xml:space="preserve">Actividad de Síntesis: "Desafío Final Cloze en Equipos"</w:t>
      </w:r>
    </w:p>
    <w:p>
      <w:pPr/>
      <w:r>
        <w:rPr>
          <w:b w:val="1"/>
          <w:bCs w:val="1"/>
        </w:rPr>
        <w:t xml:space="preserve">Objetivo:</w:t>
      </w:r>
      <w:r>
        <w:rPr/>
        <w:t xml:space="preserve"> Consolidar el aprendizaje léxico-gramatical trabajado durante la sesión mediante una actividad colaborativa que fomente el análisis crítico y la aplicación práctica de los conocimientos para resolver ejercicios tipo cloze avanzados similares a los de la prueba SABER 11.</w:t>
      </w:r>
    </w:p>
    <w:p>
      <w:pPr/>
      <w:r>
        <w:rPr>
          <w:b w:val="1"/>
          <w:bCs w:val="1"/>
        </w:rPr>
        <w:t xml:space="preserve">Duración:</w:t>
      </w:r>
      <w:r>
        <w:rPr/>
        <w:t xml:space="preserve"> 30 minutos</w:t>
      </w:r>
    </w:p>
    <w:p>
      <w:pPr/>
      <w:r>
        <w:rPr>
          <w:b w:val="1"/>
          <w:bCs w:val="1"/>
        </w:rPr>
        <w:t xml:space="preserve">Instrucciones de la actividad:</w:t>
      </w:r>
    </w:p>
    <w:p>
      <w:pPr>
        <w:numPr>
          <w:ilvl w:val="0"/>
          <w:numId w:val="23"/>
        </w:numPr>
      </w:pPr>
      <w:r>
        <w:rPr/>
        <w:t xml:space="preserve">Organizar a los estudiantes en equipos de 3 o 4 integrantes.</w:t>
      </w:r>
    </w:p>
    <w:p>
      <w:pPr>
        <w:numPr>
          <w:ilvl w:val="0"/>
          <w:numId w:val="23"/>
        </w:numPr>
      </w:pPr>
      <w:r>
        <w:rPr/>
        <w:t xml:space="preserve">Entregar a cada equipo un texto cloze avanzado (5-6 espacios para completar) basado en ejemplos reales de la parte 7 de la prueba SABER 11, con opciones múltiples para cada espacio.</w:t>
      </w:r>
    </w:p>
    <w:p>
      <w:pPr>
        <w:numPr>
          <w:ilvl w:val="0"/>
          <w:numId w:val="23"/>
        </w:numPr>
      </w:pPr>
      <w:r>
        <w:rPr/>
        <w:t xml:space="preserve">Cada equipo deberá discutir y justificar en conjunto la selección de cada opción, analizando las diferencias léxico-gramaticales sutiles entre las alternativas para elegir la correcta que mantiene la cohesión y coherencia del texto.</w:t>
      </w:r>
    </w:p>
    <w:p>
      <w:pPr>
        <w:numPr>
          <w:ilvl w:val="0"/>
          <w:numId w:val="23"/>
        </w:numPr>
      </w:pPr>
      <w:r>
        <w:rPr/>
        <w:t xml:space="preserve">Para apoyar el análisis, cada equipo podrá usar apuntes o reglas gramaticales revisadas en la sesión.</w:t>
      </w:r>
    </w:p>
    <w:p>
      <w:pPr>
        <w:numPr>
          <w:ilvl w:val="0"/>
          <w:numId w:val="23"/>
        </w:numPr>
      </w:pPr>
      <w:r>
        <w:rPr/>
        <w:t xml:space="preserve">Cuando terminen, cada equipo presentará brevemente (3-4 minutos) su texto completo y explicará las razones que fundamentan sus respuestas para al menos dos espacios del ejercicio.</w:t>
      </w:r>
    </w:p>
    <w:p>
      <w:pPr>
        <w:numPr>
          <w:ilvl w:val="0"/>
          <w:numId w:val="23"/>
        </w:numPr>
      </w:pPr>
      <w:r>
        <w:rPr/>
        <w:t xml:space="preserve">El docente hará retroalimentación inmediata, aclarando dudas y reforzando conceptos claves.</w:t>
      </w:r>
    </w:p>
    <w:p>
      <w:pPr/>
      <w:r>
        <w:rPr>
          <w:b w:val="1"/>
          <w:bCs w:val="1"/>
        </w:rPr>
        <w:t xml:space="preserve">Materiales necesarios:</w:t>
      </w:r>
    </w:p>
    <w:p>
      <w:pPr>
        <w:numPr>
          <w:ilvl w:val="0"/>
          <w:numId w:val="24"/>
        </w:numPr>
      </w:pPr>
      <w:r>
        <w:rPr/>
        <w:t xml:space="preserve">Copias impresas del texto cloze avanzado con opciones múltiples por equipo.</w:t>
      </w:r>
    </w:p>
    <w:p>
      <w:pPr>
        <w:numPr>
          <w:ilvl w:val="0"/>
          <w:numId w:val="24"/>
        </w:numPr>
      </w:pPr>
      <w:r>
        <w:rPr/>
        <w:t xml:space="preserve">Apuntes o resúmenes gramaticales entregados en la sesión.</w:t>
      </w:r>
    </w:p>
    <w:p>
      <w:pPr>
        <w:numPr>
          <w:ilvl w:val="0"/>
          <w:numId w:val="24"/>
        </w:numPr>
      </w:pPr>
      <w:r>
        <w:rPr/>
        <w:t xml:space="preserve">Reloj o temporizador para controlar el tiempo.</w:t>
      </w:r>
    </w:p>
    <w:p>
      <w:pPr/>
      <w:r>
        <w:rPr>
          <w:b w:val="1"/>
          <w:bCs w:val="1"/>
        </w:rPr>
        <w:t xml:space="preserve">Criterios para verificar logro de objetivos:</w:t>
      </w:r>
    </w:p>
    <w:tbl>
      <w:tblGrid>
        <w:gridCol/>
        <w:gridCol/>
      </w:tblGrid>
      <w:tblPr>
        <w:tblW w:w="0" w:type="auto"/>
        <w:tblLayout w:type="autofit"/>
      </w:tblPr>
      <w:tr>
        <w:trPr/>
        <w:tc>
          <w:tcPr>
            <w:noWrap/>
          </w:tcPr>
          <w:p>
            <w:pPr/>
            <w:r>
              <w:rPr/>
              <w:t xml:space="preserve">Aspecto Evaluado</w:t>
            </w:r>
          </w:p>
        </w:tc>
        <w:tc>
          <w:tcPr>
            <w:noWrap/>
          </w:tcPr>
          <w:p>
            <w:pPr/>
            <w:r>
              <w:rPr/>
              <w:t xml:space="preserve">Indicador de Logro</w:t>
            </w:r>
          </w:p>
        </w:tc>
      </w:tr>
      <w:tr>
        <w:trPr/>
        <w:tc>
          <w:tcPr>
            <w:noWrap/>
          </w:tcPr>
          <w:p>
            <w:pPr/>
            <w:r>
              <w:rPr/>
              <w:t xml:space="preserve">Capacidad de análisis léxico-gramatical</w:t>
            </w:r>
          </w:p>
        </w:tc>
        <w:tc>
          <w:tcPr>
            <w:noWrap/>
          </w:tcPr>
          <w:p>
            <w:pPr/>
            <w:r>
              <w:rPr/>
              <w:t xml:space="preserve">Discusión fundamentada para elegir opciones correctas en el cloze, con identificación clara de diferencias gramaticales y de vocabulario.</w:t>
            </w:r>
          </w:p>
        </w:tc>
      </w:tr>
      <w:tr>
        <w:trPr/>
        <w:tc>
          <w:tcPr>
            <w:noWrap/>
          </w:tcPr>
          <w:p>
            <w:pPr/>
            <w:r>
              <w:rPr/>
              <w:t xml:space="preserve">Aplicación práctica de conocimientos</w:t>
            </w:r>
          </w:p>
        </w:tc>
        <w:tc>
          <w:tcPr>
            <w:noWrap/>
          </w:tcPr>
          <w:p>
            <w:pPr/>
            <w:r>
              <w:rPr/>
              <w:t xml:space="preserve">Correcta selección de opciones que garantizan coherencia y cohesión en el texto.</w:t>
            </w:r>
          </w:p>
        </w:tc>
      </w:tr>
      <w:tr>
        <w:trPr/>
        <w:tc>
          <w:tcPr>
            <w:noWrap/>
          </w:tcPr>
          <w:p>
            <w:pPr/>
            <w:r>
              <w:rPr/>
              <w:t xml:space="preserve">Trabajo colaborativo y comunicación</w:t>
            </w:r>
          </w:p>
        </w:tc>
        <w:tc>
          <w:tcPr>
            <w:noWrap/>
          </w:tcPr>
          <w:p>
            <w:pPr/>
            <w:r>
              <w:rPr/>
              <w:t xml:space="preserve">Participación activa en equipo y presentación clara de justificaciones.</w:t>
            </w:r>
          </w:p>
        </w:tc>
      </w:tr>
    </w:tbl>
    <w:p>
      <w:pPr/>
      <w:r>
        <w:rPr/>
        <w:t xml:space="preserve">Esta actividad permite que los estudiantes integren y apliquen de manera concreta las habilidades léxico-gramaticales desarrolladas durante la clase, reforzando su preparación para la prueba SABER 11.</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ayudar a los estudiantes a reflexionar sobre su proceso de aprendizaje durante la sesión y consolidar la comprensión de los objetivos relacionados con la competencia léxico-gramatical en inglés, especialmente para la prueba SABER 11.</w:t>
      </w:r>
    </w:p>
    <w:p>
      <w:pPr>
        <w:numPr>
          <w:ilvl w:val="0"/>
          <w:numId w:val="25"/>
        </w:numPr>
      </w:pPr>
      <w:r>
        <w:rPr>
          <w:b w:val="1"/>
          <w:bCs w:val="1"/>
        </w:rPr>
        <w:t xml:space="preserve">Pregunta 1:</w:t>
      </w:r>
      <w:r>
        <w:rPr/>
        <w:t xml:space="preserve">¿Cuál fue la estrategia más efectiva que utilizaste para distinguir entre las opciones gramaticales y léxicas en los ejercicios de cloze? ¿Por qué crees que funcionó?</w:t>
      </w:r>
    </w:p>
    <w:p>
      <w:pPr>
        <w:numPr>
          <w:ilvl w:val="0"/>
          <w:numId w:val="25"/>
        </w:numPr>
      </w:pPr>
      <w:r>
        <w:rPr>
          <w:b w:val="1"/>
          <w:bCs w:val="1"/>
        </w:rPr>
        <w:t xml:space="preserve">Pregunta 2:</w:t>
      </w:r>
      <w:r>
        <w:rPr/>
        <w:t xml:space="preserve">¿Cómo te ayudó analizar el contexto del texto para elegir la palabra o estructura gramatical correcta? ¿Puedes dar un ejemplo de un caso en el que el contexto cambió tu decisión?</w:t>
      </w:r>
    </w:p>
    <w:p>
      <w:pPr>
        <w:numPr>
          <w:ilvl w:val="0"/>
          <w:numId w:val="25"/>
        </w:numPr>
      </w:pPr>
      <w:r>
        <w:rPr>
          <w:b w:val="1"/>
          <w:bCs w:val="1"/>
        </w:rPr>
        <w:t xml:space="preserve">Pregunta 3:</w:t>
      </w:r>
      <w:r>
        <w:rPr/>
        <w:t xml:space="preserve">¿Qué errores comunes notaste en ti mismo o en tus compañeros al resolver las preguntas de cloze? ¿Cómo piensas corregirlos en el futuro?</w:t>
      </w:r>
    </w:p>
    <w:p>
      <w:pPr>
        <w:numPr>
          <w:ilvl w:val="0"/>
          <w:numId w:val="25"/>
        </w:numPr>
      </w:pPr>
      <w:r>
        <w:rPr>
          <w:b w:val="1"/>
          <w:bCs w:val="1"/>
        </w:rPr>
        <w:t xml:space="preserve">Pregunta 4:</w:t>
      </w:r>
      <w:r>
        <w:rPr/>
        <w:t xml:space="preserve">¿De qué manera esta práctica con ejercicios avanzados de cloze te prepara mejor para la parte 7 (y 4) de la prueba SABER 11? ¿Qué aspectos te resultan aún desafiantes?</w:t>
      </w:r>
    </w:p>
    <w:p>
      <w:pPr>
        <w:numPr>
          <w:ilvl w:val="0"/>
          <w:numId w:val="25"/>
        </w:numPr>
      </w:pPr>
      <w:r>
        <w:rPr>
          <w:b w:val="1"/>
          <w:bCs w:val="1"/>
        </w:rPr>
        <w:t xml:space="preserve">Pregunta 5:</w:t>
      </w:r>
      <w:r>
        <w:rPr/>
        <w:t xml:space="preserve">¿Cómo puedes aplicar lo aprendido hoy en tus estudios diarios de inglés fuera del aula?</w:t>
      </w:r>
    </w:p>
    <w:p>
      <w:pPr/>
      <w:r>
        <w:rPr>
          <w:b w:val="1"/>
          <w:bCs w:val="1"/>
        </w:rPr>
        <w:t xml:space="preserve">Actividad de Reflexión Escrita</w:t>
      </w:r>
    </w:p>
    <w:p>
      <w:pPr/>
      <w:r>
        <w:rPr/>
        <w:t xml:space="preserve">En parejas o grupos pequeños, los estudiantes responderán por escrito a las siguientes indicaciones y luego compartirán sus respuestas con la clase:</w:t>
      </w:r>
    </w:p>
    <w:p>
      <w:pPr>
        <w:numPr>
          <w:ilvl w:val="0"/>
          <w:numId w:val="26"/>
        </w:numPr>
      </w:pPr>
      <w:r>
        <w:rPr/>
        <w:t xml:space="preserve">Describe tres estrategias que te ayudaron a mejorar tu comprensión léxico-gramatical durante esta sesión.</w:t>
      </w:r>
    </w:p>
    <w:p>
      <w:pPr>
        <w:numPr>
          <w:ilvl w:val="0"/>
          <w:numId w:val="26"/>
        </w:numPr>
      </w:pPr>
      <w:r>
        <w:rPr/>
        <w:t xml:space="preserve">Explica cómo puedes monitorear tu propio progreso en el aprendizaje del inglés para asegurarte de que estás avanzando en el dominio de la gramática y el vocabulario.</w:t>
      </w:r>
    </w:p>
    <w:p>
      <w:pPr>
        <w:numPr>
          <w:ilvl w:val="0"/>
          <w:numId w:val="26"/>
        </w:numPr>
      </w:pPr>
      <w:r>
        <w:rPr/>
        <w:t xml:space="preserve">Piensa en una meta personal relacionada con el aprendizaje del inglés para las próximas semanas y detalla un plan sencillo para alcanzarla.</w:t>
      </w:r>
    </w:p>
    <w:p>
      <w:pPr/>
      <w:r>
        <w:rPr>
          <w:b w:val="1"/>
          <w:bCs w:val="1"/>
        </w:rPr>
        <w:t xml:space="preserve">Actividad de Autoevaluación</w:t>
      </w:r>
    </w:p>
    <w:p>
      <w:pPr/>
      <w:r>
        <w:rPr/>
        <w:t xml:space="preserve">Entrega a cada estudiante una lista con criterios para que se autoevalúen al finalizar la sesión, por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Siempre</w:t>
            </w:r>
          </w:p>
        </w:tc>
        <w:tc>
          <w:tcPr>
            <w:noWrap/>
          </w:tcPr>
          <w:p>
            <w:pPr/>
            <w:r>
              <w:rPr/>
              <w:t xml:space="preserve">A veces</w:t>
            </w:r>
          </w:p>
        </w:tc>
        <w:tc>
          <w:tcPr>
            <w:noWrap/>
          </w:tcPr>
          <w:p>
            <w:pPr/>
            <w:r>
              <w:rPr/>
              <w:t xml:space="preserve">Nunca</w:t>
            </w:r>
          </w:p>
        </w:tc>
      </w:tr>
      <w:tr>
        <w:trPr/>
        <w:tc>
          <w:tcPr>
            <w:noWrap/>
          </w:tcPr>
          <w:p>
            <w:pPr/>
            <w:r>
              <w:rPr/>
              <w:t xml:space="preserve">Analizo cuidadosamente el contexto antes de elegir la respuesta correcta.</w:t>
            </w:r>
          </w:p>
        </w:tc>
        <w:tc>
          <w:tcPr>
            <w:noWrap/>
          </w:tcPr>
          <w:p>
            <w:pPr/>
          </w:p>
        </w:tc>
        <w:tc>
          <w:tcPr>
            <w:noWrap/>
          </w:tcPr>
          <w:p>
            <w:pPr/>
          </w:p>
        </w:tc>
        <w:tc>
          <w:tcPr>
            <w:noWrap/>
          </w:tcPr>
          <w:p>
            <w:pPr/>
          </w:p>
        </w:tc>
      </w:tr>
      <w:tr>
        <w:trPr/>
        <w:tc>
          <w:tcPr>
            <w:noWrap/>
          </w:tcPr>
          <w:p>
            <w:pPr/>
            <w:r>
              <w:rPr/>
              <w:t xml:space="preserve">Identifico diferencias sutiles entre opciones léxico-gramaticales.</w:t>
            </w:r>
          </w:p>
        </w:tc>
        <w:tc>
          <w:tcPr>
            <w:noWrap/>
          </w:tcPr>
          <w:p>
            <w:pPr/>
          </w:p>
        </w:tc>
        <w:tc>
          <w:tcPr>
            <w:noWrap/>
          </w:tcPr>
          <w:p>
            <w:pPr/>
          </w:p>
        </w:tc>
        <w:tc>
          <w:tcPr>
            <w:noWrap/>
          </w:tcPr>
          <w:p>
            <w:pPr/>
          </w:p>
        </w:tc>
      </w:tr>
      <w:tr>
        <w:trPr/>
        <w:tc>
          <w:tcPr>
            <w:noWrap/>
          </w:tcPr>
          <w:p>
            <w:pPr/>
            <w:r>
              <w:rPr/>
              <w:t xml:space="preserve">Aplico estrategias aprendidas para resolver ejercicios de cloze.</w:t>
            </w:r>
          </w:p>
        </w:tc>
        <w:tc>
          <w:tcPr>
            <w:noWrap/>
          </w:tcPr>
          <w:p>
            <w:pPr/>
          </w:p>
        </w:tc>
        <w:tc>
          <w:tcPr>
            <w:noWrap/>
          </w:tcPr>
          <w:p>
            <w:pPr/>
          </w:p>
        </w:tc>
        <w:tc>
          <w:tcPr>
            <w:noWrap/>
          </w:tcPr>
          <w:p>
            <w:pPr/>
          </w:p>
        </w:tc>
      </w:tr>
      <w:tr>
        <w:trPr/>
        <w:tc>
          <w:tcPr>
            <w:noWrap/>
          </w:tcPr>
          <w:p>
            <w:pPr/>
            <w:r>
              <w:rPr/>
              <w:t xml:space="preserve">Reconozco mis errores y pienso en cómo corregirlos en el futuro.</w:t>
            </w:r>
          </w:p>
        </w:tc>
        <w:tc>
          <w:tcPr>
            <w:noWrap/>
          </w:tcPr>
          <w:p>
            <w:pPr/>
          </w:p>
        </w:tc>
        <w:tc>
          <w:tcPr>
            <w:noWrap/>
          </w:tcPr>
          <w:p>
            <w:pPr/>
          </w:p>
        </w:tc>
        <w:tc>
          <w:tcPr>
            <w:noWrap/>
          </w:tcPr>
          <w:p>
            <w:pPr/>
          </w:p>
        </w:tc>
      </w:tr>
    </w:tbl>
    <w:p>
      <w:pPr/>
      <w:r>
        <w:rPr/>
        <w:t xml:space="preserve">Posteriormente, cada estudiante podrá compartir una acción concreta que realizará para mejorar su desempeño basado en esta autoevaluación.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concluir la sesión de dos horas enfocada en el desarrollo de la competencia léxico-gramatical y la preparación para la prueba SABER 11, se proponen las siguientes estrategias de retroalimentación. Estas son constructivas, específicas, motivadoras y alineadas con los objetivos de aprendizaje, adecuadas para estudiantes de 15 a 17 años en grado 10°5.</w:t>
      </w:r>
    </w:p>
    <w:p>
      <w:pPr>
        <w:numPr>
          <w:ilvl w:val="0"/>
          <w:numId w:val="27"/>
        </w:numPr>
      </w:pPr>
      <w:r>
        <w:rPr>
          <w:b w:val="1"/>
          <w:bCs w:val="1"/>
        </w:rPr>
        <w:t xml:space="preserve">Retroalimentación Individualizada con Ejemplos Contextualizados</w:t>
      </w:r>
    </w:p>
    <w:p>
      <w:pPr>
        <w:numPr>
          <w:ilvl w:val="1"/>
          <w:numId w:val="27"/>
        </w:numPr>
      </w:pPr>
      <w:r>
        <w:rPr/>
        <w:t xml:space="preserve">Revisar cada respuesta de los estudiantes en el cloze avanzado, señalando no solo si fue correcta o incorrecta, sino explicando la razón gramatical y léxica detrás de la opción adecuada.</w:t>
      </w:r>
    </w:p>
    <w:p>
      <w:pPr>
        <w:numPr>
          <w:ilvl w:val="1"/>
          <w:numId w:val="27"/>
        </w:numPr>
      </w:pPr>
      <w:r>
        <w:rPr/>
        <w:t xml:space="preserve">Ejemplo: “Elegiste ‘although’ en lugar de ‘despite’; recuerda que ‘although’ introduce una oración subordinada y debe ir seguida de sujeto + verbo, mientras que ‘despite’ va seguido de un sustantivo o gerundio.”</w:t>
      </w:r>
    </w:p>
    <w:p>
      <w:pPr>
        <w:numPr>
          <w:ilvl w:val="1"/>
          <w:numId w:val="27"/>
        </w:numPr>
      </w:pPr>
      <w:r>
        <w:rPr/>
        <w:t xml:space="preserve">Esto ayuda a que el estudiante comprenda la diferencia sutil y no solo memorice la respuesta.</w:t>
      </w:r>
    </w:p>
    <w:p>
      <w:pPr>
        <w:numPr>
          <w:ilvl w:val="0"/>
          <w:numId w:val="27"/>
        </w:numPr>
      </w:pPr>
      <w:r>
        <w:rPr>
          <w:b w:val="1"/>
          <w:bCs w:val="1"/>
        </w:rPr>
        <w:t xml:space="preserve">Comparación y Discusión en Pequeños Grupos</w:t>
      </w:r>
    </w:p>
    <w:p>
      <w:pPr>
        <w:numPr>
          <w:ilvl w:val="1"/>
          <w:numId w:val="27"/>
        </w:numPr>
      </w:pPr>
      <w:r>
        <w:rPr/>
        <w:t xml:space="preserve">Organizar a los estudiantes en grupos de 3-4 para que compartan sus respuestas y expliquen sus elecciones.</w:t>
      </w:r>
    </w:p>
    <w:p>
      <w:pPr>
        <w:numPr>
          <w:ilvl w:val="1"/>
          <w:numId w:val="27"/>
        </w:numPr>
      </w:pPr>
      <w:r>
        <w:rPr/>
        <w:t xml:space="preserve">El docente circula y ofrece retroalimentación puntual, corrigiendo errores comunes y destacando buenas prácticas.</w:t>
      </w:r>
    </w:p>
    <w:p>
      <w:pPr>
        <w:numPr>
          <w:ilvl w:val="1"/>
          <w:numId w:val="27"/>
        </w:numPr>
      </w:pPr>
      <w:r>
        <w:rPr/>
        <w:t xml:space="preserve">Fomentar que los estudiantes identifiquen patrones de error y discutan estrategias para evitarlos.</w:t>
      </w:r>
    </w:p>
    <w:p>
      <w:pPr>
        <w:numPr>
          <w:ilvl w:val="1"/>
          <w:numId w:val="27"/>
        </w:numPr>
      </w:pPr>
      <w:r>
        <w:rPr/>
        <w:t xml:space="preserve">Esta dinámica promueve el aprendizaje colaborativo y la reflexión crítica.</w:t>
      </w:r>
    </w:p>
    <w:p>
      <w:pPr>
        <w:numPr>
          <w:ilvl w:val="0"/>
          <w:numId w:val="27"/>
        </w:numPr>
      </w:pPr>
      <w:r>
        <w:rPr>
          <w:b w:val="1"/>
          <w:bCs w:val="1"/>
        </w:rPr>
        <w:t xml:space="preserve">Autoevaluación Guiada con Rúbrica Simplificada</w:t>
      </w:r>
    </w:p>
    <w:p>
      <w:pPr>
        <w:numPr>
          <w:ilvl w:val="1"/>
          <w:numId w:val="27"/>
        </w:numPr>
      </w:pPr>
      <w:r>
        <w:rPr/>
        <w:t xml:space="preserve">Proporcionar una rúbrica sencilla que indique criterios como: precisión gramatical, coherencia léxica, y comprensión del texto.</w:t>
      </w:r>
    </w:p>
    <w:p>
      <w:pPr>
        <w:numPr>
          <w:ilvl w:val="1"/>
          <w:numId w:val="27"/>
        </w:numPr>
      </w:pPr>
      <w:r>
        <w:rPr/>
        <w:t xml:space="preserve">Los estudiantes evalúan sus respuestas y anotan qué aspectos les resultaron más difíciles y por qué.</w:t>
      </w:r>
    </w:p>
    <w:p>
      <w:pPr>
        <w:numPr>
          <w:ilvl w:val="1"/>
          <w:numId w:val="27"/>
        </w:numPr>
      </w:pPr>
      <w:r>
        <w:rPr/>
        <w:t xml:space="preserve">El docente revisa estas autoevaluaciones para ofrecer retroalimentación personalizada y planificar refuerzos.</w:t>
      </w:r>
    </w:p>
    <w:p>
      <w:pPr>
        <w:numPr>
          <w:ilvl w:val="1"/>
          <w:numId w:val="27"/>
        </w:numPr>
      </w:pPr>
      <w:r>
        <w:rPr/>
        <w:t xml:space="preserve">Esto fortalece la metacognición y responsabiliza al estudiante sobre su proceso de aprendizaje.</w:t>
      </w:r>
    </w:p>
    <w:p>
      <w:pPr>
        <w:numPr>
          <w:ilvl w:val="0"/>
          <w:numId w:val="27"/>
        </w:numPr>
      </w:pPr>
      <w:r>
        <w:rPr>
          <w:b w:val="1"/>
          <w:bCs w:val="1"/>
        </w:rPr>
        <w:t xml:space="preserve">Consolidación con Mini Ejercicios de Corrección</w:t>
      </w:r>
    </w:p>
    <w:p>
      <w:pPr>
        <w:numPr>
          <w:ilvl w:val="1"/>
          <w:numId w:val="27"/>
        </w:numPr>
      </w:pPr>
      <w:r>
        <w:rPr/>
        <w:t xml:space="preserve">Presentar oraciones similares a las problemáticas detectadas durante la sesión, pero con errores comunes ya destacados.</w:t>
      </w:r>
    </w:p>
    <w:p>
      <w:pPr>
        <w:numPr>
          <w:ilvl w:val="1"/>
          <w:numId w:val="27"/>
        </w:numPr>
      </w:pPr>
      <w:r>
        <w:rPr/>
        <w:t xml:space="preserve">Los estudiantes corrigen individualmente o en pareja, aplicando lo aprendido y recibiendo retroalimentación inmediata.</w:t>
      </w:r>
    </w:p>
    <w:p>
      <w:pPr>
        <w:numPr>
          <w:ilvl w:val="1"/>
          <w:numId w:val="27"/>
        </w:numPr>
      </w:pPr>
      <w:r>
        <w:rPr/>
        <w:t xml:space="preserve">Esto refuerza el aprendizaje y provee práctica adicional en un ambiente seguro.</w:t>
      </w:r>
    </w:p>
    <w:p>
      <w:pPr>
        <w:numPr>
          <w:ilvl w:val="0"/>
          <w:numId w:val="27"/>
        </w:numPr>
      </w:pPr>
      <w:r>
        <w:rPr>
          <w:b w:val="1"/>
          <w:bCs w:val="1"/>
        </w:rPr>
        <w:t xml:space="preserve">Feedback Motivacional y Orientado al Crecimiento</w:t>
      </w:r>
    </w:p>
    <w:p>
      <w:pPr>
        <w:numPr>
          <w:ilvl w:val="1"/>
          <w:numId w:val="27"/>
        </w:numPr>
      </w:pPr>
      <w:r>
        <w:rPr/>
        <w:t xml:space="preserve">Finalizar con mensajes positivos que reconozcan el esfuerzo y progreso, enfatizando que el dominio de la gramática y el léxico es un proceso gradual.</w:t>
      </w:r>
    </w:p>
    <w:p>
      <w:pPr>
        <w:numPr>
          <w:ilvl w:val="1"/>
          <w:numId w:val="27"/>
        </w:numPr>
      </w:pPr>
      <w:r>
        <w:rPr/>
        <w:t xml:space="preserve">Proponer metas concretas para la próxima sesión, como mejorar la identificación de conectores o el uso de preposiciones complejas.</w:t>
      </w:r>
    </w:p>
    <w:p>
      <w:pPr>
        <w:numPr>
          <w:ilvl w:val="1"/>
          <w:numId w:val="27"/>
        </w:numPr>
      </w:pPr>
      <w:r>
        <w:rPr/>
        <w:t xml:space="preserve">Esto mantiene la motivación y dirige el foco hacia el aprendizaje continuo.</w:t>
      </w:r>
    </w:p>
    <w:p/>
    <w:p>
      <w:pPr/>
      <w:r>
        <w:rPr>
          <w:sz w:val="22"/>
          <w:szCs w:val="22"/>
          <w:b w:val="1"/>
          <w:bCs w:val="1"/>
        </w:rPr>
        <w:t xml:space="preserve">Cierre - Rubrica</w:t>
      </w:r>
    </w:p>
    <w:p>
      <w:pPr/>
      <w:r>
        <w:rPr>
          <w:b w:val="1"/>
          <w:bCs w:val="1"/>
        </w:rPr>
        <w:t xml:space="preserve">Rúbrica para Evaluar el Reto Lexical-Gramatical: Cloze Avanzado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Precisión léxico-gramatical</w:t>
            </w:r>
          </w:p>
        </w:tc>
        <w:tc>
          <w:tcPr>
            <w:noWrap/>
          </w:tcPr>
          <w:p>
            <w:pPr/>
            <w:r>
              <w:rPr/>
              <w:t xml:space="preserve">Selecciona correctamente todas las opciones de palabras y estructuras gramaticales, demostrando comprensión avanzada de las diferencias sutiles entre opciones.</w:t>
            </w:r>
          </w:p>
        </w:tc>
        <w:tc>
          <w:tcPr>
            <w:noWrap/>
          </w:tcPr>
          <w:p>
            <w:pPr/>
            <w:r>
              <w:rPr/>
              <w:t xml:space="preserve">Comete uno o dos errores menores en la selección de opciones, pero mantiene la coherencia gramatical y léxica del texto.</w:t>
            </w:r>
          </w:p>
        </w:tc>
        <w:tc>
          <w:tcPr>
            <w:noWrap/>
          </w:tcPr>
          <w:p>
            <w:pPr/>
            <w:r>
              <w:rPr/>
              <w:t xml:space="preserve">Presenta varios errores que afectan la coherencia, pero evidencia un esfuerzo en identificar diferencias léxico-gramaticales.</w:t>
            </w:r>
          </w:p>
        </w:tc>
        <w:tc>
          <w:tcPr>
            <w:noWrap/>
          </w:tcPr>
          <w:p>
            <w:pPr/>
            <w:r>
              <w:rPr/>
              <w:t xml:space="preserve">Comete errores frecuentes que indican falta de comprensión de las diferencias léxico-gramaticales entre opciones.</w:t>
            </w:r>
          </w:p>
        </w:tc>
      </w:tr>
      <w:tr>
        <w:trPr/>
        <w:tc>
          <w:tcPr>
            <w:noWrap/>
          </w:tcPr>
          <w:p>
            <w:pPr/>
            <w:r>
              <w:rPr>
                <w:b w:val="1"/>
                <w:bCs w:val="1"/>
              </w:rPr>
              <w:t xml:space="preserve">Coherencia y cohesión del texto completado</w:t>
            </w:r>
          </w:p>
        </w:tc>
        <w:tc>
          <w:tcPr>
            <w:noWrap/>
          </w:tcPr>
          <w:p>
            <w:pPr/>
            <w:r>
              <w:rPr/>
              <w:t xml:space="preserve">El texto resultante es completamente coherente y cohesivo, con un flujo natural y lógica clara en el uso del léxico y la gramática.</w:t>
            </w:r>
          </w:p>
        </w:tc>
        <w:tc>
          <w:tcPr>
            <w:noWrap/>
          </w:tcPr>
          <w:p>
            <w:pPr/>
            <w:r>
              <w:rPr/>
              <w:t xml:space="preserve">El texto es mayormente coherente, con pocos momentos donde la cohesión podría mejorar.</w:t>
            </w:r>
          </w:p>
        </w:tc>
        <w:tc>
          <w:tcPr>
            <w:noWrap/>
          </w:tcPr>
          <w:p>
            <w:pPr/>
            <w:r>
              <w:rPr/>
              <w:t xml:space="preserve">El texto muestra cierta falta de coherencia o cohesión que dificulta la comprensión en algunas partes.</w:t>
            </w:r>
          </w:p>
        </w:tc>
        <w:tc>
          <w:tcPr>
            <w:noWrap/>
          </w:tcPr>
          <w:p>
            <w:pPr/>
            <w:r>
              <w:rPr/>
              <w:t xml:space="preserve">El texto carece de coherencia y cohesión, afectando gravemente la comprensión.</w:t>
            </w:r>
          </w:p>
        </w:tc>
      </w:tr>
      <w:tr>
        <w:trPr/>
        <w:tc>
          <w:tcPr>
            <w:noWrap/>
          </w:tcPr>
          <w:p>
            <w:pPr/>
            <w:r>
              <w:rPr>
                <w:b w:val="1"/>
                <w:bCs w:val="1"/>
              </w:rPr>
              <w:t xml:space="preserve">Análisis de diferencias léxico-gramaticales</w:t>
            </w:r>
          </w:p>
        </w:tc>
        <w:tc>
          <w:tcPr>
            <w:noWrap/>
          </w:tcPr>
          <w:p>
            <w:pPr/>
            <w:r>
              <w:rPr/>
              <w:t xml:space="preserve">Identifica y explica con precisión las diferencias sutiles entre las opciones propuestas antes de completar el texto.</w:t>
            </w:r>
          </w:p>
        </w:tc>
        <w:tc>
          <w:tcPr>
            <w:noWrap/>
          </w:tcPr>
          <w:p>
            <w:pPr/>
            <w:r>
              <w:rPr/>
              <w:t xml:space="preserve">Identifica las diferencias principales, aunque algunas explicaciones son superficiales o incompletas.</w:t>
            </w:r>
          </w:p>
        </w:tc>
        <w:tc>
          <w:tcPr>
            <w:noWrap/>
          </w:tcPr>
          <w:p>
            <w:pPr/>
            <w:r>
              <w:rPr/>
              <w:t xml:space="preserve">Reconoce algunas diferencias, pero no logra explicarlas claramente o las confunde.</w:t>
            </w:r>
          </w:p>
        </w:tc>
        <w:tc>
          <w:tcPr>
            <w:noWrap/>
          </w:tcPr>
          <w:p>
            <w:pPr/>
            <w:r>
              <w:rPr/>
              <w:t xml:space="preserve">No identifica las diferencias entre opciones o sus explicaciones son incorrectas.</w:t>
            </w:r>
          </w:p>
        </w:tc>
      </w:tr>
      <w:tr>
        <w:trPr/>
        <w:tc>
          <w:tcPr>
            <w:noWrap/>
          </w:tcPr>
          <w:p>
            <w:pPr/>
            <w:r>
              <w:rPr>
                <w:b w:val="1"/>
                <w:bCs w:val="1"/>
              </w:rPr>
              <w:t xml:space="preserve">Aplicación práctica en contexto</w:t>
            </w:r>
          </w:p>
        </w:tc>
        <w:tc>
          <w:tcPr>
            <w:noWrap/>
          </w:tcPr>
          <w:p>
            <w:pPr/>
            <w:r>
              <w:rPr/>
              <w:t xml:space="preserve">Aplica los conocimientos léxico-gramaticales de forma adecuada al contexto del texto, demostrando comprensión profunda.</w:t>
            </w:r>
          </w:p>
        </w:tc>
        <w:tc>
          <w:tcPr>
            <w:noWrap/>
          </w:tcPr>
          <w:p>
            <w:pPr/>
            <w:r>
              <w:rPr/>
              <w:t xml:space="preserve">Aplica correctamente la mayoría de conceptos, con algunos errores menores que no afectan el sentido global.</w:t>
            </w:r>
          </w:p>
        </w:tc>
        <w:tc>
          <w:tcPr>
            <w:noWrap/>
          </w:tcPr>
          <w:p>
            <w:pPr/>
            <w:r>
              <w:rPr/>
              <w:t xml:space="preserve">La aplicación es inconsistente y genera confusión en algunos puntos del texto.</w:t>
            </w:r>
          </w:p>
        </w:tc>
        <w:tc>
          <w:tcPr>
            <w:noWrap/>
          </w:tcPr>
          <w:p>
            <w:pPr/>
            <w:r>
              <w:rPr/>
              <w:t xml:space="preserve">No aplica adecuadamente los conceptos, lo que resulta en un texto incoherente o incorrecto.</w:t>
            </w:r>
          </w:p>
        </w:tc>
      </w:tr>
      <w:tr>
        <w:trPr/>
        <w:tc>
          <w:tcPr>
            <w:noWrap/>
          </w:tcPr>
          <w:p>
            <w:pPr/>
            <w:r>
              <w:rPr>
                <w:b w:val="1"/>
                <w:bCs w:val="1"/>
              </w:rPr>
              <w:t xml:space="preserve">Participación y argumentación en el reto</w:t>
            </w:r>
          </w:p>
        </w:tc>
        <w:tc>
          <w:tcPr>
            <w:noWrap/>
          </w:tcPr>
          <w:p>
            <w:pPr/>
            <w:r>
              <w:rPr/>
              <w:t xml:space="preserve">Participa activamente en el reto, defendiendo sus elecciones con argumentos claros y basados en el análisis léxico-gramatical.</w:t>
            </w:r>
          </w:p>
        </w:tc>
        <w:tc>
          <w:tcPr>
            <w:noWrap/>
          </w:tcPr>
          <w:p>
            <w:pPr/>
            <w:r>
              <w:rPr/>
              <w:t xml:space="preserve">Participa con argumentos, aunque no siempre claros o bien fundamentados.</w:t>
            </w:r>
          </w:p>
        </w:tc>
        <w:tc>
          <w:tcPr>
            <w:noWrap/>
          </w:tcPr>
          <w:p>
            <w:pPr/>
            <w:r>
              <w:rPr/>
              <w:t xml:space="preserve">Participa de forma limitada y con argumentos débiles o poco relacionados.</w:t>
            </w:r>
          </w:p>
        </w:tc>
        <w:tc>
          <w:tcPr>
            <w:noWrap/>
          </w:tcPr>
          <w:p>
            <w:pPr/>
            <w:r>
              <w:rPr/>
              <w:t xml:space="preserve">No participa o sus argumentos no se relacionan con el reto planteado.</w:t>
            </w:r>
          </w:p>
        </w:tc>
      </w:tr>
    </w:tbl>
    <w:p>
      <w:pPr/>
      <w:r>
        <w:rPr>
          <w:b w:val="1"/>
          <w:bCs w:val="1"/>
        </w:rPr>
        <w:t xml:space="preserve">Instrucciones para el docente:</w:t>
      </w:r>
      <w:r>
        <w:rPr/>
        <w:t xml:space="preserve"> Asigne una puntuación de 1 a 4 en cada criterio. La suma total reflejará el nivel de dominio de la competencia léxico-gramatical en contextos tipo SABER 11. Se recomienda retroalimentar a los estudiantes sobre aspectos específicos para mejorar en futuros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7EC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F41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413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66E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0D0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996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237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4B4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F25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E2E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AFF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306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4B8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858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BF7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3E6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4F6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397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4CA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E86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682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7FB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C0E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3F7E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236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B7E4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D5F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2026-09-25T21:07:23-05:00</dcterms:created>
  <dcterms:modified xsi:type="dcterms:W3CDTF">2026-09-25T21:07:23-05:00</dcterms:modified>
</cp:coreProperties>
</file>

<file path=docProps/custom.xml><?xml version="1.0" encoding="utf-8"?>
<Properties xmlns="http://schemas.openxmlformats.org/officeDocument/2006/custom-properties" xmlns:vt="http://schemas.openxmlformats.org/officeDocument/2006/docPropsVTypes"/>
</file>