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Conexiones Vitales: Salud Personal y su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media comprendan cómo su salud personal está influenciada por las condiciones ambientales, sociales y culturales en las que viven. A través de actividades dinámicas y gamificadas, los jóvenes desarrollarán una conciencia crítica sobre sus hábitos de vida y cómo estos se relacionan con su bienestar físico, emocional, mental y social. Asimismo, se fomentará el sentido ético del cuidado personal y comunitario, promoviendo prácticas saludables que impacten positivamente en su entorno. Este aprendizaje es fundamental para que los estudiantes tomen decisiones informadas y responsables que mejoren su calidad de vida y la de su comunidad, conectando directamente con su experiencia cotidiana y los retos que enfrentan en su contexto social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relaciones entre la salud personal y las condiciones ambientales, sociales y culturales que afectan el bienestar integral.</w:t>
      </w:r>
    </w:p>
    <w:p>
      <w:pPr>
        <w:numPr>
          <w:ilvl w:val="0"/>
          <w:numId w:val="1"/>
        </w:numPr>
      </w:pPr>
      <w:r>
        <w:rPr/>
        <w:t xml:space="preserve">Argumentar la importancia del cuidado de sí mismo como una práctica ética que integra el bienestar físico, emocional, mental y social.</w:t>
      </w:r>
    </w:p>
    <w:p>
      <w:pPr>
        <w:numPr>
          <w:ilvl w:val="0"/>
          <w:numId w:val="1"/>
        </w:numPr>
      </w:pPr>
      <w:r>
        <w:rPr/>
        <w:t xml:space="preserve">Identificar hábitos saludables y factores de riesgo presentes en su entorno inmediato que influyen en la salud.</w:t>
      </w:r>
    </w:p>
    <w:p>
      <w:pPr>
        <w:numPr>
          <w:ilvl w:val="0"/>
          <w:numId w:val="1"/>
        </w:numPr>
      </w:pPr>
      <w:r>
        <w:rPr/>
        <w:t xml:space="preserve">Crear propuestas prácticas para mejorar hábitos personales y comunitarios en relación con la salud y el ambiente.</w:t>
      </w:r>
    </w:p>
    <w:p>
      <w:pPr>
        <w:numPr>
          <w:ilvl w:val="0"/>
          <w:numId w:val="1"/>
        </w:numPr>
      </w:pPr>
      <w:r>
        <w:rPr/>
        <w:t xml:space="preserve">Reflexionar críticamente sobre el impacto de sus acciones en su bienestar y en el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grupo, total 5 grupos)</w:t>
      </w:r>
    </w:p>
    <w:p>
      <w:pPr>
        <w:numPr>
          <w:ilvl w:val="0"/>
          <w:numId w:val="2"/>
        </w:numPr>
      </w:pPr>
      <w:r>
        <w:rPr/>
        <w:t xml:space="preserve">Dispositivos electrónicos con acceso a internet para búsqueda rápida (1 por grupo)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datos sobre salud y ambiente</w:t>
      </w:r>
    </w:p>
    <w:p>
      <w:pPr>
        <w:numPr>
          <w:ilvl w:val="0"/>
          <w:numId w:val="2"/>
        </w:numPr>
      </w:pPr>
      <w:r>
        <w:rPr/>
        <w:t xml:space="preserve">Tarjetas de puntos, insignias impresas y hojas de registro para gamificación</w:t>
      </w:r>
    </w:p>
    <w:p>
      <w:pPr>
        <w:numPr>
          <w:ilvl w:val="0"/>
          <w:numId w:val="2"/>
        </w:numPr>
      </w:pPr>
      <w:r>
        <w:rPr/>
        <w:t xml:space="preserve">Video motivador corto (3-4 minutos) sobre la influencia del entorno en la salud personal</w:t>
      </w:r>
    </w:p>
    <w:p>
      <w:pPr>
        <w:numPr>
          <w:ilvl w:val="0"/>
          <w:numId w:val="2"/>
        </w:numPr>
      </w:pPr>
      <w:r>
        <w:rPr/>
        <w:t xml:space="preserve">Hojas impresas con preguntas para reflexión y ficha de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hábitos saludables y nociones generales de salud personal.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 previa en reflexión sobre su entorno social y ambiental.</w:t>
      </w:r>
    </w:p>
    <w:p>
      <w:pPr>
        <w:numPr>
          <w:ilvl w:val="0"/>
          <w:numId w:val="3"/>
        </w:numPr>
      </w:pPr>
      <w:r>
        <w:rPr/>
        <w:t xml:space="preserve">Uso básico de dispositivos electrónicos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nuestra salud está conectada no solo con lo que hacemos, sino también con el lugar donde vivimos, las personas que nos rodean y nuestras tradiciones. Entenderemos por qué cuidarnos a nosotros mismos es también cuidar a nuestra comunidad."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hacer una pregunta rápida: ¿Qué hábitos creen que afectan más su salud: los relacionados con lo que hacen, con su entorno o con sus relaciones sociales?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brevemente, se registran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motivador de 3 minutos que muestra historias reales donde el ambiente, la cultura y la sociedad influyen en la salud de jóvenes. Al finalizar pregunta: "¿Se imaginan que algo tan sencillo como el aire que respiramos o las tradiciones que seguimos puedan afectar cómo nos sentimos y vivimos?"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ustedes vive en un entorno diferente, con costumbres y personas distintas. Esta sesión les ayudará a entender cómo todo eso impacta en su salud y qué pueden hacer para mejorarla." </w:t>
      </w:r>
      <w:br/>
      <w:r>
        <w:rPr>
          <w:b w:val="1"/>
          <w:bCs w:val="1"/>
        </w:rPr>
        <w:t xml:space="preserve">Estudiantes:</w:t>
      </w:r>
      <w:r>
        <w:rPr/>
        <w:t xml:space="preserve"> Escuchan y relacionan con su propia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presentación digital que destaca los principales factores ambientales (calidad del aire, agua, espacios verdes), sociales (familia, amigos, comunidad) y culturales (tradiciones, alimentación, creencias) que afectan la salud personal. Explica brevemente cada factor y su impacto en el bienestar integral.</w:t>
      </w:r>
    </w:p>
    <w:p>
      <w:pPr/>
      <w:r>
        <w:rPr>
          <w:b w:val="1"/>
          <w:bCs w:val="1"/>
        </w:rPr>
        <w:t xml:space="preserve">Actividad 1: "Mapa de Influencias Saludables"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relaciones entre salud personal y condiciones ambientales, sociales y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5 grupos. Entreguen una cartulina y marcadores. "Cada grupo va a crear un mapa visual que muestre cómo las condiciones ambientales, sociales y culturales influyen en la salud personal. Pueden agregar dibujos, palabras clave y ejemplos de su entorno."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Investigarán brevemente en internet (máximo 5 minutos) para enriquecer ideas, luego diseñan el mapa en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"¿Cómo creen que este factor afecta la salud? ¿Pueden dar un ejemplo personal o comunitario?"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factores influyen en nuestra salud, vamos a identificar cuáles hábitos podemos mejorar y cómo nuestras acciones afectan a los demás."</w:t>
      </w:r>
    </w:p>
    <w:p>
      <w:pPr/>
      <w:r>
        <w:rPr>
          <w:b w:val="1"/>
          <w:bCs w:val="1"/>
        </w:rPr>
        <w:t xml:space="preserve">Actividad 2: "Reto Saludable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saludables y proponer mejoras para el bienestar integral.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tarjetas con diferentes hábitos (ejemplo: consumir agua suficiente, pasar mucho tiempo en redes sociales, reciclar). Su reto es clasificar cada hábito en 'Beneficia mi salud', 'Daño potencial' o 'Depende del contexto' y explicar en pocas palabras su elección."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colocan tarjetas en un tablero o espacio designado. Luego, crean un compromiso grupal para mejorar un hábito identificado como dañino o poco saludable.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tablero y compromiso escrito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pregunta "¿Por qué creen que este hábito puede ser dañino? ¿Cómo afecta a la comunidad?"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insignia digital o física que represente el compromiso saludable de su grupo para incentivar a otros.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concretos y apoyo para clasificar las tarjetas, además de acompañamiento en la reflexión grupal.</w:t>
      </w:r>
    </w:p>
    <w:p>
      <w:pPr/>
      <w:r>
        <w:rPr>
          <w:b w:val="1"/>
          <w:bCs w:val="1"/>
        </w:rPr>
        <w:t xml:space="preserve">Actividad 3: "Narrativas de Cuidado Personal"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impacto ético del cuidado de sí y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cada estudiante escribirá brevemente una situación real o imaginaria donde una persona practica el cuidado de sí mismo y de su entorno, explicando por qué es importante para su salud y la de otros."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en hojas, luego voluntarios comparten su narrativa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Narrativa escrita y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de profundización como "¿Qué aprendiste sobre ti o tu comunidad en esta historia?"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ideas claras, vamos a cerrar reflexionando sobre lo aprendido y cómo aplicarlo en sus vidas."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 para recordar lo más importante. En una hoja escriban:</w:t>
      </w:r>
    </w:p>
    <w:p>
      <w:pPr>
        <w:numPr>
          <w:ilvl w:val="0"/>
          <w:numId w:val="9"/>
        </w:numPr>
      </w:pPr>
      <w:r>
        <w:rPr/>
        <w:t xml:space="preserve">Una idea clave que aprendieron sobre la relación entre salud y su entorno.</w:t>
      </w:r>
    </w:p>
    <w:p>
      <w:pPr>
        <w:numPr>
          <w:ilvl w:val="0"/>
          <w:numId w:val="9"/>
        </w:numPr>
      </w:pPr>
      <w:r>
        <w:rPr/>
        <w:t xml:space="preserve">Un hábito que quieren modificar o comenzar a practicar.</w:t>
      </w:r>
    </w:p>
    <w:p>
      <w:pPr>
        <w:numPr>
          <w:ilvl w:val="0"/>
          <w:numId w:val="9"/>
        </w:numPr>
      </w:pPr>
      <w:r>
        <w:rPr/>
        <w:t xml:space="preserve">Una pregunta o duda que tienen para seguir aprendiendo."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en plenaria o para reflexión escrita privada:</w:t>
      </w:r>
    </w:p>
    <w:p>
      <w:pPr>
        <w:numPr>
          <w:ilvl w:val="0"/>
          <w:numId w:val="10"/>
        </w:numPr>
      </w:pPr>
      <w:r>
        <w:rPr/>
        <w:t xml:space="preserve">¿Cómo influye mi entorno social y cultural en mis decisiones para cuidar mi salud?</w:t>
      </w:r>
    </w:p>
    <w:p>
      <w:pPr>
        <w:numPr>
          <w:ilvl w:val="0"/>
          <w:numId w:val="10"/>
        </w:numPr>
      </w:pPr>
      <w:r>
        <w:rPr/>
        <w:t xml:space="preserve">¿Qué hábitos puedo cambiar para mejorar mi bienestar integral?</w:t>
      </w:r>
    </w:p>
    <w:p>
      <w:pPr>
        <w:numPr>
          <w:ilvl w:val="0"/>
          <w:numId w:val="10"/>
        </w:numPr>
      </w:pPr>
      <w:r>
        <w:rPr/>
        <w:t xml:space="preserve">¿De qué manera el cuidado de mí mismo puede ayudar a mejorar la salud de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ideas acertadas y ofrece comentarios positivos y constructivos. Anima a los estudiantes a compartir en próximas sesiones sus avances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nos encontremos, hablaremos de cómo poner en práctica estos compromisos en su rutina diaria y su entorno cercano."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observen esta semana un hábito relacionado con su salud y su entorno. Anoten qué cambia cuando intentan modificarlo y estén listos para compartirlo en nuestra siguiente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mapas, clasificación de hábitos, narrativas)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Relaciona claramente factores ambientales, sociales y culturales con la salud personal. (Objetivo 1)</w:t>
      </w:r>
    </w:p>
    <w:p>
      <w:pPr>
        <w:numPr>
          <w:ilvl w:val="0"/>
          <w:numId w:val="11"/>
        </w:numPr>
      </w:pPr>
      <w:r>
        <w:rPr/>
        <w:t xml:space="preserve">Argumenta con fundamentos la importancia del cuidado integral en su narrativa y compromisos. (Objetivo 2)</w:t>
      </w:r>
    </w:p>
    <w:p>
      <w:pPr>
        <w:numPr>
          <w:ilvl w:val="0"/>
          <w:numId w:val="11"/>
        </w:numPr>
      </w:pPr>
      <w:r>
        <w:rPr/>
        <w:t xml:space="preserve">Identifica y clasifica hábitos saludables y riesgos en su contexto. (Objetivo 3)</w:t>
      </w:r>
    </w:p>
    <w:p>
      <w:pPr>
        <w:numPr>
          <w:ilvl w:val="0"/>
          <w:numId w:val="11"/>
        </w:numPr>
      </w:pPr>
      <w:r>
        <w:rPr/>
        <w:t xml:space="preserve">Propone compromisos concretos para mejorar hábitos. (Objetivo 4)</w:t>
      </w:r>
    </w:p>
    <w:p>
      <w:pPr>
        <w:numPr>
          <w:ilvl w:val="0"/>
          <w:numId w:val="11"/>
        </w:numPr>
      </w:pPr>
      <w:r>
        <w:rPr/>
        <w:t xml:space="preserve">Reflexiona críticamente sobre su aprendizaje y su impacto ético.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rúbrica para evaluación de mapas y narrativas, revisión del ticket de salida como evidencia individual, y autoevaluación para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visuales grupales, clasificación de hábitos con compromisos, narrativas escritas y orales, y tickets de salida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E38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65B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9BB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A6A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CF9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EF0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BA7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61D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EA1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244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E06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2026-09-26T01:17:02-05:00</dcterms:created>
  <dcterms:modified xsi:type="dcterms:W3CDTF">2026-09-26T01:17:02-05:00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