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Me: My Colors, Family, and Stories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que están comenzando a explorar cómo presentarse en inglés de manera clara y completa. A través de un proyecto colaborativo, los estudiantes aprenderán a usar el verbo “to be”, vocabulario clave como adjetivos, verbos comunes, colores, números, ropa y miembros de la familia. Este aprendizaje les permitirá construir una presentación personal efectiva y auténtica, que podrán usar en situaciones reales como presentarse frente a nuevos compañeros, participar en actividades extracurriculares o en redes sociales. El enfoque basado en proyectos promueve la autonomía, la colaboración y el uso activo del idioma, conectando el contenido con su identidad y entorno cotidiano. Al finalizar, los estudiantes habrán creado un producto tangible —una “biografía visual” que refleje quiénes son— que podrán compartir con orgullo, fortaleciendo su confianza y habilidades comunicativas en inglés.</w:t>
      </w:r>
    </w:p>
    <w:p/>
    <w:p>
      <w:pPr/>
      <w:r>
        <w:rPr>
          <w:color w:val="2b6cb0"/>
          <w:sz w:val="28"/>
          <w:szCs w:val="28"/>
          <w:b w:val="1"/>
          <w:bCs w:val="1"/>
        </w:rPr>
        <w:t xml:space="preserve">Objetivos de Aprendizaje</w:t>
      </w:r>
    </w:p>
    <w:p>
      <w:pPr>
        <w:numPr>
          <w:ilvl w:val="0"/>
          <w:numId w:val="1"/>
        </w:numPr>
      </w:pPr>
      <w:r>
        <w:rPr/>
        <w:t xml:space="preserve">Identificar y utilizar correctamente el verbo “to be” en oraciones afirmativas, negativas e interrogativas.</w:t>
      </w:r>
    </w:p>
    <w:p>
      <w:pPr>
        <w:numPr>
          <w:ilvl w:val="0"/>
          <w:numId w:val="1"/>
        </w:numPr>
      </w:pPr>
      <w:r>
        <w:rPr/>
        <w:t xml:space="preserve">Describir personas y pertenencias usando adjetivos, colores, números y vocabulario relacionado con la ropa y la familia.</w:t>
      </w:r>
    </w:p>
    <w:p>
      <w:pPr>
        <w:numPr>
          <w:ilvl w:val="0"/>
          <w:numId w:val="1"/>
        </w:numPr>
      </w:pPr>
      <w:r>
        <w:rPr/>
        <w:t xml:space="preserve">Construir y presentar una auto-descripción oral y escrita clara y coherente.</w:t>
      </w:r>
    </w:p>
    <w:p>
      <w:pPr>
        <w:numPr>
          <w:ilvl w:val="0"/>
          <w:numId w:val="1"/>
        </w:numPr>
      </w:pPr>
      <w:r>
        <w:rPr/>
        <w:t xml:space="preserve">Colaborar en equipos para crear un producto final que refleje la identidad personal de cada estudiante.</w:t>
      </w:r>
    </w:p>
    <w:p>
      <w:pPr>
        <w:numPr>
          <w:ilvl w:val="0"/>
          <w:numId w:val="1"/>
        </w:numPr>
      </w:pPr>
      <w:r>
        <w:rPr/>
        <w:t xml:space="preserve">Aplicar habilidades de comunicación escrita y oral para presentar información personal en inglés.</w:t>
      </w:r>
    </w:p>
    <w:p/>
    <w:p>
      <w:pPr/>
      <w:r>
        <w:rPr>
          <w:color w:val="2b6cb0"/>
          <w:sz w:val="28"/>
          <w:szCs w:val="28"/>
          <w:b w:val="1"/>
          <w:bCs w:val="1"/>
        </w:rPr>
        <w:t xml:space="preserve">Recursos Necesarios</w:t>
      </w:r>
    </w:p>
    <w:p>
      <w:pPr>
        <w:numPr>
          <w:ilvl w:val="0"/>
          <w:numId w:val="2"/>
        </w:numPr>
      </w:pPr>
      <w:r>
        <w:rPr/>
        <w:t xml:space="preserve">Tarjetas con vocabulario e imágenes (adjetivos, verbos, colores, números, ropa, familia) – 1 set por grupo</w:t>
      </w:r>
    </w:p>
    <w:p>
      <w:pPr>
        <w:numPr>
          <w:ilvl w:val="0"/>
          <w:numId w:val="2"/>
        </w:numPr>
      </w:pPr>
      <w:r>
        <w:rPr/>
        <w:t xml:space="preserve">Pizarras blancas pequeñas y marcadores – 1 por estudiante</w:t>
      </w:r>
    </w:p>
    <w:p>
      <w:pPr>
        <w:numPr>
          <w:ilvl w:val="0"/>
          <w:numId w:val="2"/>
        </w:numPr>
      </w:pPr>
      <w:r>
        <w:rPr/>
        <w:t xml:space="preserve">Hojas blancas tamaño carta y cartulinas – 1 por estudiante</w:t>
      </w:r>
    </w:p>
    <w:p>
      <w:pPr>
        <w:numPr>
          <w:ilvl w:val="0"/>
          <w:numId w:val="2"/>
        </w:numPr>
      </w:pPr>
      <w:r>
        <w:rPr/>
        <w:t xml:space="preserve">Marcadores, colores, lápices y tijeras – suficientes para todos</w:t>
      </w:r>
    </w:p>
    <w:p>
      <w:pPr>
        <w:numPr>
          <w:ilvl w:val="0"/>
          <w:numId w:val="2"/>
        </w:numPr>
      </w:pPr>
      <w:r>
        <w:rPr/>
        <w:t xml:space="preserve">Computadoras o tabletas con acceso a Internet (opcional para investigación y diseño digital)</w:t>
      </w:r>
    </w:p>
    <w:p>
      <w:pPr>
        <w:numPr>
          <w:ilvl w:val="0"/>
          <w:numId w:val="2"/>
        </w:numPr>
      </w:pPr>
      <w:r>
        <w:rPr/>
        <w:t xml:space="preserve">Proyector y bocinas para videos y presentaciones</w:t>
      </w:r>
    </w:p>
    <w:p>
      <w:pPr>
        <w:numPr>
          <w:ilvl w:val="0"/>
          <w:numId w:val="2"/>
        </w:numPr>
      </w:pPr>
      <w:r>
        <w:rPr/>
        <w:t xml:space="preserve">Videos cortos sobre presentaciones personales en inglés (3-5 minutos)</w:t>
      </w:r>
    </w:p>
    <w:p>
      <w:pPr>
        <w:numPr>
          <w:ilvl w:val="0"/>
          <w:numId w:val="2"/>
        </w:numPr>
      </w:pPr>
      <w:r>
        <w:rPr/>
        <w:t xml:space="preserve">Plantillas impresas para “My Personal Profile” (con espacios para dibujos, descripciones y datos personales)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alfabeto en inglés y números hasta 100.</w:t>
      </w:r>
    </w:p>
    <w:p>
      <w:pPr>
        <w:numPr>
          <w:ilvl w:val="0"/>
          <w:numId w:val="3"/>
        </w:numPr>
      </w:pPr>
      <w:r>
        <w:rPr/>
        <w:t xml:space="preserve">Habilidades iniciales para formar oraciones simples en presente.</w:t>
      </w:r>
    </w:p>
    <w:p>
      <w:pPr>
        <w:numPr>
          <w:ilvl w:val="0"/>
          <w:numId w:val="3"/>
        </w:numPr>
      </w:pPr>
      <w:r>
        <w:rPr/>
        <w:t xml:space="preserve">Familiaridad con vocabulario cotidiano (colores y objetos comunes).</w:t>
      </w:r>
    </w:p>
    <w:p>
      <w:pPr>
        <w:numPr>
          <w:ilvl w:val="0"/>
          <w:numId w:val="3"/>
        </w:numPr>
      </w:pPr>
      <w:r>
        <w:rPr/>
        <w:t xml:space="preserve">Experiencias previas en trabajo colaborativo y manejo de materiales básicos para crear productos.</w:t>
      </w:r>
    </w:p>
    <w:p/>
    <w:p>
      <w:pPr/>
      <w:r>
        <w:rPr>
          <w:color w:val="2b6cb0"/>
          <w:sz w:val="28"/>
          <w:szCs w:val="28"/>
          <w:b w:val="1"/>
          <w:bCs w:val="1"/>
        </w:rPr>
        <w:t xml:space="preserve">Actividades</w:t>
      </w:r>
    </w:p>
    <w:p>
      <w:pPr/>
      <w:r>
        <w:rPr/>
        <w:t xml:space="preserve">Sesión 1: Getting to Know Me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“Introducing myself” y activar conocimientos previos sobre el verbo “to be” y vocabulario básico.</w:t>
      </w:r>
    </w:p>
    <w:p>
      <w:pPr/>
      <w:r>
        <w:rPr>
          <w:b w:val="1"/>
          <w:bCs w:val="1"/>
        </w:rPr>
        <w:t xml:space="preserve">Activación de conocimientos previos:</w:t>
      </w:r>
    </w:p>
    <w:p>
      <w:pPr>
        <w:numPr>
          <w:ilvl w:val="0"/>
          <w:numId w:val="4"/>
        </w:numPr>
      </w:pPr>
      <w:r>
        <w:rPr>
          <w:b w:val="1"/>
          <w:bCs w:val="1"/>
        </w:rPr>
        <w:t xml:space="preserve">Docente:</w:t>
      </w:r>
      <w:r>
        <w:rPr/>
        <w:t xml:space="preserve"> “Good morning, everyone! Today we start a fun project about ourselves. To begin, can you tell me ‘What is your name?’ and ‘How are you?’ in English?”</w:t>
      </w:r>
    </w:p>
    <w:p>
      <w:pPr>
        <w:numPr>
          <w:ilvl w:val="0"/>
          <w:numId w:val="4"/>
        </w:numPr>
      </w:pPr>
      <w:r>
        <w:rPr>
          <w:b w:val="1"/>
          <w:bCs w:val="1"/>
        </w:rPr>
        <w:t xml:space="preserve">Estudiantes:</w:t>
      </w:r>
      <w:r>
        <w:rPr/>
        <w:t xml:space="preserve"> Responden oralmente con frases sencillas usando “I am” y “My name is”.</w:t>
      </w:r>
    </w:p>
    <w:p>
      <w:pPr/>
      <w:r>
        <w:rPr>
          <w:b w:val="1"/>
          <w:bCs w:val="1"/>
        </w:rPr>
        <w:t xml:space="preserve">Motivación y enganche:</w:t>
      </w:r>
    </w:p>
    <w:p>
      <w:pPr>
        <w:numPr>
          <w:ilvl w:val="0"/>
          <w:numId w:val="5"/>
        </w:numPr>
      </w:pPr>
      <w:r>
        <w:rPr>
          <w:b w:val="1"/>
          <w:bCs w:val="1"/>
        </w:rPr>
        <w:t xml:space="preserve">Docente:</w:t>
      </w:r>
      <w:r>
        <w:rPr/>
        <w:t xml:space="preserve"> “Did you know that in English, the verb ‘to be’ is one of the most important to talk about yourself and others? We’ll learn how to use it today and create a personal profile that shows who you really are!”</w:t>
      </w:r>
    </w:p>
    <w:p>
      <w:pPr>
        <w:numPr>
          <w:ilvl w:val="0"/>
          <w:numId w:val="5"/>
        </w:numPr>
      </w:pPr>
      <w:r>
        <w:rPr>
          <w:b w:val="1"/>
          <w:bCs w:val="1"/>
        </w:rPr>
        <w:t xml:space="preserve">Estudiantes:</w:t>
      </w:r>
      <w:r>
        <w:rPr/>
        <w:t xml:space="preserve"> Escuchan y participan con comentarios y preguntas.</w:t>
      </w:r>
    </w:p>
    <w:p>
      <w:pPr/>
      <w:r>
        <w:rPr>
          <w:b w:val="1"/>
          <w:bCs w:val="1"/>
        </w:rPr>
        <w:t xml:space="preserve">Contextualización:</w:t>
      </w:r>
    </w:p>
    <w:p>
      <w:pPr>
        <w:numPr>
          <w:ilvl w:val="0"/>
          <w:numId w:val="6"/>
        </w:numPr>
      </w:pPr>
      <w:r>
        <w:rPr>
          <w:b w:val="1"/>
          <w:bCs w:val="1"/>
        </w:rPr>
        <w:t xml:space="preserve">Docente:</w:t>
      </w:r>
      <w:r>
        <w:rPr/>
        <w:t xml:space="preserve"> “Learning to introduce yourself in English helps you make new friends, share your interests, and feel confident when you travel or meet people online.”</w:t>
      </w:r>
    </w:p>
    <w:p>
      <w:pPr>
        <w:numPr>
          <w:ilvl w:val="0"/>
          <w:numId w:val="6"/>
        </w:numPr>
      </w:pPr>
      <w:r>
        <w:rPr>
          <w:b w:val="1"/>
          <w:bCs w:val="1"/>
        </w:rPr>
        <w:t xml:space="preserve">Estudiantes:</w:t>
      </w:r>
      <w:r>
        <w:rPr/>
        <w:t xml:space="preserve"> Reflexionan y comparten ejemplos de situaciones donde se presentan en inglés.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tarjetas con el verbo “to be” en sus formas afirmativa, negativa e interrogativa, junto con vocabulario de adjetivos, colores y números, usando imágenes y ejemplos simples.</w:t>
      </w:r>
    </w:p>
    <w:p>
      <w:pPr/>
      <w:r>
        <w:rPr>
          <w:b w:val="1"/>
          <w:bCs w:val="1"/>
        </w:rPr>
        <w:t xml:space="preserve">Actividades de aprendizaje activo:</w:t>
      </w:r>
    </w:p>
    <w:p>
      <w:pPr/>
      <w:r>
        <w:rPr/>
        <w:t xml:space="preserve">Actividad 1: “Verb to be” sentence builder</w:t>
      </w:r>
    </w:p>
    <w:p>
      <w:pPr>
        <w:numPr>
          <w:ilvl w:val="0"/>
          <w:numId w:val="8"/>
        </w:numPr>
      </w:pPr>
      <w:r>
        <w:rPr>
          <w:b w:val="1"/>
          <w:bCs w:val="1"/>
        </w:rPr>
        <w:t xml:space="preserve">Objetivo:</w:t>
      </w:r>
      <w:r>
        <w:rPr/>
        <w:t xml:space="preserve"> Identificar y usar correctamente el verbo “to be” en oraciones.</w:t>
      </w:r>
    </w:p>
    <w:p>
      <w:pPr>
        <w:numPr>
          <w:ilvl w:val="0"/>
          <w:numId w:val="8"/>
        </w:numPr>
      </w:pPr>
      <w:r>
        <w:rPr>
          <w:b w:val="1"/>
          <w:bCs w:val="1"/>
        </w:rPr>
        <w:t xml:space="preserve">Instrucciones:</w:t>
      </w:r>
      <w:r>
        <w:rPr/>
        <w:t xml:space="preserve"> En parejas, los estudiantes reciben tarjetas con sujetos (I, you, he, she, etc.) y formas del verbo (am, is, are) y deben construir oraciones afirmativas y negativas.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escrita de oraciones creadas en pizarras blancas.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 corrige pronunciación y gramática, hace preguntas guía (“Why do we use ‘is’ with he?”).</w:t>
      </w:r>
    </w:p>
    <w:p>
      <w:pPr/>
      <w:r>
        <w:rPr/>
        <w:t xml:space="preserve">Actividad 2: Vocabulary match up</w:t>
      </w:r>
    </w:p>
    <w:p>
      <w:pPr>
        <w:numPr>
          <w:ilvl w:val="0"/>
          <w:numId w:val="9"/>
        </w:numPr>
      </w:pPr>
      <w:r>
        <w:rPr>
          <w:b w:val="1"/>
          <w:bCs w:val="1"/>
        </w:rPr>
        <w:t xml:space="preserve">Objetivo:</w:t>
      </w:r>
      <w:r>
        <w:rPr/>
        <w:t xml:space="preserve"> Reconocer y nombrar adjetivos, colores y números.</w:t>
      </w:r>
    </w:p>
    <w:p>
      <w:pPr>
        <w:numPr>
          <w:ilvl w:val="0"/>
          <w:numId w:val="9"/>
        </w:numPr>
      </w:pPr>
      <w:r>
        <w:rPr>
          <w:b w:val="1"/>
          <w:bCs w:val="1"/>
        </w:rPr>
        <w:t xml:space="preserve">Instrucciones:</w:t>
      </w:r>
      <w:r>
        <w:rPr/>
        <w:t xml:space="preserve"> En grupos de cuatro, los estudiantes emparejan tarjetas de palabras con imágenes correspondientes y forman frases usando “This is a…” o “I have…”</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Carteles con frases escritas y dibujos.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Facilita el vocabulario, pregunta “What color is this?” y apoya con pronunciación.</w:t>
      </w:r>
    </w:p>
    <w:p>
      <w:pPr/>
      <w:r>
        <w:rPr>
          <w:b w:val="1"/>
          <w:bCs w:val="1"/>
        </w:rPr>
        <w:t xml:space="preserve">Diferenciación:</w:t>
      </w:r>
    </w:p>
    <w:p>
      <w:pPr>
        <w:numPr>
          <w:ilvl w:val="0"/>
          <w:numId w:val="10"/>
        </w:numPr>
      </w:pPr>
      <w:r>
        <w:rPr/>
        <w:t xml:space="preserve">Para estudiantes que terminan antes: Crear oraciones adicionales usando adjetivos y colores para describir objetos personales.</w:t>
      </w:r>
    </w:p>
    <w:p>
      <w:pPr>
        <w:numPr>
          <w:ilvl w:val="0"/>
          <w:numId w:val="10"/>
        </w:numPr>
      </w:pPr>
      <w:r>
        <w:rPr/>
        <w:t xml:space="preserve">Para estudiantes que necesitan apoyo: Trabajar con tarjetas con imágenes y palabras clave, repetir oraciones en coro antes de escribirlas.</w:t>
      </w:r>
    </w:p>
    <w:p>
      <w:pPr/>
      <w:r>
        <w:rPr>
          <w:b w:val="1"/>
          <w:bCs w:val="1"/>
        </w:rPr>
        <w:t xml:space="preserve">Transición:</w:t>
      </w:r>
      <w:r>
        <w:rPr/>
        <w:t xml:space="preserve"> “Now that we know how to use ‘to be’ and some important words, next time we will learn to talk about our family and clothes!”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una oración corta usando “I am…” o “I have…” delante de la clase.</w:t>
      </w:r>
    </w:p>
    <w:p>
      <w:pPr/>
      <w:r>
        <w:rPr>
          <w:b w:val="1"/>
          <w:bCs w:val="1"/>
        </w:rPr>
        <w:t xml:space="preserve">Reflexión metacognitiva:</w:t>
      </w:r>
    </w:p>
    <w:p>
      <w:pPr>
        <w:numPr>
          <w:ilvl w:val="0"/>
          <w:numId w:val="11"/>
        </w:numPr>
      </w:pPr>
      <w:r>
        <w:rPr/>
        <w:t xml:space="preserve">“What did you learn about the verb ‘to be’ today?”</w:t>
      </w:r>
    </w:p>
    <w:p>
      <w:pPr>
        <w:numPr>
          <w:ilvl w:val="0"/>
          <w:numId w:val="11"/>
        </w:numPr>
      </w:pPr>
      <w:r>
        <w:rPr/>
        <w:t xml:space="preserve">“Can you name two adjectives or colors you used?”</w:t>
      </w:r>
    </w:p>
    <w:p>
      <w:pPr/>
      <w:r>
        <w:rPr>
          <w:b w:val="1"/>
          <w:bCs w:val="1"/>
        </w:rPr>
        <w:t xml:space="preserve">Retroalimentación:</w:t>
      </w:r>
      <w:r>
        <w:rPr/>
        <w:t xml:space="preserve"> El docente ofrece comentarios positivos y corrige suavemente errores frecuentes.</w:t>
      </w:r>
    </w:p>
    <w:p>
      <w:pPr/>
      <w:r>
        <w:rPr>
          <w:b w:val="1"/>
          <w:bCs w:val="1"/>
        </w:rPr>
        <w:t xml:space="preserve">Transferencia:</w:t>
      </w:r>
      <w:r>
        <w:rPr/>
        <w:t xml:space="preserve"> “Tomorrow, we will add more details about our families and clothes to make our personal profile more complete.”</w:t>
      </w:r>
    </w:p>
    <w:p>
      <w:pPr/>
      <w:r>
        <w:rPr/>
        <w:t xml:space="preserve">Sesión 2: My Family and Me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verbo “to be” y vocabulario aprendido, e introducir miembros de la familia y ropa.</w:t>
      </w:r>
    </w:p>
    <w:p>
      <w:pPr/>
      <w:r>
        <w:rPr>
          <w:b w:val="1"/>
          <w:bCs w:val="1"/>
        </w:rPr>
        <w:t xml:space="preserve">Activación de conocimientos previos:</w:t>
      </w:r>
    </w:p>
    <w:p>
      <w:pPr>
        <w:numPr>
          <w:ilvl w:val="0"/>
          <w:numId w:val="12"/>
        </w:numPr>
      </w:pPr>
      <w:r>
        <w:rPr>
          <w:b w:val="1"/>
          <w:bCs w:val="1"/>
        </w:rPr>
        <w:t xml:space="preserve">Docente:</w:t>
      </w:r>
      <w:r>
        <w:rPr/>
        <w:t xml:space="preserve"> “Who can tell me a sentence with ‘I am’ or ‘He is’?”</w:t>
      </w:r>
    </w:p>
    <w:p>
      <w:pPr>
        <w:numPr>
          <w:ilvl w:val="0"/>
          <w:numId w:val="12"/>
        </w:numPr>
      </w:pPr>
      <w:r>
        <w:rPr>
          <w:b w:val="1"/>
          <w:bCs w:val="1"/>
        </w:rPr>
        <w:t xml:space="preserve">Estudiantes:</w:t>
      </w:r>
      <w:r>
        <w:rPr/>
        <w:t xml:space="preserve"> Responden oralmente.</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donde jóvenes presentan a su familia y describen su ropa.</w:t>
      </w:r>
    </w:p>
    <w:p>
      <w:pPr>
        <w:numPr>
          <w:ilvl w:val="0"/>
          <w:numId w:val="13"/>
        </w:numPr>
      </w:pPr>
      <w:r>
        <w:rPr>
          <w:b w:val="1"/>
          <w:bCs w:val="1"/>
        </w:rPr>
        <w:t xml:space="preserve">Estudiantes:</w:t>
      </w:r>
      <w:r>
        <w:rPr/>
        <w:t xml:space="preserve"> Observan y responden a la pregunta: “What family members did you hear? What clothes?”</w:t>
      </w:r>
    </w:p>
    <w:p>
      <w:pPr/>
      <w:r>
        <w:rPr>
          <w:b w:val="1"/>
          <w:bCs w:val="1"/>
        </w:rPr>
        <w:t xml:space="preserve">Contextualización:</w:t>
      </w:r>
    </w:p>
    <w:p>
      <w:pPr>
        <w:numPr>
          <w:ilvl w:val="0"/>
          <w:numId w:val="14"/>
        </w:numPr>
      </w:pPr>
      <w:r>
        <w:rPr>
          <w:b w:val="1"/>
          <w:bCs w:val="1"/>
        </w:rPr>
        <w:t xml:space="preserve">Docente:</w:t>
      </w:r>
      <w:r>
        <w:rPr/>
        <w:t xml:space="preserve"> “Talking about family and clothes helps you share important information about yourself and your daily life.”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Muestra tarjetas con vocabulario de miembros familiares (mother, father, sister, etc.) y ropa (shirt, pants, dress), con imágenes y ejemplos breves.</w:t>
      </w:r>
    </w:p>
    <w:p>
      <w:pPr/>
      <w:r>
        <w:rPr/>
        <w:t xml:space="preserve">Actividad 1: Family Tree Creation</w:t>
      </w:r>
    </w:p>
    <w:p>
      <w:pPr>
        <w:numPr>
          <w:ilvl w:val="0"/>
          <w:numId w:val="16"/>
        </w:numPr>
      </w:pPr>
      <w:r>
        <w:rPr>
          <w:b w:val="1"/>
          <w:bCs w:val="1"/>
        </w:rPr>
        <w:t xml:space="preserve">Objetivo:</w:t>
      </w:r>
      <w:r>
        <w:rPr/>
        <w:t xml:space="preserve"> Utilizar vocabulario de miembros de la familia y el verbo “to be” para describir relaciones.</w:t>
      </w:r>
    </w:p>
    <w:p>
      <w:pPr>
        <w:numPr>
          <w:ilvl w:val="0"/>
          <w:numId w:val="16"/>
        </w:numPr>
      </w:pPr>
      <w:r>
        <w:rPr>
          <w:b w:val="1"/>
          <w:bCs w:val="1"/>
        </w:rPr>
        <w:t xml:space="preserve">Instrucciones:</w:t>
      </w:r>
      <w:r>
        <w:rPr/>
        <w:t xml:space="preserve"> En grupos de 3-4, crean un árbol genealógico simple usando dibujos y etiquetas, escribiendo oraciones como “She is my mother.”</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Árbol genealógico en cartulina con frases escritas.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Acompaña grupos, pregunta “Who is this person?” y corrige estructura gramatical.</w:t>
      </w:r>
    </w:p>
    <w:p>
      <w:pPr/>
      <w:r>
        <w:rPr/>
        <w:t xml:space="preserve">Actividad 2: Dress Me Up</w:t>
      </w:r>
    </w:p>
    <w:p>
      <w:pPr>
        <w:numPr>
          <w:ilvl w:val="0"/>
          <w:numId w:val="17"/>
        </w:numPr>
      </w:pPr>
      <w:r>
        <w:rPr>
          <w:b w:val="1"/>
          <w:bCs w:val="1"/>
        </w:rPr>
        <w:t xml:space="preserve">Objetivo:</w:t>
      </w:r>
      <w:r>
        <w:rPr/>
        <w:t xml:space="preserve"> Describir ropa y colores usando oraciones con “I am wearing…” y “It is…”</w:t>
      </w:r>
    </w:p>
    <w:p>
      <w:pPr>
        <w:numPr>
          <w:ilvl w:val="0"/>
          <w:numId w:val="17"/>
        </w:numPr>
      </w:pPr>
      <w:r>
        <w:rPr>
          <w:b w:val="1"/>
          <w:bCs w:val="1"/>
        </w:rPr>
        <w:t xml:space="preserve">Instrucciones:</w:t>
      </w:r>
      <w:r>
        <w:rPr/>
        <w:t xml:space="preserve"> Cada estudiante dibuja su ropa favorita en una figura recortada y escribe 3 frases describiéndola con colores y adjetivos.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Figura decorada con frases escritas.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Revisa y sugiere mejoras en vocabulario y estructura.</w:t>
      </w:r>
    </w:p>
    <w:p>
      <w:pPr/>
      <w:r>
        <w:rPr>
          <w:b w:val="1"/>
          <w:bCs w:val="1"/>
        </w:rPr>
        <w:t xml:space="preserve">Diferenciación:</w:t>
      </w:r>
    </w:p>
    <w:p>
      <w:pPr>
        <w:numPr>
          <w:ilvl w:val="0"/>
          <w:numId w:val="18"/>
        </w:numPr>
      </w:pPr>
      <w:r>
        <w:rPr/>
        <w:t xml:space="preserve">Estudiantes adelantados: Añaden verbos adicionales para describir acciones familiares (“My brother likes to play.”)</w:t>
      </w:r>
    </w:p>
    <w:p>
      <w:pPr>
        <w:numPr>
          <w:ilvl w:val="0"/>
          <w:numId w:val="18"/>
        </w:numPr>
      </w:pPr>
      <w:r>
        <w:rPr/>
        <w:t xml:space="preserve">Estudiantes con dificultades: Usan plantillas con vocabulario y frases para completar.</w:t>
      </w:r>
    </w:p>
    <w:p>
      <w:pPr/>
      <w:r>
        <w:rPr>
          <w:b w:val="1"/>
          <w:bCs w:val="1"/>
        </w:rPr>
        <w:t xml:space="preserve">Transición:</w:t>
      </w:r>
      <w:r>
        <w:rPr/>
        <w:t xml:space="preserve"> “Next session, we will add more verbs and numbers to tell even more about ourselves!”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Grupos presentan su árbol genealógico y algunos estudiantes describen su ropa.</w:t>
      </w:r>
    </w:p>
    <w:p>
      <w:pPr/>
      <w:r>
        <w:rPr>
          <w:b w:val="1"/>
          <w:bCs w:val="1"/>
        </w:rPr>
        <w:t xml:space="preserve">Reflexión metacognitiva:</w:t>
      </w:r>
    </w:p>
    <w:p>
      <w:pPr>
        <w:numPr>
          <w:ilvl w:val="0"/>
          <w:numId w:val="19"/>
        </w:numPr>
      </w:pPr>
      <w:r>
        <w:rPr/>
        <w:t xml:space="preserve">“What family members did you use in your sentences?”</w:t>
      </w:r>
    </w:p>
    <w:p>
      <w:pPr>
        <w:numPr>
          <w:ilvl w:val="0"/>
          <w:numId w:val="19"/>
        </w:numPr>
      </w:pPr>
      <w:r>
        <w:rPr/>
        <w:t xml:space="preserve">“What colors did you write about your clothes?”</w:t>
      </w:r>
    </w:p>
    <w:p>
      <w:pPr/>
      <w:r>
        <w:rPr>
          <w:b w:val="1"/>
          <w:bCs w:val="1"/>
        </w:rPr>
        <w:t xml:space="preserve">Retroalimentación:</w:t>
      </w:r>
      <w:r>
        <w:rPr/>
        <w:t xml:space="preserve"> Comentarios positivos y recomendaciones personalizadas.</w:t>
      </w:r>
    </w:p>
    <w:p>
      <w:pPr/>
      <w:r>
        <w:rPr>
          <w:b w:val="1"/>
          <w:bCs w:val="1"/>
        </w:rPr>
        <w:t xml:space="preserve">Transferencia:</w:t>
      </w:r>
      <w:r>
        <w:rPr/>
        <w:t xml:space="preserve"> “Prepare to use numbers and verbs to tell even more about your family next time.”</w:t>
      </w:r>
    </w:p>
    <w:p>
      <w:pPr/>
      <w:r>
        <w:rPr/>
        <w:t xml:space="preserve">Sesión 3: Numbers and Actions in My Life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vocabulario previo e introducir números y verbos comunes para describir actividades personales.</w:t>
      </w:r>
    </w:p>
    <w:p>
      <w:pPr/>
      <w:r>
        <w:rPr>
          <w:b w:val="1"/>
          <w:bCs w:val="1"/>
        </w:rPr>
        <w:t xml:space="preserve">Activación de conocimientos previos:</w:t>
      </w:r>
    </w:p>
    <w:p>
      <w:pPr>
        <w:numPr>
          <w:ilvl w:val="0"/>
          <w:numId w:val="20"/>
        </w:numPr>
      </w:pPr>
      <w:r>
        <w:rPr>
          <w:b w:val="1"/>
          <w:bCs w:val="1"/>
        </w:rPr>
        <w:t xml:space="preserve">Docente:</w:t>
      </w:r>
      <w:r>
        <w:rPr/>
        <w:t xml:space="preserve"> Juego rápido: “I say a number, you say the color or family word starting with that number of letters.”</w:t>
      </w:r>
    </w:p>
    <w:p>
      <w:pPr>
        <w:numPr>
          <w:ilvl w:val="0"/>
          <w:numId w:val="20"/>
        </w:numPr>
      </w:pPr>
      <w:r>
        <w:rPr>
          <w:b w:val="1"/>
          <w:bCs w:val="1"/>
        </w:rPr>
        <w:t xml:space="preserve">Estudiantes:</w:t>
      </w:r>
      <w:r>
        <w:rPr/>
        <w:t xml:space="preserve"> Participan oralmente.</w:t>
      </w:r>
    </w:p>
    <w:p>
      <w:pPr/>
      <w:r>
        <w:rPr>
          <w:b w:val="1"/>
          <w:bCs w:val="1"/>
        </w:rPr>
        <w:t xml:space="preserve">Motivación y enganche:</w:t>
      </w:r>
    </w:p>
    <w:p>
      <w:pPr>
        <w:numPr>
          <w:ilvl w:val="0"/>
          <w:numId w:val="21"/>
        </w:numPr>
      </w:pPr>
      <w:r>
        <w:rPr>
          <w:b w:val="1"/>
          <w:bCs w:val="1"/>
        </w:rPr>
        <w:t xml:space="preserve">Docente:</w:t>
      </w:r>
      <w:r>
        <w:rPr/>
        <w:t xml:space="preserve"> “Can you tell me how many brothers or sisters you have? And what do you usually do? Let’s learn to say that in English!”</w:t>
      </w:r>
    </w:p>
    <w:p>
      <w:pPr/>
      <w:r>
        <w:rPr>
          <w:b w:val="1"/>
          <w:bCs w:val="1"/>
        </w:rPr>
        <w:t xml:space="preserve">Contextualización:</w:t>
      </w:r>
    </w:p>
    <w:p>
      <w:pPr>
        <w:numPr>
          <w:ilvl w:val="0"/>
          <w:numId w:val="22"/>
        </w:numPr>
      </w:pPr>
      <w:r>
        <w:rPr>
          <w:b w:val="1"/>
          <w:bCs w:val="1"/>
        </w:rPr>
        <w:t xml:space="preserve">Docente:</w:t>
      </w:r>
      <w:r>
        <w:rPr/>
        <w:t xml:space="preserve"> “Numbers and verbs help us give more details about our lives and hobbies.”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Presenta verbos comunes (play, study, like, have) y números del 1 al 20 con ejemplos claros y visuales.</w:t>
      </w:r>
    </w:p>
    <w:p>
      <w:pPr/>
      <w:r>
        <w:rPr/>
        <w:t xml:space="preserve">Actividad 1: Numbered Verb Sentences</w:t>
      </w:r>
    </w:p>
    <w:p>
      <w:pPr>
        <w:numPr>
          <w:ilvl w:val="0"/>
          <w:numId w:val="24"/>
        </w:numPr>
      </w:pPr>
      <w:r>
        <w:rPr>
          <w:b w:val="1"/>
          <w:bCs w:val="1"/>
        </w:rPr>
        <w:t xml:space="preserve">Objetivo:</w:t>
      </w:r>
      <w:r>
        <w:rPr/>
        <w:t xml:space="preserve"> Usar números y verbos para expresar información personal.</w:t>
      </w:r>
    </w:p>
    <w:p>
      <w:pPr>
        <w:numPr>
          <w:ilvl w:val="0"/>
          <w:numId w:val="24"/>
        </w:numPr>
      </w:pPr>
      <w:r>
        <w:rPr>
          <w:b w:val="1"/>
          <w:bCs w:val="1"/>
        </w:rPr>
        <w:t xml:space="preserve">Instrucciones:</w:t>
      </w:r>
      <w:r>
        <w:rPr/>
        <w:t xml:space="preserve"> En parejas, escriben oraciones como “I have two brothers” y “I like to play soccer.” usando listas numeradas.</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Lista de oraciones en hoja.</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Asiste con vocabulario y corrige errores comunes.</w:t>
      </w:r>
    </w:p>
    <w:p>
      <w:pPr/>
      <w:r>
        <w:rPr/>
        <w:t xml:space="preserve">Actividad 2: Interview and Report</w:t>
      </w:r>
    </w:p>
    <w:p>
      <w:pPr>
        <w:numPr>
          <w:ilvl w:val="0"/>
          <w:numId w:val="25"/>
        </w:numPr>
      </w:pPr>
      <w:r>
        <w:rPr>
          <w:b w:val="1"/>
          <w:bCs w:val="1"/>
        </w:rPr>
        <w:t xml:space="preserve">Objetivo:</w:t>
      </w:r>
      <w:r>
        <w:rPr/>
        <w:t xml:space="preserve"> Practicar preguntas y respuestas usando verbo “to be”, verbos y números.</w:t>
      </w:r>
    </w:p>
    <w:p>
      <w:pPr>
        <w:numPr>
          <w:ilvl w:val="0"/>
          <w:numId w:val="25"/>
        </w:numPr>
      </w:pPr>
      <w:r>
        <w:rPr>
          <w:b w:val="1"/>
          <w:bCs w:val="1"/>
        </w:rPr>
        <w:t xml:space="preserve">Instrucciones:</w:t>
      </w:r>
      <w:r>
        <w:rPr/>
        <w:t xml:space="preserve"> En grupos de cuatro, hacen una mini entrevista para conocer a un compañero y después presentan un resumen breve a la clase.</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Presentación oral de resumen.</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Escucha presentaciones, da retroalimentación y fomenta participación.</w:t>
      </w:r>
    </w:p>
    <w:p>
      <w:pPr/>
      <w:r>
        <w:rPr>
          <w:b w:val="1"/>
          <w:bCs w:val="1"/>
        </w:rPr>
        <w:t xml:space="preserve">Diferenciación:</w:t>
      </w:r>
    </w:p>
    <w:p>
      <w:pPr>
        <w:numPr>
          <w:ilvl w:val="0"/>
          <w:numId w:val="26"/>
        </w:numPr>
      </w:pPr>
      <w:r>
        <w:rPr/>
        <w:t xml:space="preserve">Estudiantes avanzados: Usan oraciones negativas e interrogativas con verbos y números.</w:t>
      </w:r>
    </w:p>
    <w:p>
      <w:pPr>
        <w:numPr>
          <w:ilvl w:val="0"/>
          <w:numId w:val="26"/>
        </w:numPr>
      </w:pPr>
      <w:r>
        <w:rPr/>
        <w:t xml:space="preserve">Estudiantes con apoyo: Usan preguntas y respuestas modelo para practicar.</w:t>
      </w:r>
    </w:p>
    <w:p>
      <w:pPr/>
      <w:r>
        <w:rPr>
          <w:b w:val="1"/>
          <w:bCs w:val="1"/>
        </w:rPr>
        <w:t xml:space="preserve">Transición:</w:t>
      </w:r>
      <w:r>
        <w:rPr/>
        <w:t xml:space="preserve"> “Next, we will combine all these skills to start creating your personal profile!”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Rápida lluvia de ideas: “Say one thing you learned about numbers or verbs today.”</w:t>
      </w:r>
    </w:p>
    <w:p>
      <w:pPr/>
      <w:r>
        <w:rPr>
          <w:b w:val="1"/>
          <w:bCs w:val="1"/>
        </w:rPr>
        <w:t xml:space="preserve">Reflexión metacognitiva:</w:t>
      </w:r>
    </w:p>
    <w:p>
      <w:pPr>
        <w:numPr>
          <w:ilvl w:val="0"/>
          <w:numId w:val="27"/>
        </w:numPr>
      </w:pPr>
      <w:r>
        <w:rPr/>
        <w:t xml:space="preserve">“How do numbers help you describe your family?”</w:t>
      </w:r>
    </w:p>
    <w:p>
      <w:pPr>
        <w:numPr>
          <w:ilvl w:val="0"/>
          <w:numId w:val="27"/>
        </w:numPr>
      </w:pPr>
      <w:r>
        <w:rPr/>
        <w:t xml:space="preserve">“Which verb do you like to use when talking about yourself?”</w:t>
      </w:r>
    </w:p>
    <w:p>
      <w:pPr/>
      <w:r>
        <w:rPr>
          <w:b w:val="1"/>
          <w:bCs w:val="1"/>
        </w:rPr>
        <w:t xml:space="preserve">Retroalimentación:</w:t>
      </w:r>
      <w:r>
        <w:rPr/>
        <w:t xml:space="preserve"> Comentarios al grupo e individuales.</w:t>
      </w:r>
    </w:p>
    <w:p>
      <w:pPr/>
      <w:r>
        <w:rPr>
          <w:b w:val="1"/>
          <w:bCs w:val="1"/>
        </w:rPr>
        <w:t xml:space="preserve">Transferencia:</w:t>
      </w:r>
      <w:r>
        <w:rPr/>
        <w:t xml:space="preserve"> “Next session, we start your project: your personal profile!”</w:t>
      </w:r>
    </w:p>
    <w:p>
      <w:pPr/>
      <w:r>
        <w:rPr/>
        <w:t xml:space="preserve">Sesión 4: Building My Personal Profile - Part 1</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comenzar el proyecto final que integra todo lo aprendido.</w:t>
      </w:r>
    </w:p>
    <w:p>
      <w:pPr/>
      <w:r>
        <w:rPr>
          <w:b w:val="1"/>
          <w:bCs w:val="1"/>
        </w:rPr>
        <w:t xml:space="preserve">Activación de conocimientos previos:</w:t>
      </w:r>
    </w:p>
    <w:p>
      <w:pPr>
        <w:numPr>
          <w:ilvl w:val="0"/>
          <w:numId w:val="28"/>
        </w:numPr>
      </w:pPr>
      <w:r>
        <w:rPr>
          <w:b w:val="1"/>
          <w:bCs w:val="1"/>
        </w:rPr>
        <w:t xml:space="preserve">Docente:</w:t>
      </w:r>
      <w:r>
        <w:rPr/>
        <w:t xml:space="preserve"> “Can anyone tell me one sentence about themselves using the verb ‘to be’, colors, or family words?”</w:t>
      </w:r>
    </w:p>
    <w:p>
      <w:pPr>
        <w:numPr>
          <w:ilvl w:val="0"/>
          <w:numId w:val="28"/>
        </w:numPr>
      </w:pPr>
      <w:r>
        <w:rPr>
          <w:b w:val="1"/>
          <w:bCs w:val="1"/>
        </w:rPr>
        <w:t xml:space="preserve">Estudiantes:</w:t>
      </w:r>
      <w:r>
        <w:rPr/>
        <w:t xml:space="preserve"> Responden oralmente.</w:t>
      </w:r>
    </w:p>
    <w:p>
      <w:pPr/>
      <w:r>
        <w:rPr>
          <w:b w:val="1"/>
          <w:bCs w:val="1"/>
        </w:rPr>
        <w:t xml:space="preserve">Motivación y enganche:</w:t>
      </w:r>
    </w:p>
    <w:p>
      <w:pPr>
        <w:numPr>
          <w:ilvl w:val="0"/>
          <w:numId w:val="29"/>
        </w:numPr>
      </w:pPr>
      <w:r>
        <w:rPr>
          <w:b w:val="1"/>
          <w:bCs w:val="1"/>
        </w:rPr>
        <w:t xml:space="preserve">Docente:</w:t>
      </w:r>
      <w:r>
        <w:rPr/>
        <w:t xml:space="preserve"> Muestra ejemplos de perfiles personales creativos y reales de jóvenes.</w:t>
      </w:r>
    </w:p>
    <w:p>
      <w:pPr>
        <w:numPr>
          <w:ilvl w:val="0"/>
          <w:numId w:val="29"/>
        </w:numPr>
      </w:pPr>
      <w:r>
        <w:rPr>
          <w:b w:val="1"/>
          <w:bCs w:val="1"/>
        </w:rPr>
        <w:t xml:space="preserve">Estudiantes:</w:t>
      </w:r>
      <w:r>
        <w:rPr/>
        <w:t xml:space="preserve"> Observan y comentan qué les gusta y qué pueden incluir en su perfil.</w:t>
      </w:r>
    </w:p>
    <w:p>
      <w:pPr/>
      <w:r>
        <w:rPr>
          <w:b w:val="1"/>
          <w:bCs w:val="1"/>
        </w:rPr>
        <w:t xml:space="preserve">Contextualización:</w:t>
      </w:r>
    </w:p>
    <w:p>
      <w:pPr>
        <w:numPr>
          <w:ilvl w:val="0"/>
          <w:numId w:val="30"/>
        </w:numPr>
      </w:pPr>
      <w:r>
        <w:rPr>
          <w:b w:val="1"/>
          <w:bCs w:val="1"/>
        </w:rPr>
        <w:t xml:space="preserve">Docente:</w:t>
      </w:r>
      <w:r>
        <w:rPr/>
        <w:t xml:space="preserve"> “Your personal profile will be a way to share who you are with your classmates and even with people outside school.”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explica los componentes del perfil: descripción personal, familia, ropa, actividades, números y colores.</w:t>
      </w:r>
    </w:p>
    <w:p>
      <w:pPr/>
      <w:r>
        <w:rPr/>
        <w:t xml:space="preserve">Actividad 1: Plan Your Profile</w:t>
      </w:r>
    </w:p>
    <w:p>
      <w:pPr>
        <w:numPr>
          <w:ilvl w:val="0"/>
          <w:numId w:val="31"/>
        </w:numPr>
      </w:pPr>
      <w:r>
        <w:rPr>
          <w:b w:val="1"/>
          <w:bCs w:val="1"/>
        </w:rPr>
        <w:t xml:space="preserve">Objetivo:</w:t>
      </w:r>
      <w:r>
        <w:rPr/>
        <w:t xml:space="preserve"> Organizar la información para el perfil personal.</w:t>
      </w:r>
    </w:p>
    <w:p>
      <w:pPr>
        <w:numPr>
          <w:ilvl w:val="0"/>
          <w:numId w:val="31"/>
        </w:numPr>
      </w:pPr>
      <w:r>
        <w:rPr>
          <w:b w:val="1"/>
          <w:bCs w:val="1"/>
        </w:rPr>
        <w:t xml:space="preserve">Instrucciones:</w:t>
      </w:r>
      <w:r>
        <w:rPr/>
        <w:t xml:space="preserve"> Individualmente, los estudiantes completan una plantilla con preguntas guía (e.g. What is your name? How old are you? Who is in your family? What do you like to wear?).</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Plantilla completada como borrador.</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docente:</w:t>
      </w:r>
      <w:r>
        <w:rPr/>
        <w:t xml:space="preserve"> Asiste con vocabulario, corrige y motiva ideas.</w:t>
      </w:r>
    </w:p>
    <w:p>
      <w:pPr/>
      <w:r>
        <w:rPr/>
        <w:t xml:space="preserve">Actividad 2: Peer Feedback</w:t>
      </w:r>
    </w:p>
    <w:p>
      <w:pPr>
        <w:numPr>
          <w:ilvl w:val="0"/>
          <w:numId w:val="32"/>
        </w:numPr>
      </w:pPr>
      <w:r>
        <w:rPr>
          <w:b w:val="1"/>
          <w:bCs w:val="1"/>
        </w:rPr>
        <w:t xml:space="preserve">Objetivo:</w:t>
      </w:r>
      <w:r>
        <w:rPr/>
        <w:t xml:space="preserve"> Mejorar el borrador usando retroalimentación entre pares.</w:t>
      </w:r>
    </w:p>
    <w:p>
      <w:pPr>
        <w:numPr>
          <w:ilvl w:val="0"/>
          <w:numId w:val="32"/>
        </w:numPr>
      </w:pPr>
      <w:r>
        <w:rPr>
          <w:b w:val="1"/>
          <w:bCs w:val="1"/>
        </w:rPr>
        <w:t xml:space="preserve">Instrucciones:</w:t>
      </w:r>
      <w:r>
        <w:rPr/>
        <w:t xml:space="preserve"> En parejas, leen sus borradores y sugieren mejoras o nuevas ideas.</w:t>
      </w:r>
    </w:p>
    <w:p>
      <w:pPr>
        <w:numPr>
          <w:ilvl w:val="0"/>
          <w:numId w:val="32"/>
        </w:numPr>
      </w:pPr>
      <w:r>
        <w:rPr>
          <w:b w:val="1"/>
          <w:bCs w:val="1"/>
        </w:rPr>
        <w:t xml:space="preserve">Organización:</w:t>
      </w:r>
      <w:r>
        <w:rPr/>
        <w:t xml:space="preserve"> Parejas</w:t>
      </w:r>
    </w:p>
    <w:p>
      <w:pPr>
        <w:numPr>
          <w:ilvl w:val="0"/>
          <w:numId w:val="32"/>
        </w:numPr>
      </w:pPr>
      <w:r>
        <w:rPr>
          <w:b w:val="1"/>
          <w:bCs w:val="1"/>
        </w:rPr>
        <w:t xml:space="preserve">Producto:</w:t>
      </w:r>
      <w:r>
        <w:rPr/>
        <w:t xml:space="preserve"> Notas escritas de sugerencias para revisión.</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Facilita la comunicación y asegura respeto y enfoque.</w:t>
      </w:r>
    </w:p>
    <w:p>
      <w:pPr/>
      <w:r>
        <w:rPr>
          <w:b w:val="1"/>
          <w:bCs w:val="1"/>
        </w:rPr>
        <w:t xml:space="preserve">Diferenciación:</w:t>
      </w:r>
    </w:p>
    <w:p>
      <w:pPr>
        <w:numPr>
          <w:ilvl w:val="0"/>
          <w:numId w:val="33"/>
        </w:numPr>
      </w:pPr>
      <w:r>
        <w:rPr/>
        <w:t xml:space="preserve">Estudiantes avanzados: Usan oraciones complejas y conectores simples.</w:t>
      </w:r>
    </w:p>
    <w:p>
      <w:pPr>
        <w:numPr>
          <w:ilvl w:val="0"/>
          <w:numId w:val="33"/>
        </w:numPr>
      </w:pPr>
      <w:r>
        <w:rPr/>
        <w:t xml:space="preserve">Estudiantes con apoyo: Usan frases modelo y ayuda para completar la plantilla.</w:t>
      </w:r>
    </w:p>
    <w:p>
      <w:pPr/>
      <w:r>
        <w:rPr>
          <w:b w:val="1"/>
          <w:bCs w:val="1"/>
        </w:rPr>
        <w:t xml:space="preserve">Transición:</w:t>
      </w:r>
      <w:r>
        <w:rPr/>
        <w:t xml:space="preserve"> “Next session, you will start making your profile presentation.”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Resumen oral de lo que cada uno incluirá en su perfil.</w:t>
      </w:r>
    </w:p>
    <w:p>
      <w:pPr/>
      <w:r>
        <w:rPr>
          <w:b w:val="1"/>
          <w:bCs w:val="1"/>
        </w:rPr>
        <w:t xml:space="preserve">Reflexión metacognitiva:</w:t>
      </w:r>
    </w:p>
    <w:p>
      <w:pPr>
        <w:numPr>
          <w:ilvl w:val="0"/>
          <w:numId w:val="34"/>
        </w:numPr>
      </w:pPr>
      <w:r>
        <w:rPr/>
        <w:t xml:space="preserve">“What information do you feel confident to share?”</w:t>
      </w:r>
    </w:p>
    <w:p>
      <w:pPr>
        <w:numPr>
          <w:ilvl w:val="0"/>
          <w:numId w:val="34"/>
        </w:numPr>
      </w:pPr>
      <w:r>
        <w:rPr/>
        <w:t xml:space="preserve">“What part will you improve next time?”</w:t>
      </w:r>
    </w:p>
    <w:p>
      <w:pPr/>
      <w:r>
        <w:rPr>
          <w:b w:val="1"/>
          <w:bCs w:val="1"/>
        </w:rPr>
        <w:t xml:space="preserve">Retroalimentación:</w:t>
      </w:r>
      <w:r>
        <w:rPr/>
        <w:t xml:space="preserve"> Comentarios positivos y consejos para avanzar.</w:t>
      </w:r>
    </w:p>
    <w:p>
      <w:pPr/>
      <w:r>
        <w:rPr>
          <w:b w:val="1"/>
          <w:bCs w:val="1"/>
        </w:rPr>
        <w:t xml:space="preserve">Transferencia:</w:t>
      </w:r>
      <w:r>
        <w:rPr/>
        <w:t xml:space="preserve"> “Prepare your materials for next class to start your profile project.”</w:t>
      </w:r>
    </w:p>
    <w:p>
      <w:pPr/>
      <w:r>
        <w:rPr/>
        <w:t xml:space="preserve">Sesión 5: Building My Personal Profile - Part 2</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plan y comenzar la creación del producto final.</w:t>
      </w:r>
    </w:p>
    <w:p>
      <w:pPr/>
      <w:r>
        <w:rPr>
          <w:b w:val="1"/>
          <w:bCs w:val="1"/>
        </w:rPr>
        <w:t xml:space="preserve">Activación de conocimientos previos:</w:t>
      </w:r>
    </w:p>
    <w:p>
      <w:pPr>
        <w:numPr>
          <w:ilvl w:val="0"/>
          <w:numId w:val="35"/>
        </w:numPr>
      </w:pPr>
      <w:r>
        <w:rPr>
          <w:b w:val="1"/>
          <w:bCs w:val="1"/>
        </w:rPr>
        <w:t xml:space="preserve">Docente:</w:t>
      </w:r>
      <w:r>
        <w:rPr/>
        <w:t xml:space="preserve"> “Let’s review your plans. What will you say about your family?”</w:t>
      </w:r>
    </w:p>
    <w:p>
      <w:pPr>
        <w:numPr>
          <w:ilvl w:val="0"/>
          <w:numId w:val="35"/>
        </w:numPr>
      </w:pPr>
      <w:r>
        <w:rPr>
          <w:b w:val="1"/>
          <w:bCs w:val="1"/>
        </w:rPr>
        <w:t xml:space="preserve">Estudiantes:</w:t>
      </w:r>
      <w:r>
        <w:rPr/>
        <w:t xml:space="preserve"> Comparten respuestas breves.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Revisión rápida del vocabulario y estructuras necesarias para el producto final.</w:t>
      </w:r>
    </w:p>
    <w:p>
      <w:pPr/>
      <w:r>
        <w:rPr/>
        <w:t xml:space="preserve">Actividad 1: Create Your Profile Poster</w:t>
      </w:r>
    </w:p>
    <w:p>
      <w:pPr>
        <w:numPr>
          <w:ilvl w:val="0"/>
          <w:numId w:val="36"/>
        </w:numPr>
      </w:pPr>
      <w:r>
        <w:rPr>
          <w:b w:val="1"/>
          <w:bCs w:val="1"/>
        </w:rPr>
        <w:t xml:space="preserve">Objetivo:</w:t>
      </w:r>
      <w:r>
        <w:rPr/>
        <w:t xml:space="preserve"> Integrar vocabulario y estructuras para crear un póster con información personal.</w:t>
      </w:r>
    </w:p>
    <w:p>
      <w:pPr>
        <w:numPr>
          <w:ilvl w:val="0"/>
          <w:numId w:val="36"/>
        </w:numPr>
      </w:pPr>
      <w:r>
        <w:rPr>
          <w:b w:val="1"/>
          <w:bCs w:val="1"/>
        </w:rPr>
        <w:t xml:space="preserve">Instrucciones:</w:t>
      </w:r>
      <w:r>
        <w:rPr/>
        <w:t xml:space="preserve"> Individualmente, usando cartulina y materiales, diseñan un póster con textos, dibujos y datos sobre sí mismos.</w:t>
      </w:r>
    </w:p>
    <w:p>
      <w:pPr>
        <w:numPr>
          <w:ilvl w:val="0"/>
          <w:numId w:val="36"/>
        </w:numPr>
      </w:pPr>
      <w:r>
        <w:rPr>
          <w:b w:val="1"/>
          <w:bCs w:val="1"/>
        </w:rPr>
        <w:t xml:space="preserve">Organización:</w:t>
      </w:r>
      <w:r>
        <w:rPr/>
        <w:t xml:space="preserve"> Individual</w:t>
      </w:r>
    </w:p>
    <w:p>
      <w:pPr>
        <w:numPr>
          <w:ilvl w:val="0"/>
          <w:numId w:val="36"/>
        </w:numPr>
      </w:pPr>
      <w:r>
        <w:rPr>
          <w:b w:val="1"/>
          <w:bCs w:val="1"/>
        </w:rPr>
        <w:t xml:space="preserve">Producto:</w:t>
      </w:r>
      <w:r>
        <w:rPr/>
        <w:t xml:space="preserve"> Póster personal completo.</w:t>
      </w:r>
    </w:p>
    <w:p>
      <w:pPr>
        <w:numPr>
          <w:ilvl w:val="0"/>
          <w:numId w:val="36"/>
        </w:numPr>
      </w:pPr>
      <w:r>
        <w:rPr>
          <w:b w:val="1"/>
          <w:bCs w:val="1"/>
        </w:rPr>
        <w:t xml:space="preserve">Tiempo:</w:t>
      </w:r>
      <w:r>
        <w:rPr/>
        <w:t xml:space="preserve"> 35 minutos</w:t>
      </w:r>
    </w:p>
    <w:p>
      <w:pPr>
        <w:numPr>
          <w:ilvl w:val="0"/>
          <w:numId w:val="36"/>
        </w:numPr>
      </w:pPr>
      <w:r>
        <w:rPr>
          <w:b w:val="1"/>
          <w:bCs w:val="1"/>
        </w:rPr>
        <w:t xml:space="preserve">Rol docente:</w:t>
      </w:r>
      <w:r>
        <w:rPr/>
        <w:t xml:space="preserve"> Asiste con redacción, diseño y motivación.</w:t>
      </w:r>
    </w:p>
    <w:p>
      <w:pPr/>
      <w:r>
        <w:rPr/>
        <w:t xml:space="preserve">Actividad 2: Mini Presentation Practice</w:t>
      </w:r>
    </w:p>
    <w:p>
      <w:pPr>
        <w:numPr>
          <w:ilvl w:val="0"/>
          <w:numId w:val="37"/>
        </w:numPr>
      </w:pPr>
      <w:r>
        <w:rPr>
          <w:b w:val="1"/>
          <w:bCs w:val="1"/>
        </w:rPr>
        <w:t xml:space="preserve">Objetivo:</w:t>
      </w:r>
      <w:r>
        <w:rPr/>
        <w:t xml:space="preserve"> Practicar presentación oral del perfil.</w:t>
      </w:r>
    </w:p>
    <w:p>
      <w:pPr>
        <w:numPr>
          <w:ilvl w:val="0"/>
          <w:numId w:val="37"/>
        </w:numPr>
      </w:pPr>
      <w:r>
        <w:rPr>
          <w:b w:val="1"/>
          <w:bCs w:val="1"/>
        </w:rPr>
        <w:t xml:space="preserve">Instrucciones:</w:t>
      </w:r>
      <w:r>
        <w:rPr/>
        <w:t xml:space="preserve"> En parejas, presentan su póster y practican la pronunciación y fluidez.</w:t>
      </w:r>
    </w:p>
    <w:p>
      <w:pPr>
        <w:numPr>
          <w:ilvl w:val="0"/>
          <w:numId w:val="37"/>
        </w:numPr>
      </w:pPr>
      <w:r>
        <w:rPr>
          <w:b w:val="1"/>
          <w:bCs w:val="1"/>
        </w:rPr>
        <w:t xml:space="preserve">Organización:</w:t>
      </w:r>
      <w:r>
        <w:rPr/>
        <w:t xml:space="preserve"> Parejas</w:t>
      </w:r>
    </w:p>
    <w:p>
      <w:pPr>
        <w:numPr>
          <w:ilvl w:val="0"/>
          <w:numId w:val="37"/>
        </w:numPr>
      </w:pPr>
      <w:r>
        <w:rPr>
          <w:b w:val="1"/>
          <w:bCs w:val="1"/>
        </w:rPr>
        <w:t xml:space="preserve">Producto:</w:t>
      </w:r>
      <w:r>
        <w:rPr/>
        <w:t xml:space="preserve"> Ensayo oral con retroalimentación entre pares.</w:t>
      </w:r>
    </w:p>
    <w:p>
      <w:pPr>
        <w:numPr>
          <w:ilvl w:val="0"/>
          <w:numId w:val="37"/>
        </w:numPr>
      </w:pPr>
      <w:r>
        <w:rPr>
          <w:b w:val="1"/>
          <w:bCs w:val="1"/>
        </w:rPr>
        <w:t xml:space="preserve">Tiempo:</w:t>
      </w:r>
      <w:r>
        <w:rPr/>
        <w:t xml:space="preserve"> 10 minutos</w:t>
      </w:r>
    </w:p>
    <w:p>
      <w:pPr>
        <w:numPr>
          <w:ilvl w:val="0"/>
          <w:numId w:val="37"/>
        </w:numPr>
      </w:pPr>
      <w:r>
        <w:rPr>
          <w:b w:val="1"/>
          <w:bCs w:val="1"/>
        </w:rPr>
        <w:t xml:space="preserve">Rol docente:</w:t>
      </w:r>
      <w:r>
        <w:rPr/>
        <w:t xml:space="preserve"> Escucha, corrige y da consejos para mejorar.</w:t>
      </w:r>
    </w:p>
    <w:p>
      <w:pPr/>
      <w:r>
        <w:rPr>
          <w:b w:val="1"/>
          <w:bCs w:val="1"/>
        </w:rPr>
        <w:t xml:space="preserve">Diferenciación:</w:t>
      </w:r>
    </w:p>
    <w:p>
      <w:pPr>
        <w:numPr>
          <w:ilvl w:val="0"/>
          <w:numId w:val="38"/>
        </w:numPr>
      </w:pPr>
      <w:r>
        <w:rPr/>
        <w:t xml:space="preserve">Estudiantes avanzados: Añaden preguntas para la audiencia.</w:t>
      </w:r>
    </w:p>
    <w:p>
      <w:pPr>
        <w:numPr>
          <w:ilvl w:val="0"/>
          <w:numId w:val="38"/>
        </w:numPr>
      </w:pPr>
      <w:r>
        <w:rPr/>
        <w:t xml:space="preserve">Estudiantes con apoyo: Practican con tarjetas de apoyo para recordar frases.</w:t>
      </w:r>
    </w:p>
    <w:p>
      <w:pPr/>
      <w:r>
        <w:rPr>
          <w:b w:val="1"/>
          <w:bCs w:val="1"/>
        </w:rPr>
        <w:t xml:space="preserve">Transición:</w:t>
      </w:r>
      <w:r>
        <w:rPr/>
        <w:t xml:space="preserve"> “Next session, you will present to the class and celebrate your work!”</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“What part of your profile are you most proud of?”</w:t>
      </w:r>
    </w:p>
    <w:p>
      <w:pPr/>
      <w:r>
        <w:rPr>
          <w:b w:val="1"/>
          <w:bCs w:val="1"/>
        </w:rPr>
        <w:t xml:space="preserve">Reflexión metacognitiva:</w:t>
      </w:r>
    </w:p>
    <w:p>
      <w:pPr>
        <w:numPr>
          <w:ilvl w:val="0"/>
          <w:numId w:val="39"/>
        </w:numPr>
      </w:pPr>
      <w:r>
        <w:rPr/>
        <w:t xml:space="preserve">“What was easy or hard when making your poster?”</w:t>
      </w:r>
    </w:p>
    <w:p>
      <w:pPr>
        <w:numPr>
          <w:ilvl w:val="0"/>
          <w:numId w:val="39"/>
        </w:numPr>
      </w:pPr>
      <w:r>
        <w:rPr/>
        <w:t xml:space="preserve">“What can you improve for your presentation?”</w:t>
      </w:r>
    </w:p>
    <w:p>
      <w:pPr/>
      <w:r>
        <w:rPr>
          <w:b w:val="1"/>
          <w:bCs w:val="1"/>
        </w:rPr>
        <w:t xml:space="preserve">Retroalimentación:</w:t>
      </w:r>
      <w:r>
        <w:rPr/>
        <w:t xml:space="preserve"> Comentarios motivadores y recomendaciones.</w:t>
      </w:r>
    </w:p>
    <w:p>
      <w:pPr/>
      <w:r>
        <w:rPr>
          <w:b w:val="1"/>
          <w:bCs w:val="1"/>
        </w:rPr>
        <w:t xml:space="preserve">Transferencia:</w:t>
      </w:r>
      <w:r>
        <w:rPr/>
        <w:t xml:space="preserve"> “Get ready to share your profile with everyone next class.”</w:t>
      </w:r>
    </w:p>
    <w:p>
      <w:pPr/>
      <w:r>
        <w:rPr/>
        <w:t xml:space="preserve">Sesión 6: Sharing Who I Am</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presentación final y generar un ambiente de confianza para compartir.</w:t>
      </w:r>
    </w:p>
    <w:p>
      <w:pPr/>
      <w:r>
        <w:rPr>
          <w:b w:val="1"/>
          <w:bCs w:val="1"/>
        </w:rPr>
        <w:t xml:space="preserve">Activación de conocimientos previos:</w:t>
      </w:r>
    </w:p>
    <w:p>
      <w:pPr>
        <w:numPr>
          <w:ilvl w:val="0"/>
          <w:numId w:val="40"/>
        </w:numPr>
      </w:pPr>
      <w:r>
        <w:rPr>
          <w:b w:val="1"/>
          <w:bCs w:val="1"/>
        </w:rPr>
        <w:t xml:space="preserve">Docente:</w:t>
      </w:r>
      <w:r>
        <w:rPr/>
        <w:t xml:space="preserve"> “Let’s warm up by saying your name and one adjective to describe yourself.”</w:t>
      </w:r>
    </w:p>
    <w:p>
      <w:pPr>
        <w:numPr>
          <w:ilvl w:val="0"/>
          <w:numId w:val="40"/>
        </w:numPr>
      </w:pPr>
      <w:r>
        <w:rPr>
          <w:b w:val="1"/>
          <w:bCs w:val="1"/>
        </w:rPr>
        <w:t xml:space="preserve">Estudiantes:</w:t>
      </w:r>
      <w:r>
        <w:rPr/>
        <w:t xml:space="preserve"> Participan en ronda rápida.</w:t>
      </w:r>
    </w:p>
    <w:p>
      <w:pPr/>
      <w:r>
        <w:rPr>
          <w:b w:val="1"/>
          <w:bCs w:val="1"/>
        </w:rPr>
        <w:t xml:space="preserve">Motivación y enganche:</w:t>
      </w:r>
    </w:p>
    <w:p>
      <w:pPr>
        <w:numPr>
          <w:ilvl w:val="0"/>
          <w:numId w:val="41"/>
        </w:numPr>
      </w:pPr>
      <w:r>
        <w:rPr>
          <w:b w:val="1"/>
          <w:bCs w:val="1"/>
        </w:rPr>
        <w:t xml:space="preserve">Docente:</w:t>
      </w:r>
      <w:r>
        <w:rPr/>
        <w:t xml:space="preserve"> “Today is your moment to shine and tell us all about you!”</w:t>
      </w:r>
    </w:p>
    <w:p>
      <w:pPr/>
      <w:r>
        <w:rPr>
          <w:b w:val="1"/>
          <w:bCs w:val="1"/>
        </w:rPr>
        <w:t xml:space="preserve">Fase de Desarrollo</w:t>
      </w:r>
    </w:p>
    <w:p>
      <w:pPr/>
      <w:r>
        <w:rPr>
          <w:b w:val="1"/>
          <w:bCs w:val="1"/>
        </w:rPr>
        <w:t xml:space="preserve">Tiempo estimado:</w:t>
      </w:r>
      <w:r>
        <w:rPr/>
        <w:t xml:space="preserve"> 45 minutos</w:t>
      </w:r>
    </w:p>
    <w:p>
      <w:pPr/>
      <w:r>
        <w:rPr/>
        <w:t xml:space="preserve">Actividad 1: Final Presentations</w:t>
      </w:r>
    </w:p>
    <w:p>
      <w:pPr>
        <w:numPr>
          <w:ilvl w:val="0"/>
          <w:numId w:val="42"/>
        </w:numPr>
      </w:pPr>
      <w:r>
        <w:rPr>
          <w:b w:val="1"/>
          <w:bCs w:val="1"/>
        </w:rPr>
        <w:t xml:space="preserve">Objetivo:</w:t>
      </w:r>
      <w:r>
        <w:rPr/>
        <w:t xml:space="preserve"> Presentar oralmente el perfil personal usando vocabulario y estructuras aprendidas.</w:t>
      </w:r>
    </w:p>
    <w:p>
      <w:pPr>
        <w:numPr>
          <w:ilvl w:val="0"/>
          <w:numId w:val="42"/>
        </w:numPr>
      </w:pPr>
      <w:r>
        <w:rPr>
          <w:b w:val="1"/>
          <w:bCs w:val="1"/>
        </w:rPr>
        <w:t xml:space="preserve">Instrucciones:</w:t>
      </w:r>
      <w:r>
        <w:rPr/>
        <w:t xml:space="preserve"> Cada estudiante presenta su póster frente a la clase, respondiendo preguntas breves del docente y compañeros.</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Presentación oral con soporte visual.</w:t>
      </w:r>
    </w:p>
    <w:p>
      <w:pPr>
        <w:numPr>
          <w:ilvl w:val="0"/>
          <w:numId w:val="42"/>
        </w:numPr>
      </w:pPr>
      <w:r>
        <w:rPr>
          <w:b w:val="1"/>
          <w:bCs w:val="1"/>
        </w:rPr>
        <w:t xml:space="preserve">Tiempo:</w:t>
      </w:r>
      <w:r>
        <w:rPr/>
        <w:t xml:space="preserve"> 40 minutos (aprox. 5 minutos por estudiante)</w:t>
      </w:r>
    </w:p>
    <w:p>
      <w:pPr>
        <w:numPr>
          <w:ilvl w:val="0"/>
          <w:numId w:val="42"/>
        </w:numPr>
      </w:pPr>
      <w:r>
        <w:rPr>
          <w:b w:val="1"/>
          <w:bCs w:val="1"/>
        </w:rPr>
        <w:t xml:space="preserve">Rol docente:</w:t>
      </w:r>
      <w:r>
        <w:rPr/>
        <w:t xml:space="preserve"> Modera, evalúa y ofrece retroalimentación positiva y constructiva.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Breve reflexión grupal: “What did you enjoy most about today’s presentations?”</w:t>
      </w:r>
    </w:p>
    <w:p>
      <w:pPr/>
      <w:r>
        <w:rPr>
          <w:b w:val="1"/>
          <w:bCs w:val="1"/>
        </w:rPr>
        <w:t xml:space="preserve">Reflexión metacognitiva:</w:t>
      </w:r>
    </w:p>
    <w:p>
      <w:pPr>
        <w:numPr>
          <w:ilvl w:val="0"/>
          <w:numId w:val="43"/>
        </w:numPr>
      </w:pPr>
      <w:r>
        <w:rPr/>
        <w:t xml:space="preserve">“How has your English improved during this project?”</w:t>
      </w:r>
    </w:p>
    <w:p>
      <w:pPr>
        <w:numPr>
          <w:ilvl w:val="0"/>
          <w:numId w:val="43"/>
        </w:numPr>
      </w:pPr>
      <w:r>
        <w:rPr/>
        <w:t xml:space="preserve">“What new words or structures do you feel confident using?”</w:t>
      </w:r>
    </w:p>
    <w:p>
      <w:pPr>
        <w:numPr>
          <w:ilvl w:val="0"/>
          <w:numId w:val="43"/>
        </w:numPr>
      </w:pPr>
      <w:r>
        <w:rPr/>
        <w:t xml:space="preserve">“What will you practice more at home?”</w:t>
      </w:r>
    </w:p>
    <w:p>
      <w:pPr/>
      <w:r>
        <w:rPr>
          <w:b w:val="1"/>
          <w:bCs w:val="1"/>
        </w:rPr>
        <w:t xml:space="preserve">Retroalimentación:</w:t>
      </w:r>
      <w:r>
        <w:rPr/>
        <w:t xml:space="preserve"> El docente felicita a todos, destaca logros y propone retos para seguir practicando.</w:t>
      </w:r>
    </w:p>
    <w:p>
      <w:pPr/>
      <w:r>
        <w:rPr>
          <w:b w:val="1"/>
          <w:bCs w:val="1"/>
        </w:rPr>
        <w:t xml:space="preserve">Transferencia:</w:t>
      </w:r>
      <w:r>
        <w:rPr/>
        <w:t xml:space="preserve"> “Keep using English to talk about yourself and your interests outside of class!”</w:t>
      </w:r>
    </w:p>
    <w:p>
      <w:pPr/>
      <w:r>
        <w:rPr>
          <w:b w:val="1"/>
          <w:bCs w:val="1"/>
        </w:rPr>
        <w:t xml:space="preserve">Tarea:</w:t>
      </w:r>
      <w:r>
        <w:rPr/>
        <w:t xml:space="preserve"> Escribir en casa una breve presentación sobre un amigo o familiar usando lo aprendido.</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el desarrollo del proyecto y sumativa en la presentación final (Sesión 6).</w:t>
      </w:r>
    </w:p>
    <w:p>
      <w:pPr/>
      <w:r>
        <w:rPr>
          <w:b w:val="1"/>
          <w:bCs w:val="1"/>
        </w:rPr>
        <w:t xml:space="preserve">Criterios de evaluación:</w:t>
      </w:r>
    </w:p>
    <w:p>
      <w:pPr>
        <w:numPr>
          <w:ilvl w:val="0"/>
          <w:numId w:val="44"/>
        </w:numPr>
      </w:pPr>
      <w:r>
        <w:rPr/>
        <w:t xml:space="preserve">Usa correctamente el verbo “to be” en oraciones afirmativas, negativas e interrogativas (Objetivo 1).</w:t>
      </w:r>
    </w:p>
    <w:p>
      <w:pPr>
        <w:numPr>
          <w:ilvl w:val="0"/>
          <w:numId w:val="44"/>
        </w:numPr>
      </w:pPr>
      <w:r>
        <w:rPr/>
        <w:t xml:space="preserve">Incorpora vocabulario adecuado de adjetivos, colores, números, ropa y miembros de la familia en sus descripciones (Objetivo 2).</w:t>
      </w:r>
    </w:p>
    <w:p>
      <w:pPr>
        <w:numPr>
          <w:ilvl w:val="0"/>
          <w:numId w:val="44"/>
        </w:numPr>
      </w:pPr>
      <w:r>
        <w:rPr/>
        <w:t xml:space="preserve">Presenta una auto-descripción coherente y clara, tanto oral como escrita (Objetivo 3).</w:t>
      </w:r>
    </w:p>
    <w:p>
      <w:pPr>
        <w:numPr>
          <w:ilvl w:val="0"/>
          <w:numId w:val="44"/>
        </w:numPr>
      </w:pPr>
      <w:r>
        <w:rPr/>
        <w:t xml:space="preserve">Participa activamente en trabajo colaborativo para crear el perfil personal (Objetivo 4).</w:t>
      </w:r>
    </w:p>
    <w:p>
      <w:pPr>
        <w:numPr>
          <w:ilvl w:val="0"/>
          <w:numId w:val="44"/>
        </w:numPr>
      </w:pPr>
      <w:r>
        <w:rPr/>
        <w:t xml:space="preserve">Demuestra habilidad para comunicar información personal en inglés con fluidez y confianza (Objetivo 5).</w:t>
      </w:r>
    </w:p>
    <w:p>
      <w:pPr/>
      <w:r>
        <w:rPr>
          <w:b w:val="1"/>
          <w:bCs w:val="1"/>
        </w:rPr>
        <w:t xml:space="preserve">Instrumentos sugeridos:</w:t>
      </w:r>
    </w:p>
    <w:p>
      <w:pPr>
        <w:numPr>
          <w:ilvl w:val="0"/>
          <w:numId w:val="45"/>
        </w:numPr>
      </w:pPr>
      <w:r>
        <w:rPr/>
        <w:t xml:space="preserve">Rúbrica para la presentación oral y póster (con criterios claros y niveles de desempeño).</w:t>
      </w:r>
    </w:p>
    <w:p>
      <w:pPr>
        <w:numPr>
          <w:ilvl w:val="0"/>
          <w:numId w:val="45"/>
        </w:numPr>
      </w:pPr>
      <w:r>
        <w:rPr/>
        <w:t xml:space="preserve">Lista de cotejo para uso correcto de estructuras gramaticales y vocabulario.</w:t>
      </w:r>
    </w:p>
    <w:p>
      <w:pPr>
        <w:numPr>
          <w:ilvl w:val="0"/>
          <w:numId w:val="45"/>
        </w:numPr>
      </w:pPr>
      <w:r>
        <w:rPr/>
        <w:t xml:space="preserve">Observación directa durante actividades grupales e individuales.</w:t>
      </w:r>
    </w:p>
    <w:p>
      <w:pPr>
        <w:numPr>
          <w:ilvl w:val="0"/>
          <w:numId w:val="45"/>
        </w:numPr>
      </w:pPr>
      <w:r>
        <w:rPr/>
        <w:t xml:space="preserve">Autoevaluación y coevaluación guiada tras presentaciones.</w:t>
      </w:r>
    </w:p>
    <w:p>
      <w:pPr/>
      <w:r>
        <w:rPr>
          <w:b w:val="1"/>
          <w:bCs w:val="1"/>
        </w:rPr>
        <w:t xml:space="preserve">Evidencias de aprendizaje:</w:t>
      </w:r>
    </w:p>
    <w:p>
      <w:pPr>
        <w:numPr>
          <w:ilvl w:val="0"/>
          <w:numId w:val="46"/>
        </w:numPr>
      </w:pPr>
      <w:r>
        <w:rPr/>
        <w:t xml:space="preserve">Oraciones y frases escritas en actividades y borradores del proyecto.</w:t>
      </w:r>
    </w:p>
    <w:p>
      <w:pPr>
        <w:numPr>
          <w:ilvl w:val="0"/>
          <w:numId w:val="46"/>
        </w:numPr>
      </w:pPr>
      <w:r>
        <w:rPr/>
        <w:t xml:space="preserve">Árbol genealógico y póster personal creados en equipo e individualmente.</w:t>
      </w:r>
    </w:p>
    <w:p>
      <w:pPr>
        <w:numPr>
          <w:ilvl w:val="0"/>
          <w:numId w:val="46"/>
        </w:numPr>
      </w:pPr>
      <w:r>
        <w:rPr/>
        <w:t xml:space="preserve">Presentación oral final del perfil personal.</w:t>
      </w:r>
    </w:p>
    <w:p>
      <w:pPr>
        <w:numPr>
          <w:ilvl w:val="0"/>
          <w:numId w:val="46"/>
        </w:numPr>
      </w:pPr>
      <w:r>
        <w:rPr/>
        <w:t xml:space="preserve">Participación activa en entrevistas y retroalimentación entre pares.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Los estudiantes de secundaria, entre 12 y 15 años, están en una etapa clave donde comienzan a formar una identidad más definida y a relacionarse socialmente de manera más profunda. En su vida cotidiana, se expresan a través de su estilo personal, sus gustos, y la manera en que hablan de su familia y amigos. Además, las redes sociales y la comunicación digital forman parte esencial de su mundo, donde compartir quiénes son y cómo se sienten es una práctica constante.</w:t>
      </w:r>
    </w:p>
    <w:p>
      <w:pPr/>
      <w:r>
        <w:rPr/>
        <w:t xml:space="preserve">Esta conexión con su identidad y entorno será la base para introducir el tema “Introducing myself”. A través del uso del verbo “to be”, vocabulario relacionado con adjetivos, colores, números, ropa y miembros de la familia, los estudiantes podrán construir oraciones sencillas que les permitan describirse, expresar sus gustos y hablar sobre las personas importantes en su vida.</w:t>
      </w:r>
    </w:p>
    <w:p>
      <w:pPr/>
      <w:r>
        <w:rPr/>
        <w:t xml:space="preserve">Para preparar emocionalmente a los estudiantes, se iniciará la clase con una actividad que los invite a pensar en cómo se ven a sí mismos y cómo quisieran presentarse a otros. Se destacará que este proceso es una oportunidad para valorarse y compartir su historia en un ambiente respetuoso y abierto. Reconocerán que todos tienen algo único que contar, lo que fomentará un clima de confianza y motivación para participar activamente durante las seis sesiones del proyecto.</w:t>
      </w:r>
    </w:p>
    <w:p/>
    <w:p>
      <w:pPr/>
      <w:r>
        <w:rPr>
          <w:sz w:val="22"/>
          <w:szCs w:val="22"/>
          <w:b w:val="1"/>
          <w:bCs w:val="1"/>
        </w:rPr>
        <w:t xml:space="preserve">Recomendaciones - Tic_ia</w:t>
      </w:r>
    </w:p>
    <w:p>
      <w:pPr/>
      <w:r>
        <w:rPr>
          <w:b w:val="1"/>
          <w:bCs w:val="1"/>
        </w:rPr>
        <w:t xml:space="preserve">Inicio</w:t>
      </w:r>
    </w:p>
    <w:p>
      <w:pPr>
        <w:numPr>
          <w:ilvl w:val="0"/>
          <w:numId w:val="47"/>
        </w:numPr>
      </w:pPr>
      <w:r>
        <w:rPr>
          <w:b w:val="1"/>
          <w:bCs w:val="1"/>
        </w:rPr>
        <w:t xml:space="preserve">Herramienta:</w:t>
      </w:r>
      <w:r>
        <w:rPr/>
        <w:t xml:space="preserve"> Kahoot! (plataforma de cuestionarios interactivos)    </w:t>
      </w:r>
      <w:r>
        <w:rPr>
          <w:b w:val="1"/>
          <w:bCs w:val="1"/>
        </w:rPr>
        <w:t xml:space="preserve">Implementación:</w:t>
      </w:r>
      <w:r>
        <w:rPr/>
        <w:t xml:space="preserve"> El docente crea un quiz sencillo con preguntas sobre el verbo “to be” y vocabulario básico (colores, números, familia). Los estudiantes responden en tiempo real desde sus dispositivos móviles o computadoras. Esto activa conocimientos previos y motiva la participación.</w:t>
      </w:r>
      <w:r>
        <w:rPr/>
        <w:t xml:space="preserve">    </w:t>
      </w:r>
      <w:r>
        <w:rPr>
          <w:b w:val="1"/>
          <w:bCs w:val="1"/>
        </w:rPr>
        <w:t xml:space="preserve">Contribución a objetivos:</w:t>
      </w:r>
      <w:r>
        <w:rPr/>
        <w:t xml:space="preserve"> Refuerza el uso oral y escrito de estructuras básicas y vocabulario, fomenta la interacción y competencia sana en el grupo.</w:t>
      </w:r>
      <w:r>
        <w:rPr/>
        <w:t xml:space="preserve">    </w:t>
      </w:r>
      <w:r>
        <w:rPr>
          <w:b w:val="1"/>
          <w:bCs w:val="1"/>
        </w:rPr>
        <w:t xml:space="preserve">Nivel SAMR:</w:t>
      </w:r>
      <w:r>
        <w:rPr/>
        <w:t xml:space="preserve"> Sustitución (reemplaza preguntas orales tradicionales con una actividad digital interactiva).</w:t>
      </w:r>
      <w:r>
        <w:rPr/>
        <w:t xml:space="preserve">  </w:t>
      </w:r>
    </w:p>
    <w:p>
      <w:pPr>
        <w:numPr>
          <w:ilvl w:val="0"/>
          <w:numId w:val="47"/>
        </w:numPr>
      </w:pPr>
      <w:r>
        <w:rPr>
          <w:b w:val="1"/>
          <w:bCs w:val="1"/>
        </w:rPr>
        <w:t xml:space="preserve">Herramienta:</w:t>
      </w:r>
      <w:r>
        <w:rPr/>
        <w:t xml:space="preserve"> Google Slides o PowerPoint Online con imágenes y texto    </w:t>
      </w:r>
      <w:r>
        <w:rPr>
          <w:b w:val="1"/>
          <w:bCs w:val="1"/>
        </w:rPr>
        <w:t xml:space="preserve">Implementación:</w:t>
      </w:r>
      <w:r>
        <w:rPr/>
        <w:t xml:space="preserve"> El docente presenta diapositivas con ejemplos visuales del verbo “to be” y vocabulario relevante, apoyando la contextualización y el enganche inicial.</w:t>
      </w:r>
      <w:r>
        <w:rPr/>
        <w:t xml:space="preserve">    </w:t>
      </w:r>
      <w:r>
        <w:rPr>
          <w:b w:val="1"/>
          <w:bCs w:val="1"/>
        </w:rPr>
        <w:t xml:space="preserve">Contribución a objetivos:</w:t>
      </w:r>
      <w:r>
        <w:rPr/>
        <w:t xml:space="preserve"> Facilita la comprensión visual y auditiva, ayuda a fijar el vocabulario y estructuras gramaticales.</w:t>
      </w:r>
      <w:r>
        <w:rPr/>
        <w:t xml:space="preserve">    </w:t>
      </w:r>
      <w:r>
        <w:rPr>
          <w:b w:val="1"/>
          <w:bCs w:val="1"/>
        </w:rPr>
        <w:t xml:space="preserve">Nivel SAMR:</w:t>
      </w:r>
      <w:r>
        <w:rPr/>
        <w:t xml:space="preserve"> Aumento (mejora la presentación tradicional con recursos multimedia sin cambiar la tarea fundamental).</w:t>
      </w:r>
      <w:r>
        <w:rPr/>
        <w:t xml:space="preserve">  </w:t>
      </w:r>
    </w:p>
    <w:p>
      <w:pPr/>
      <w:r>
        <w:rPr>
          <w:b w:val="1"/>
          <w:bCs w:val="1"/>
        </w:rPr>
        <w:t xml:space="preserve">Desarrollo</w:t>
      </w:r>
    </w:p>
    <w:p>
      <w:pPr>
        <w:numPr>
          <w:ilvl w:val="0"/>
          <w:numId w:val="48"/>
        </w:numPr>
      </w:pPr>
      <w:r>
        <w:rPr>
          <w:b w:val="1"/>
          <w:bCs w:val="1"/>
        </w:rPr>
        <w:t xml:space="preserve">Herramienta:</w:t>
      </w:r>
      <w:r>
        <w:rPr/>
        <w:t xml:space="preserve"> Jamboard o Padlet (pizarra digital colaborativa)    </w:t>
      </w:r>
      <w:r>
        <w:rPr>
          <w:b w:val="1"/>
          <w:bCs w:val="1"/>
        </w:rPr>
        <w:t xml:space="preserve">Implementación:</w:t>
      </w:r>
      <w:r>
        <w:rPr/>
        <w:t xml:space="preserve"> Para la actividad “Verb to be” sentence builder, los estudiantes trabajan en parejas para construir oraciones en una pizarra digital compartida, arrastrando y ordenando palabras/frases para formar oraciones afirmativas y negativas.</w:t>
      </w:r>
      <w:r>
        <w:rPr/>
        <w:t xml:space="preserve">    </w:t>
      </w:r>
      <w:r>
        <w:rPr>
          <w:b w:val="1"/>
          <w:bCs w:val="1"/>
        </w:rPr>
        <w:t xml:space="preserve">Contribución a objetivos:</w:t>
      </w:r>
      <w:r>
        <w:rPr/>
        <w:t xml:space="preserve"> Promueve la colaboración digital, permite corrección inmediata del docente, y facilita la práctica escrita y visual del verbo “to be”. </w:t>
      </w:r>
      <w:r>
        <w:rPr/>
        <w:t xml:space="preserve">    </w:t>
      </w:r>
      <w:r>
        <w:rPr>
          <w:b w:val="1"/>
          <w:bCs w:val="1"/>
        </w:rPr>
        <w:t xml:space="preserve">Nivel SAMR:</w:t>
      </w:r>
      <w:r>
        <w:rPr/>
        <w:t xml:space="preserve"> Modificación (rediseña la actividad tradicional de tarjetas físicas a una dinámica colaborativa digital que permite interacción en tiempo real y feedback instantáneo).</w:t>
      </w:r>
      <w:r>
        <w:rPr/>
        <w:t xml:space="preserve">  </w:t>
      </w:r>
    </w:p>
    <w:p>
      <w:pPr>
        <w:numPr>
          <w:ilvl w:val="0"/>
          <w:numId w:val="48"/>
        </w:numPr>
      </w:pPr>
      <w:r>
        <w:rPr>
          <w:b w:val="1"/>
          <w:bCs w:val="1"/>
        </w:rPr>
        <w:t xml:space="preserve">Herramienta:</w:t>
      </w:r>
      <w:r>
        <w:rPr/>
        <w:t xml:space="preserve"> Quizlet con función de fichas y juegos    </w:t>
      </w:r>
      <w:r>
        <w:rPr>
          <w:b w:val="1"/>
          <w:bCs w:val="1"/>
        </w:rPr>
        <w:t xml:space="preserve">Implementación:</w:t>
      </w:r>
      <w:r>
        <w:rPr/>
        <w:t xml:space="preserve"> Los estudiantes usan Quizlet para practicar vocabulario de adjetivos, colores, números y miembros de la familia mediante tarjetas digitales y juegos interactivos que refuerzan la memorización y pronunciación.</w:t>
      </w:r>
      <w:r>
        <w:rPr/>
        <w:t xml:space="preserve">    </w:t>
      </w:r>
      <w:r>
        <w:rPr>
          <w:b w:val="1"/>
          <w:bCs w:val="1"/>
        </w:rPr>
        <w:t xml:space="preserve">Contribución a objetivos:</w:t>
      </w:r>
      <w:r>
        <w:rPr/>
        <w:t xml:space="preserve"> Incrementa el vocabulario activo y pasivo, mejora la pronunciación y permite repaso autónomo y lúdico.</w:t>
      </w:r>
      <w:r>
        <w:rPr/>
        <w:t xml:space="preserve">    </w:t>
      </w:r>
      <w:r>
        <w:rPr>
          <w:b w:val="1"/>
          <w:bCs w:val="1"/>
        </w:rPr>
        <w:t xml:space="preserve">Nivel SAMR:</w:t>
      </w:r>
      <w:r>
        <w:rPr/>
        <w:t xml:space="preserve"> Aumento (potencia la tarea de memorizar vocabulario con actividades interactivas y autoevaluación).</w:t>
      </w:r>
      <w:r>
        <w:rPr/>
        <w:t xml:space="preserve">  </w:t>
      </w:r>
    </w:p>
    <w:p>
      <w:pPr/>
      <w:r>
        <w:rPr>
          <w:b w:val="1"/>
          <w:bCs w:val="1"/>
        </w:rPr>
        <w:t xml:space="preserve">Cierre</w:t>
      </w:r>
    </w:p>
    <w:p>
      <w:pPr>
        <w:numPr>
          <w:ilvl w:val="0"/>
          <w:numId w:val="49"/>
        </w:numPr>
      </w:pPr>
      <w:r>
        <w:rPr>
          <w:b w:val="1"/>
          <w:bCs w:val="1"/>
        </w:rPr>
        <w:t xml:space="preserve">Herramienta:</w:t>
      </w:r>
      <w:r>
        <w:rPr/>
        <w:t xml:space="preserve"> ChatGPT o IA similar para práctica conversacional guiada    </w:t>
      </w:r>
      <w:r>
        <w:rPr>
          <w:b w:val="1"/>
          <w:bCs w:val="1"/>
        </w:rPr>
        <w:t xml:space="preserve">Implementación:</w:t>
      </w:r>
      <w:r>
        <w:rPr/>
        <w:t xml:space="preserve"> Los estudiantes interactúan con un chatbot configurado para practicar presentaciones personales en inglés, usando estructuras de “verb to be” y vocabulario aprendido. El docente supervisa y orienta la interacción.</w:t>
      </w:r>
      <w:r>
        <w:rPr/>
        <w:t xml:space="preserve">    </w:t>
      </w:r>
      <w:r>
        <w:rPr>
          <w:b w:val="1"/>
          <w:bCs w:val="1"/>
        </w:rPr>
        <w:t xml:space="preserve">Contribución a objetivos:</w:t>
      </w:r>
      <w:r>
        <w:rPr/>
        <w:t xml:space="preserve"> Facilita la práctica comunicativa individual y personalizada, con corrección y sugerencias inmediatas, aumentando la confianza oral.</w:t>
      </w:r>
      <w:r>
        <w:rPr/>
        <w:t xml:space="preserve">    </w:t>
      </w:r>
      <w:r>
        <w:rPr>
          <w:b w:val="1"/>
          <w:bCs w:val="1"/>
        </w:rPr>
        <w:t xml:space="preserve">Nivel SAMR:</w:t>
      </w:r>
      <w:r>
        <w:rPr/>
        <w:t xml:space="preserve"> Redefinición (crea una tarea nueva: interacción conversacional con IA para practicar inglés de forma personalizada y autónoma).</w:t>
      </w:r>
      <w:r>
        <w:rPr/>
        <w:t xml:space="preserve">  </w:t>
      </w:r>
    </w:p>
    <w:p>
      <w:pPr>
        <w:numPr>
          <w:ilvl w:val="0"/>
          <w:numId w:val="49"/>
        </w:numPr>
      </w:pPr>
      <w:r>
        <w:rPr>
          <w:b w:val="1"/>
          <w:bCs w:val="1"/>
        </w:rPr>
        <w:t xml:space="preserve">Herramienta:</w:t>
      </w:r>
      <w:r>
        <w:rPr/>
        <w:t xml:space="preserve"> Canva para crear un “Personal Profile” digital    </w:t>
      </w:r>
      <w:r>
        <w:rPr>
          <w:b w:val="1"/>
          <w:bCs w:val="1"/>
        </w:rPr>
        <w:t xml:space="preserve">Implementación:</w:t>
      </w:r>
      <w:r>
        <w:rPr/>
        <w:t xml:space="preserve"> Los estudiantes diseñan su perfil personal en inglés usando plantillas visuales, integrando texto (uso del verbo “to be”, adjetivos, familia, colores) e imágenes.</w:t>
      </w:r>
      <w:r>
        <w:rPr/>
        <w:t xml:space="preserve">    </w:t>
      </w:r>
      <w:r>
        <w:rPr>
          <w:b w:val="1"/>
          <w:bCs w:val="1"/>
        </w:rPr>
        <w:t xml:space="preserve">Contribución a objetivos:</w:t>
      </w:r>
      <w:r>
        <w:rPr/>
        <w:t xml:space="preserve"> Refuerza la producción escrita y visual, promueve la creatividad y la autoexpresión, y culmina el proyecto con un producto digital tangible.</w:t>
      </w:r>
      <w:r>
        <w:rPr/>
        <w:t xml:space="preserve">    </w:t>
      </w:r>
      <w:r>
        <w:rPr>
          <w:b w:val="1"/>
          <w:bCs w:val="1"/>
        </w:rPr>
        <w:t xml:space="preserve">Nivel SAMR:</w:t>
      </w:r>
      <w:r>
        <w:rPr/>
        <w:t xml:space="preserve"> Modificación (rediseña la tarea tradicional de escribir un perfil en papel a una creación multimedia digital que puede compartirse y revisarse fácilmente).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29D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5C5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8BE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95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97A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A6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26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B3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97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8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12F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E1C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EF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DA6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0CF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A4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E7E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406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B4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9A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89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20B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5C7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27A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86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FC7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3E5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598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883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0EE0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897C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A6D7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9A17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2D4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F57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297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D0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83C5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2634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F604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3E7D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049F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197B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30AA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0B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09AA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5603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E908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124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2026-09-25T19:24:09-05:00</dcterms:created>
  <dcterms:modified xsi:type="dcterms:W3CDTF">2026-09-25T19:24:09-05:00</dcterms:modified>
</cp:coreProperties>
</file>

<file path=docProps/custom.xml><?xml version="1.0" encoding="utf-8"?>
<Properties xmlns="http://schemas.openxmlformats.org/officeDocument/2006/custom-properties" xmlns:vt="http://schemas.openxmlformats.org/officeDocument/2006/docPropsVTypes"/>
</file>