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Enfoque de Investigación en Derecho: Retos para el Análisis Jurídico Innovador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universitarios de Derecho comprendan y apliquen el enfoque de investigación en el ámbito jurídico a través de la metodología de Aprendizaje Basado en Retos (ABR). Los estudiantes enfrentarán problemas reales vinculados con la investigación jurídica, lo que les permitirá desarrollar habilidades críticas para analizar, argumentar y proponer soluciones innovadoras dentro del contexto legal.</w:t>
      </w:r>
    </w:p>
    <w:p>
      <w:pPr/>
      <w:r>
        <w:rPr/>
        <w:t xml:space="preserve">Este enfoque es fundamental para que los futuros profesionales del Derecho puedan interpretar y aplicar correctamente las normas, evaluando diferentes perspectivas y fundamentando sus conclusiones con rigor académico y ético. La relevancia radica en la capacidad de conectar la teoría con la práctica y en la necesidad de responder de manera creativa y fundamentada a problemas jurídicos complejos.</w:t>
      </w:r>
    </w:p>
    <w:p>
      <w:pPr/>
      <w:r>
        <w:rPr/>
        <w:t xml:space="preserve">Además, el plan fortalece competencias transversales como el trabajo colaborativo, la comunicación efectiva y el pensamiento crítico, esenciales para el ejercicio profesional y para continuar aprendiendo a lo largo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distintos enfoques de investigación aplicados en el Derecho para comprender su pertinencia y aplicación.</w:t>
      </w:r>
    </w:p>
    <w:p>
      <w:pPr>
        <w:numPr>
          <w:ilvl w:val="0"/>
          <w:numId w:val="1"/>
        </w:numPr>
      </w:pPr>
      <w:r>
        <w:rPr/>
        <w:t xml:space="preserve">Evaluar críticamente problemas jurídicos reales mediante la selección adecuada del enfoque de investigación.</w:t>
      </w:r>
    </w:p>
    <w:p>
      <w:pPr>
        <w:numPr>
          <w:ilvl w:val="0"/>
          <w:numId w:val="1"/>
        </w:numPr>
      </w:pPr>
      <w:r>
        <w:rPr/>
        <w:t xml:space="preserve">Diseñar propuestas de solución innovadoras fundamentadas en el enfoque de investigación jurídico seleccionado.</w:t>
      </w:r>
    </w:p>
    <w:p>
      <w:pPr>
        <w:numPr>
          <w:ilvl w:val="0"/>
          <w:numId w:val="1"/>
        </w:numPr>
      </w:pPr>
      <w:r>
        <w:rPr/>
        <w:t xml:space="preserve">Argumentar de manera coherente y fundamentada las decisiones tomadas en el proceso investigativo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casos jurídicos reales y artículos académicos sobre enfoques de investigación en Derecho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adicional y elaboración de documentos.</w:t>
      </w:r>
    </w:p>
    <w:p>
      <w:pPr>
        <w:numPr>
          <w:ilvl w:val="0"/>
          <w:numId w:val="2"/>
        </w:numPr>
      </w:pPr>
      <w:r>
        <w:rPr/>
        <w:t xml:space="preserve">Pizarras y marcadores para trabajo colaborativo y presentación de ideas.</w:t>
      </w:r>
    </w:p>
    <w:p>
      <w:pPr>
        <w:numPr>
          <w:ilvl w:val="0"/>
          <w:numId w:val="2"/>
        </w:numPr>
      </w:pPr>
      <w:r>
        <w:rPr/>
        <w:t xml:space="preserve">Proyector y pantalla para presentaciones y análisis de videos breves.</w:t>
      </w:r>
    </w:p>
    <w:p>
      <w:pPr>
        <w:numPr>
          <w:ilvl w:val="0"/>
          <w:numId w:val="2"/>
        </w:numPr>
      </w:pPr>
      <w:r>
        <w:rPr/>
        <w:t xml:space="preserve">Herramientas digitales colaborativas: plataforma Moodle o Google Classroom para intercambio de recursos y entregas.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enfoques de investigación jurídica (5 minutos).</w:t>
      </w:r>
    </w:p>
    <w:p>
      <w:pPr>
        <w:numPr>
          <w:ilvl w:val="0"/>
          <w:numId w:val="2"/>
        </w:numPr>
      </w:pPr>
      <w:r>
        <w:rPr/>
        <w:t xml:space="preserve">Hojas para organizadores gráficos y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metodologías de investigación y fundamentos del Derecho.</w:t>
      </w:r>
    </w:p>
    <w:p>
      <w:pPr>
        <w:numPr>
          <w:ilvl w:val="0"/>
          <w:numId w:val="3"/>
        </w:numPr>
      </w:pPr>
      <w:r>
        <w:rPr/>
        <w:t xml:space="preserve">Habilidades para la lectura comprensiva y análisis crítico de textos jurídicos.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oral.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Enfoque de Investigación en DerechoFase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investigación y presentar el objetivo: comprender qué es el enfoque de investigación en Derecho y su relevancia para resolver problemas jurídicos.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iniciar, reflexionemos: ¿Cuáles creen que son los principales métodos o enfoques para investigar un problema jurídico? ¿Han identificado alguna vez diferentes maneras de analizar un caso legal?"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mencionando experiencias o conceptos previos.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real: "En la última década, el 70% de las sentencias en tribunales superiores han sido influenciadas por investigaciones jurídicas que aplicaron enfoques innovadores. Esto demuestra el poder y la necesidad de dominar distintas perspectivas de investigación."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"Comprender el enfoque de investigación es vital para cualquier abogado porque nos ayuda a interpretar la ley, fundamentar argumentos y proponer soluciones efectivas. Hoy iniciaremos un camino para dominar estas competencias que usarán durante toda su carrera."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el docente plantea un reto basado en un caso jurídico real donde se evidencian diferentes enfoques de investigación que podrían aplicarse.</w:t>
      </w:r>
    </w:p>
    <w:p>
      <w:pPr/>
      <w:r>
        <w:rPr>
          <w:b w:val="1"/>
          <w:bCs w:val="1"/>
        </w:rPr>
        <w:t xml:space="preserve">Actividad 1: Análisis inicial del caso jurídico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enfoques de investigación aplicables para comprender el problema jurídico.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grupo (3-4 estudiantes) un resumen del caso.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indica:</w:t>
      </w:r>
      <w:r>
        <w:rPr/>
        <w:t xml:space="preserve"> "Lean el caso en grupo y discutan: ¿qué tipo de investigación creen que sería necesaria para abordarlo? Piensen en enfoques como doctrinal, empírico, histórico, comparativo, etc."</w:t>
      </w:r>
    </w:p>
    <w:p>
      <w:pPr>
        <w:numPr>
          <w:ilvl w:val="1"/>
          <w:numId w:val="6"/>
        </w:numPr>
      </w:pPr>
      <w:r>
        <w:rPr/>
        <w:t xml:space="preserve">Solicita que elaboren un listado de posibles enfoques y justifiquen brevemente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este enfoque aporta claridad?", "¿Qué información necesitarían para este tipo de investigación?"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opciones propuestas y ampliar la comprensión de los enfoques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brevemente su listado y justificación (5 minutos por grupo aprox.).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modera:</w:t>
      </w:r>
      <w:r>
        <w:rPr/>
        <w:t xml:space="preserve"> plantea preguntas para profundizar, comparar enfoques y promueve debate sobre ventajas y limitaciones.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anotadas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enfatiza puntos clave y clarifica conceptos erróneos.</w:t>
      </w:r>
    </w:p>
    <w:p>
      <w:pPr/>
      <w:r>
        <w:rPr>
          <w:b w:val="1"/>
          <w:bCs w:val="1"/>
        </w:rPr>
        <w:t xml:space="preserve">Actividad 3: Video y reflexión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conceptos sobre enfoques de investigación mediante recurso audiovisual.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breve (5 minutos) que explica los principales enfoques de investigación en Derecho con ejemplos prácticos.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indica:</w:t>
      </w:r>
      <w:r>
        <w:rPr/>
        <w:t xml:space="preserve"> "Mientras ven el video, anoten dos ideas nuevas que aprendan y una pregunta que les surja."</w:t>
      </w:r>
    </w:p>
    <w:p>
      <w:pPr>
        <w:numPr>
          <w:ilvl w:val="1"/>
          <w:numId w:val="8"/>
        </w:numPr>
      </w:pPr>
      <w:r>
        <w:rPr/>
        <w:t xml:space="preserve">Luego, cada estudiante escribe individualmente sus notas y pregunta.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y preguntas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Recoge preguntas para responder en la siguiente sesión o vía plataforma digital.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investigando con recursos digitales adicionales facilitados y preparar una breve síntesis para compartir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material complementario con ejemplos simplificados y apoyo del docente en grupos más pequeños para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diagnóstico y reflexión, en la próxima sesión profundizaremos en cómo seleccionar y aplicar específicamente un enfoque de investigación para resolver retos jurídicos concretos."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organizador gráfico colectivo en la pizarra donde los estudiantes aportan los enfoques identificados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enfoque de investigación me parece más útil para el Derecho y por qué?</w:t>
      </w:r>
    </w:p>
    <w:p>
      <w:pPr>
        <w:numPr>
          <w:ilvl w:val="0"/>
          <w:numId w:val="10"/>
        </w:numPr>
      </w:pPr>
      <w:r>
        <w:rPr/>
        <w:t xml:space="preserve">¿Cómo puedo aplicar lo aprendido hoy en la resolución de casos futuros?</w:t>
      </w:r>
    </w:p>
    <w:p>
      <w:pPr>
        <w:numPr>
          <w:ilvl w:val="0"/>
          <w:numId w:val="10"/>
        </w:numPr>
      </w:pPr>
      <w:r>
        <w:rPr/>
        <w:t xml:space="preserve">¿Qué dudas surgieron durante la sesión que quisiera aclarar?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claridad en los argumentos durante el debate y las notas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estas ideas para la próxima sesión donde trabajarán en un reto práctico.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caso jurídico local real y describir brevemente qué enfoque de investigación sería útil para analizarlo, explicando por qué.</w:t>
      </w:r>
    </w:p>
    <w:p>
      <w:pPr/>
      <w:r>
        <w:rPr/>
        <w:t xml:space="preserve">Sesión 2: Aplicación Práctica del Enfoque de Investigación en Casos JurídicosFase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a los estudiantes para aplicar el enfoque de investigación en un reto jurídico concreto.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el caso local que investigó como tarea, mencionando el enfoque que eligió.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docente anota ejemplos para referencia durante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presenta:</w:t>
      </w:r>
      <w:r>
        <w:rPr/>
        <w:t xml:space="preserve"> Un breve caso actual con controversia jurídica y pregunta: "¿Cómo investigaría este caso aplicando lo aprendido?"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para el desafío del día.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serán investigadores jurídicos que deben analizar este caso para proponer una solución fundamentada, aplicando el enfoque que consideren más adecuado."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jurídico complejo con elementos multidisciplinarios para que los estudiantes lo analicen y propongan soluciones desde el enfoque de investigación seleccionado.</w:t>
      </w:r>
    </w:p>
    <w:p>
      <w:pPr/>
      <w:r>
        <w:rPr>
          <w:b w:val="1"/>
          <w:bCs w:val="1"/>
        </w:rPr>
        <w:t xml:space="preserve">Actividad 1: Diagnóstico y planificación del enfoque de investigación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investigación jurídico aplicando el enfoque adecuado al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leen el caso completo entregado por el docente.</w:t>
      </w:r>
    </w:p>
    <w:p>
      <w:pPr>
        <w:numPr>
          <w:ilvl w:val="1"/>
          <w:numId w:val="13"/>
        </w:numPr>
      </w:pPr>
      <w:r>
        <w:rPr/>
        <w:t xml:space="preserve">Discuten y deciden qué enfoque(s) de investigación aplicarán y justifican la elección.</w:t>
      </w:r>
    </w:p>
    <w:p>
      <w:pPr>
        <w:numPr>
          <w:ilvl w:val="1"/>
          <w:numId w:val="13"/>
        </w:numPr>
      </w:pPr>
      <w:r>
        <w:rPr/>
        <w:t xml:space="preserve">Elaboran un plan breve que incluya: objetivos específicos, preguntas de investigación, métodos a utilizar y fuentes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el plan de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"¿Cómo este enfoque ayudará a resolver el problema? ¿Qué dificultades anticipan?"</w:t>
      </w:r>
    </w:p>
    <w:p>
      <w:pPr/>
      <w:r>
        <w:rPr>
          <w:b w:val="1"/>
          <w:bCs w:val="1"/>
        </w:rPr>
        <w:t xml:space="preserve">Actividad 2: Simulación de presentación de propuesta investigativa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coherentemente la propuesta de enfoque y plan ante sus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plan en 10 minutos, explicando la elección del enfoque y metodología.</w:t>
      </w:r>
    </w:p>
    <w:p>
      <w:pPr>
        <w:numPr>
          <w:ilvl w:val="1"/>
          <w:numId w:val="14"/>
        </w:numPr>
      </w:pPr>
      <w:r>
        <w:rPr/>
        <w:t xml:space="preserve">Los demás grupos hacen preguntas o comentarios para profundizar.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modera preguntas y brinda retroalimentación formativa.</w:t>
      </w:r>
    </w:p>
    <w:p>
      <w:pPr/>
      <w:r>
        <w:rPr>
          <w:b w:val="1"/>
          <w:bCs w:val="1"/>
        </w:rPr>
        <w:t xml:space="preserve">Actividad 3: Retroalimentación y mejora del plan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Refinar el plan de investigación con base en la retroalimentación recibida.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Grupos revisan y ajustan su plan escribiendo las mejoras.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indica:</w:t>
      </w:r>
      <w:r>
        <w:rPr/>
        <w:t xml:space="preserve"> "Consideren los comentarios y fortalezcan los argumentos y la claridad del plan."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plan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específicas para profundizar y clarificar.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un esquema de posibles limitaciones y cómo afrontarlas en la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adicional para estructurar el plan con plantillas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en práctica la ejecución y evaluación del enfoque de investigación en un nuevo desafío jurídico."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solicita que cada grupo comparta una idea central que aprendió sobre la selección y planificación del enfoque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la planificación del enfoque mejora la calidad de la investigación jurídica?</w:t>
      </w:r>
    </w:p>
    <w:p>
      <w:pPr>
        <w:numPr>
          <w:ilvl w:val="0"/>
          <w:numId w:val="17"/>
        </w:numPr>
      </w:pPr>
      <w:r>
        <w:rPr/>
        <w:t xml:space="preserve">¿Qué retos enfrentamos al elegir un enfoque y cómo los superamos?</w:t>
      </w:r>
    </w:p>
    <w:p>
      <w:pPr>
        <w:numPr>
          <w:ilvl w:val="0"/>
          <w:numId w:val="17"/>
        </w:numPr>
      </w:pPr>
      <w:r>
        <w:rPr/>
        <w:t xml:space="preserve">¿Qué habilidades personales se fortalecieron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exposiciones, felicita avances y señala puntos de mejora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ejecutar y evaluar investigaciones jurídicas.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artículo o jurisprudencia relacionada con el enfoque de investigación aplicado y traer un resumen para compartir.</w:t>
      </w:r>
    </w:p>
    <w:p>
      <w:pPr/>
      <w:r>
        <w:rPr/>
        <w:t xml:space="preserve">Sesión 3: Ejecución, Evaluación y Reflexión sobre el Enfoque de Investigación JurídicoFase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la ejecución práctica y evaluación del enfoque de investigación en un escenario simulado.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los resúmenes de artículos o jurisprudencia investigados.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enriqueciendo el marco teórico.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presenta:</w:t>
      </w:r>
      <w:r>
        <w:rPr/>
        <w:t xml:space="preserve"> Un nuevo reto jurídico con información incompleta para que los estudiantes apliquen el enfoque de investigación y evalúen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trabajar con interés y compromiso.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ejercicio simula un caso real en el que deberán ejecutar su plan de investigación y evaluar su efectividad para proponer soluciones jurídicas fundadas."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 enfoque investigativo para resolver un problema jurídico, con énfasis en la ejecución, análisis y evaluación crítica.</w:t>
      </w:r>
    </w:p>
    <w:p>
      <w:pPr/>
      <w:r>
        <w:rPr>
          <w:b w:val="1"/>
          <w:bCs w:val="1"/>
        </w:rPr>
        <w:t xml:space="preserve">Actividad 1: Ejecución simulada de la investigación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Implementar el plan de investigación y recolectar información relevante.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Grupos reciben datos parciales y recursos para investigar el caso.</w:t>
      </w:r>
    </w:p>
    <w:p>
      <w:pPr>
        <w:numPr>
          <w:ilvl w:val="1"/>
          <w:numId w:val="20"/>
        </w:numPr>
      </w:pPr>
      <w:r>
        <w:rPr/>
        <w:t xml:space="preserve">Debaten y registran hallazgos, aplicando métodos y técnicas acordadas.</w:t>
      </w:r>
    </w:p>
    <w:p>
      <w:pPr>
        <w:numPr>
          <w:ilvl w:val="1"/>
          <w:numId w:val="20"/>
        </w:numPr>
      </w:pPr>
      <w:r>
        <w:rPr/>
        <w:t xml:space="preserve">Preparan un informe preliminar que contenga análisis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profundizar, apoya en dificultades metodológicas.</w:t>
      </w:r>
    </w:p>
    <w:p>
      <w:pPr/>
      <w:r>
        <w:rPr>
          <w:b w:val="1"/>
          <w:bCs w:val="1"/>
        </w:rPr>
        <w:t xml:space="preserve">Actividad 2: Evaluación crítica y retroalimentación entre pares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investigación y argumentar fortalezas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intercambia su informe con otro para análisis y comentarios constructivos.</w:t>
      </w:r>
    </w:p>
    <w:p>
      <w:pPr>
        <w:numPr>
          <w:ilvl w:val="1"/>
          <w:numId w:val="21"/>
        </w:numPr>
      </w:pPr>
      <w:r>
        <w:rPr/>
        <w:t xml:space="preserve">Utilizan una rúbrica facilitada para guiar la evaluación.</w:t>
      </w:r>
    </w:p>
    <w:p>
      <w:pPr>
        <w:numPr>
          <w:ilvl w:val="1"/>
          <w:numId w:val="21"/>
        </w:numPr>
      </w:pPr>
      <w:r>
        <w:rPr/>
        <w:t xml:space="preserve">Discuten en plenaria las observaciones recibidas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de retroalimentación y discusión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intercambio, asegura ambiente respetuoso y fomenta diálogo crítico.</w:t>
      </w:r>
    </w:p>
    <w:p>
      <w:pPr/>
      <w:r>
        <w:rPr>
          <w:b w:val="1"/>
          <w:bCs w:val="1"/>
        </w:rPr>
        <w:t xml:space="preserve">Actividad 3: Ajuste final y reflexión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el informe y reflexionar sobre el proceso de investigación aplicado.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revisan su informe con base en la retroalimentación.</w:t>
      </w:r>
    </w:p>
    <w:p>
      <w:pPr>
        <w:numPr>
          <w:ilvl w:val="1"/>
          <w:numId w:val="22"/>
        </w:numPr>
      </w:pPr>
      <w:r>
        <w:rPr/>
        <w:t xml:space="preserve">Responden preguntas de reflexión: ¿Qué aprendimos sobre aplicar el enfoque? ¿Qué cambiaríamos en futuras investigaciones?</w:t>
      </w:r>
    </w:p>
    <w:p>
      <w:pPr>
        <w:numPr>
          <w:ilvl w:val="1"/>
          <w:numId w:val="22"/>
        </w:numPr>
      </w:pPr>
      <w:r>
        <w:rPr/>
        <w:t xml:space="preserve">Preparan una presentación final breve para cerrar.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final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síntesis y fomenta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metodológicas innovadoras y analizan implicaciones éticas.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puntual para estructurar conclusiones y expresarse con claridad.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sintetizaremos los aprendizajes de las tres sesiones y proyectaremos su aplicación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mapa mental colectivo en la pizarra con las etapas clave del enfoque de investigación en Derecho y los aprendizajes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¿En qué medida el enfoque de investigación contribuye a la solución de problemas jurídicos complejos?</w:t>
      </w:r>
    </w:p>
    <w:p>
      <w:pPr>
        <w:numPr>
          <w:ilvl w:val="0"/>
          <w:numId w:val="24"/>
        </w:numPr>
      </w:pPr>
      <w:r>
        <w:rPr/>
        <w:t xml:space="preserve">¿Cómo puedo aplicar estas competencias en mi futuro profesional?</w:t>
      </w:r>
    </w:p>
    <w:p>
      <w:pPr>
        <w:numPr>
          <w:ilvl w:val="0"/>
          <w:numId w:val="24"/>
        </w:numPr>
      </w:pPr>
      <w:r>
        <w:rPr/>
        <w:t xml:space="preserve">¿Qué habilidades desarrollé durante este proceso y cuáles quiero seguir fortaleciendo?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sobre desempeño grupal e individual, resaltando logros, actitudes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enfoque de investigación en futuros trabajos de tesis, prácticas profesionales y análisis jurídico.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ensayo reflexivo sobre la importancia del enfoque de investigación en Derecho y su impacto en la profesión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(discusión inicial sobre enfoques de investigación).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En la Sesión 1 y 2, durante actividades de análisis, debate, planificación y exposición de propuestas; retroalimentación entre pares y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informe final, presentación oral, reflexión escrita y ensayo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analizar diferentes enfoques de investigación jurídicos (objetivo 1).</w:t>
      </w:r>
    </w:p>
    <w:p>
      <w:pPr>
        <w:numPr>
          <w:ilvl w:val="0"/>
          <w:numId w:val="26"/>
        </w:numPr>
      </w:pPr>
      <w:r>
        <w:rPr/>
        <w:t xml:space="preserve">Habilidad para evaluar críticamente problemas jurídicos y seleccionar el enfoque adecuado (objetivo 2).</w:t>
      </w:r>
    </w:p>
    <w:p>
      <w:pPr>
        <w:numPr>
          <w:ilvl w:val="0"/>
          <w:numId w:val="26"/>
        </w:numPr>
      </w:pPr>
      <w:r>
        <w:rPr/>
        <w:t xml:space="preserve">Diseño coherente y fundamentado de una propuesta de investigación jurídica (objetivo 3).</w:t>
      </w:r>
    </w:p>
    <w:p>
      <w:pPr>
        <w:numPr>
          <w:ilvl w:val="0"/>
          <w:numId w:val="26"/>
        </w:numPr>
      </w:pPr>
      <w:r>
        <w:rPr/>
        <w:t xml:space="preserve">Argumentación clara, lógica y fundamentada en presentaciones y documentos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evaluación de planes y presentaciones.</w:t>
      </w:r>
    </w:p>
    <w:p>
      <w:pPr>
        <w:numPr>
          <w:ilvl w:val="0"/>
          <w:numId w:val="27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7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7"/>
        </w:numPr>
      </w:pPr>
      <w:r>
        <w:rPr/>
        <w:t xml:space="preserve">Autoevaluación y coevaluación guiada para fomentar la metacognición.</w:t>
      </w:r>
    </w:p>
    <w:p>
      <w:pPr>
        <w:numPr>
          <w:ilvl w:val="0"/>
          <w:numId w:val="27"/>
        </w:numPr>
      </w:pPr>
      <w:r>
        <w:rPr/>
        <w:t xml:space="preserve">Portafolio digital con documentos generados (planes, informes, ensayos).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Listados y justificaciones de enfoques en la Sesión 1.</w:t>
      </w:r>
    </w:p>
    <w:p>
      <w:pPr>
        <w:numPr>
          <w:ilvl w:val="0"/>
          <w:numId w:val="28"/>
        </w:numPr>
      </w:pPr>
      <w:r>
        <w:rPr/>
        <w:t xml:space="preserve">Plan de investigación y propuesta oral en la Sesión 2.</w:t>
      </w:r>
    </w:p>
    <w:p>
      <w:pPr>
        <w:numPr>
          <w:ilvl w:val="0"/>
          <w:numId w:val="28"/>
        </w:numPr>
      </w:pPr>
      <w:r>
        <w:rPr/>
        <w:t xml:space="preserve">Informe final, evaluación entre pares y presentación en la Sesión 3.</w:t>
      </w:r>
    </w:p>
    <w:p>
      <w:pPr>
        <w:numPr>
          <w:ilvl w:val="0"/>
          <w:numId w:val="28"/>
        </w:numPr>
      </w:pPr>
      <w:r>
        <w:rPr/>
        <w:t xml:space="preserve">Ensayo reflexivo entregado como tarea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Construcción Colaborativa de un Marco de Investigación Jurídica Innovadora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aplicar los conocimientos adquiridos sobre enfoques de investigación en derecho, permitiendo a los estudiantes demostrar su comprensión y capacidad para diseñar un planteamiento de análisis jurídico innovador, alineado con los objetivos del plan de clase.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En equipos de 4 a 5 estudiantes, los participantes elaborarán de manera colaborativa un esquema o mapa conceptual que integre los enfoques de investigación explorados durante las sesiones, relacionándolos con un caso jurídico hipotético o real previamente trabajado en clase. Este esquema debe incluir:</w:t>
      </w:r>
    </w:p>
    <w:p>
      <w:pPr>
        <w:numPr>
          <w:ilvl w:val="0"/>
          <w:numId w:val="29"/>
        </w:numPr>
      </w:pPr>
      <w:r>
        <w:rPr/>
        <w:t xml:space="preserve">Identificación del problema jurídico y su relevancia social.</w:t>
      </w:r>
    </w:p>
    <w:p>
      <w:pPr>
        <w:numPr>
          <w:ilvl w:val="0"/>
          <w:numId w:val="29"/>
        </w:numPr>
      </w:pPr>
      <w:r>
        <w:rPr/>
        <w:t xml:space="preserve">Selección del enfoque de investigación más adecuado para el análisis del caso.</w:t>
      </w:r>
    </w:p>
    <w:p>
      <w:pPr>
        <w:numPr>
          <w:ilvl w:val="0"/>
          <w:numId w:val="29"/>
        </w:numPr>
      </w:pPr>
      <w:r>
        <w:rPr/>
        <w:t xml:space="preserve">Justificación de la elección del enfoque en función de la innovación y aportes al derecho.</w:t>
      </w:r>
    </w:p>
    <w:p>
      <w:pPr>
        <w:numPr>
          <w:ilvl w:val="0"/>
          <w:numId w:val="29"/>
        </w:numPr>
      </w:pPr>
      <w:r>
        <w:rPr/>
        <w:t xml:space="preserve">Propuesta de posibles métodos o técnicas para desarrollar la investigación.</w:t>
      </w:r>
    </w:p>
    <w:p>
      <w:pPr/>
      <w:r>
        <w:rPr/>
        <w:t xml:space="preserve">Finalmente, cada equipo presentará su esquema en una exposición breve (máximo 5 minutos), destacando las decisiones tomadas y cómo estas responden al reto planteado en el plan de clase.</w:t>
      </w:r>
    </w:p>
    <w:p>
      <w:pPr/>
      <w:r>
        <w:rPr>
          <w:b w:val="1"/>
          <w:bCs w:val="1"/>
        </w:rPr>
        <w:t xml:space="preserve">Objetivos de aprendizaje verificados con esta actividad:</w:t>
      </w:r>
    </w:p>
    <w:p>
      <w:pPr>
        <w:numPr>
          <w:ilvl w:val="0"/>
          <w:numId w:val="30"/>
        </w:numPr>
      </w:pPr>
      <w:r>
        <w:rPr/>
        <w:t xml:space="preserve">Comprender y diferenciar los principales enfoques de investigación en derecho.</w:t>
      </w:r>
    </w:p>
    <w:p>
      <w:pPr>
        <w:numPr>
          <w:ilvl w:val="0"/>
          <w:numId w:val="30"/>
        </w:numPr>
      </w:pPr>
      <w:r>
        <w:rPr/>
        <w:t xml:space="preserve">Aplicar enfoques de investigación para el análisis jurídico innovador.</w:t>
      </w:r>
    </w:p>
    <w:p>
      <w:pPr>
        <w:numPr>
          <w:ilvl w:val="0"/>
          <w:numId w:val="30"/>
        </w:numPr>
      </w:pPr>
      <w:r>
        <w:rPr/>
        <w:t xml:space="preserve">Desarrollar habilidades de trabajo colaborativo y comunicación académica.</w:t>
      </w:r>
    </w:p>
    <w:p>
      <w:pPr>
        <w:numPr>
          <w:ilvl w:val="0"/>
          <w:numId w:val="30"/>
        </w:numPr>
      </w:pPr>
      <w:r>
        <w:rPr/>
        <w:t xml:space="preserve">Analizar críticamente casos jurídicos desde una perspectiva investigativa.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1"/>
        </w:numPr>
      </w:pPr>
      <w:r>
        <w:rPr/>
        <w:t xml:space="preserve">Materiales para elaboración del esquema (pizarras, rotafolios, marcadores, o herramientas digitales colaborativas si la sesión es virtual).</w:t>
      </w:r>
    </w:p>
    <w:p>
      <w:pPr>
        <w:numPr>
          <w:ilvl w:val="0"/>
          <w:numId w:val="31"/>
        </w:numPr>
      </w:pPr>
      <w:r>
        <w:rPr/>
        <w:t xml:space="preserve">Presentación o resumen del caso jurídico trabajado.</w:t>
      </w:r>
    </w:p>
    <w:p>
      <w:pPr>
        <w:numPr>
          <w:ilvl w:val="0"/>
          <w:numId w:val="31"/>
        </w:numPr>
      </w:pPr>
      <w:r>
        <w:rPr/>
        <w:t xml:space="preserve">Guía con criterios para la evaluación de la presentación (claridad, coherencia, justificación, innovación).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32"/>
        </w:numPr>
      </w:pPr>
      <w:r>
        <w:rPr/>
        <w:t xml:space="preserve">Los estudiantes identifican correctamente el enfoque de investigación adecuado para el caso.</w:t>
      </w:r>
    </w:p>
    <w:p>
      <w:pPr>
        <w:numPr>
          <w:ilvl w:val="0"/>
          <w:numId w:val="32"/>
        </w:numPr>
      </w:pPr>
      <w:r>
        <w:rPr/>
        <w:t xml:space="preserve">La justificación del enfoque es lógica, basada en fundamentos teóricos y prácticos.</w:t>
      </w:r>
    </w:p>
    <w:p>
      <w:pPr>
        <w:numPr>
          <w:ilvl w:val="0"/>
          <w:numId w:val="32"/>
        </w:numPr>
      </w:pPr>
      <w:r>
        <w:rPr/>
        <w:t xml:space="preserve">El esquema refleja integración de conceptos clave abordados en el plan.</w:t>
      </w:r>
    </w:p>
    <w:p>
      <w:pPr>
        <w:numPr>
          <w:ilvl w:val="0"/>
          <w:numId w:val="32"/>
        </w:numPr>
      </w:pPr>
      <w:r>
        <w:rPr/>
        <w:t xml:space="preserve">La presentación es clara y demuestra dominio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5F1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C04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328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C4C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EC1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13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571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F8B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ACC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188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2D1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EC3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1D3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28D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784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0AF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1A1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718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36D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E14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80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822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1C7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003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096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A8E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609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ACE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525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C12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862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D83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2026-09-25T23:07:09-05:00</dcterms:created>
  <dcterms:modified xsi:type="dcterms:W3CDTF">2026-09-25T23:07:09-05:00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