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en acción: Taller práctico de conversación y discusión</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los conceptos básicos de la comunicación, identifiquen sus elementos esenciales y desarrollen habilidades para llevar a cabo conversaciones y discusiones respetuosas y efectivas. A través de actividades colaborativas y prácticas en parejas, los alumnos aplicarán lo aprendido en situaciones cotidianas, fomentando la escucha activa, la expresión clara de ideas y el respeto a diferentes puntos de vista. La comunicación es una competencia fundamental para la vida diaria, ya que nos permite relacionarnos, resolver problemas y compartir pensamientos con los demás. Este taller les mostrará cómo comunicarse mejor y trabajar en equipo, habilidades que les serán útiles dentro y fuera del aula.</w:t>
      </w:r>
    </w:p>
    <w:p/>
    <w:p>
      <w:pPr/>
      <w:r>
        <w:rPr>
          <w:color w:val="2b6cb0"/>
          <w:sz w:val="28"/>
          <w:szCs w:val="28"/>
          <w:b w:val="1"/>
          <w:bCs w:val="1"/>
        </w:rPr>
        <w:t xml:space="preserve">Objetivos de Aprendizaje</w:t>
      </w:r>
    </w:p>
    <w:p>
      <w:pPr>
        <w:numPr>
          <w:ilvl w:val="0"/>
          <w:numId w:val="1"/>
        </w:numPr>
      </w:pPr>
      <w:r>
        <w:rPr/>
        <w:t xml:space="preserve">Identificar y describir los elementos básicos de la comunicación.</w:t>
      </w:r>
    </w:p>
    <w:p>
      <w:pPr>
        <w:numPr>
          <w:ilvl w:val="0"/>
          <w:numId w:val="1"/>
        </w:numPr>
      </w:pPr>
      <w:r>
        <w:rPr/>
        <w:t xml:space="preserve">Analizar la importancia de una conversación respetuosa y la diferencia entre conversación y discusión.</w:t>
      </w:r>
    </w:p>
    <w:p>
      <w:pPr>
        <w:numPr>
          <w:ilvl w:val="0"/>
          <w:numId w:val="1"/>
        </w:numPr>
      </w:pPr>
      <w:r>
        <w:rPr/>
        <w:t xml:space="preserve">Elaborar un taller en pareja que integre actividades teóricas y ejercicios prácticos sobre comunicación, conversación y discusión.</w:t>
      </w:r>
    </w:p>
    <w:p>
      <w:pPr>
        <w:numPr>
          <w:ilvl w:val="0"/>
          <w:numId w:val="1"/>
        </w:numPr>
      </w:pPr>
      <w:r>
        <w:rPr/>
        <w:t xml:space="preserve">Aplicar técnicas de comunicación efectiva en actividades colaborativas.</w:t>
      </w:r>
    </w:p>
    <w:p/>
    <w:p>
      <w:pPr/>
      <w:r>
        <w:rPr>
          <w:color w:val="2b6cb0"/>
          <w:sz w:val="28"/>
          <w:szCs w:val="28"/>
          <w:b w:val="1"/>
          <w:bCs w:val="1"/>
        </w:rPr>
        <w:t xml:space="preserve">Recursos Necesarios</w:t>
      </w:r>
    </w:p>
    <w:p>
      <w:pPr>
        <w:numPr>
          <w:ilvl w:val="0"/>
          <w:numId w:val="2"/>
        </w:numPr>
      </w:pPr>
      <w:r>
        <w:rPr/>
        <w:t xml:space="preserve">Hojas blancas y de colores (mínimo 2 por pareja).</w:t>
      </w:r>
    </w:p>
    <w:p>
      <w:pPr>
        <w:numPr>
          <w:ilvl w:val="0"/>
          <w:numId w:val="2"/>
        </w:numPr>
      </w:pPr>
      <w:r>
        <w:rPr/>
        <w:t xml:space="preserve">Marcadores, lápices de colores y lápices normales (1 set por pareja).</w:t>
      </w:r>
    </w:p>
    <w:p>
      <w:pPr>
        <w:numPr>
          <w:ilvl w:val="0"/>
          <w:numId w:val="2"/>
        </w:numPr>
      </w:pPr>
      <w:r>
        <w:rPr/>
        <w:t xml:space="preserve">Cartulinas para presentación final (1 por pareja).</w:t>
      </w:r>
    </w:p>
    <w:p>
      <w:pPr>
        <w:numPr>
          <w:ilvl w:val="0"/>
          <w:numId w:val="2"/>
        </w:numPr>
      </w:pPr>
      <w:r>
        <w:rPr/>
        <w:t xml:space="preserve">Tarjetas impresas con ejemplos de elementos de la comunicación (emisor, receptor, mensaje, canal, código, contexto) - 1 juego por grupo.</w:t>
      </w:r>
    </w:p>
    <w:p>
      <w:pPr>
        <w:numPr>
          <w:ilvl w:val="0"/>
          <w:numId w:val="2"/>
        </w:numPr>
      </w:pPr>
      <w:r>
        <w:rPr/>
        <w:t xml:space="preserve">Grabadora o dispositivo móvil para registrar diálogos (opcional).</w:t>
      </w:r>
    </w:p>
    <w:p>
      <w:pPr>
        <w:numPr>
          <w:ilvl w:val="0"/>
          <w:numId w:val="2"/>
        </w:numPr>
      </w:pPr>
      <w:r>
        <w:rPr/>
        <w:t xml:space="preserve">Pizarra y plumones para anotaciones.</w:t>
      </w:r>
    </w:p>
    <w:p>
      <w:pPr>
        <w:numPr>
          <w:ilvl w:val="0"/>
          <w:numId w:val="2"/>
        </w:numPr>
      </w:pPr>
      <w:r>
        <w:rPr/>
        <w:t xml:space="preserve">Proyector y computadora para mostrar imágenes o videos cortos (opcional).</w:t>
      </w:r>
    </w:p>
    <w:p>
      <w:pPr>
        <w:numPr>
          <w:ilvl w:val="0"/>
          <w:numId w:val="2"/>
        </w:numPr>
      </w:pPr>
      <w:r>
        <w:rPr/>
        <w:t xml:space="preserve">Fichas con preguntas guía para reflexión sobre conversación y discusión.</w:t>
      </w:r>
    </w:p>
    <w:p/>
    <w:p>
      <w:pPr/>
      <w:r>
        <w:rPr>
          <w:color w:val="2b6cb0"/>
          <w:sz w:val="28"/>
          <w:szCs w:val="28"/>
          <w:b w:val="1"/>
          <w:bCs w:val="1"/>
        </w:rPr>
        <w:t xml:space="preserve">Requisitos Previos</w:t>
      </w:r>
    </w:p>
    <w:p>
      <w:pPr>
        <w:numPr>
          <w:ilvl w:val="0"/>
          <w:numId w:val="3"/>
        </w:numPr>
      </w:pPr>
      <w:r>
        <w:rPr/>
        <w:t xml:space="preserve">Reconocimiento básico del lenguaje oral y escrito.</w:t>
      </w:r>
    </w:p>
    <w:p>
      <w:pPr>
        <w:numPr>
          <w:ilvl w:val="0"/>
          <w:numId w:val="3"/>
        </w:numPr>
      </w:pPr>
      <w:r>
        <w:rPr/>
        <w:t xml:space="preserve">Experiencia previa en el trabajo en parejas o pequeños grupos.</w:t>
      </w:r>
    </w:p>
    <w:p>
      <w:pPr>
        <w:numPr>
          <w:ilvl w:val="0"/>
          <w:numId w:val="3"/>
        </w:numPr>
      </w:pPr>
      <w:r>
        <w:rPr/>
        <w:t xml:space="preserve">Conocimiento inicial sobre la importancia de escuchar cuando otros hablan.</w:t>
      </w:r>
    </w:p>
    <w:p>
      <w:pPr>
        <w:numPr>
          <w:ilvl w:val="0"/>
          <w:numId w:val="3"/>
        </w:numPr>
      </w:pPr>
      <w:r>
        <w:rPr/>
        <w:t xml:space="preserve">Habilidad para expresarse oralmente en oraciones simples.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20 minutos  </w:t>
      </w:r>
    </w:p>
    <w:p>
      <w:pPr/>
      <w:r>
        <w:rPr>
          <w:b w:val="1"/>
          <w:bCs w:val="1"/>
        </w:rPr>
        <w:t xml:space="preserve">Propósito de la sesión:</w:t>
      </w:r>
      <w:r>
        <w:rPr/>
        <w:t xml:space="preserve"> Presentar el tema de la comunicación y motivar a los estudiantes para que se interesen en aprender cómo conversar y discutir respetuosamente. Conectar el aprendizaje con su vida diaria.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una imagen grande y colorida de dos niños hablando y pregunta: "¿Qué creen que están haciendo estos niños? ¿Cómo se comunican?"</w:t>
      </w:r>
    </w:p>
    <w:p>
      <w:pPr>
        <w:numPr>
          <w:ilvl w:val="0"/>
          <w:numId w:val="4"/>
        </w:numPr>
      </w:pPr>
      <w:r>
        <w:rPr>
          <w:b w:val="1"/>
          <w:bCs w:val="1"/>
        </w:rPr>
        <w:t xml:space="preserve">Estudiantes:</w:t>
      </w:r>
      <w:r>
        <w:rPr/>
        <w:t xml:space="preserve"> Responden con sus ideas sobre la comunicación y comparten si alguna vez han tenido una charla con amigos o familia.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"¿Sabían que cada vez que hablamos, usamos muchos elementos para que nuestro mensaje llegue bien? ¡Es como armar un rompecabezas para que nos entiendan!"</w:t>
      </w:r>
    </w:p>
    <w:p>
      <w:pPr>
        <w:numPr>
          <w:ilvl w:val="0"/>
          <w:numId w:val="5"/>
        </w:numPr>
      </w:pPr>
      <w:r>
        <w:rPr>
          <w:b w:val="1"/>
          <w:bCs w:val="1"/>
        </w:rPr>
        <w:t xml:space="preserve">Estudiantes:</w:t>
      </w:r>
      <w:r>
        <w:rPr/>
        <w:t xml:space="preserve"> Escuchan atentos y expresan curiosidad por descubrir esos elementos.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con ejemplos sencillos cómo hablamos con amigos para jugar, con la familia para pedir algo o en clase para aprender, y que todas son formas de comunicación.</w:t>
      </w:r>
    </w:p>
    <w:p>
      <w:pPr>
        <w:numPr>
          <w:ilvl w:val="0"/>
          <w:numId w:val="6"/>
        </w:numPr>
      </w:pPr>
      <w:r>
        <w:rPr>
          <w:b w:val="1"/>
          <w:bCs w:val="1"/>
        </w:rPr>
        <w:t xml:space="preserve">Estudiantes:</w:t>
      </w:r>
      <w:r>
        <w:rPr/>
        <w:t xml:space="preserve"> Relacionan el tema con sus experiencias cotidianas y participan con ejemplos.</w:t>
      </w:r>
    </w:p>
    <w:p>
      <w:pPr/>
      <w:r>
        <w:rPr/>
        <w:t xml:space="preserve">  Fase de Desarrollo  </w:t>
      </w:r>
    </w:p>
    <w:p>
      <w:pPr/>
      <w:r>
        <w:rPr>
          <w:b w:val="1"/>
          <w:bCs w:val="1"/>
        </w:rPr>
        <w:t xml:space="preserve">Tiempo estimado:</w:t>
      </w:r>
    </w:p>
    <w:p>
      <w:pPr/>
      <w:r>
        <w:rPr/>
        <w:t xml:space="preserve"> 80 minutos  </w:t>
      </w:r>
    </w:p>
    <w:p>
      <w:pPr/>
      <w:r>
        <w:rPr>
          <w:b w:val="1"/>
          <w:bCs w:val="1"/>
        </w:rPr>
        <w:t xml:space="preserve">Presentación del contenido:</w:t>
      </w:r>
      <w:r>
        <w:rPr/>
        <w:t xml:space="preserve"> El docente introduce el tema a través de preguntas y actividades colaborativas que permiten a los estudiantes descubrir y comprender los elementos de la comunicación, y las diferencias entre conversación y discusión.</w:t>
      </w:r>
    </w:p>
    <w:p>
      <w:pPr/>
      <w:r>
        <w:rPr/>
        <w:t xml:space="preserve">  </w:t>
      </w:r>
    </w:p>
    <w:p>
      <w:pPr/>
      <w:r>
        <w:rPr>
          <w:b w:val="1"/>
          <w:bCs w:val="1"/>
        </w:rPr>
        <w:t xml:space="preserve">Actividad 1: Descubriendo los elementos de la comunicación</w:t>
      </w:r>
    </w:p>
    <w:p>
      <w:pPr/>
      <w:r>
        <w:rPr/>
        <w:t xml:space="preserve">  </w:t>
      </w:r>
    </w:p>
    <w:p>
      <w:pPr>
        <w:numPr>
          <w:ilvl w:val="0"/>
          <w:numId w:val="7"/>
        </w:numPr>
      </w:pPr>
      <w:r>
        <w:rPr>
          <w:b w:val="1"/>
          <w:bCs w:val="1"/>
        </w:rPr>
        <w:t xml:space="preserve">Objetivo:</w:t>
      </w:r>
      <w:r>
        <w:rPr/>
        <w:t xml:space="preserve"> Identificar y describir los elementos básicos de la comunicación.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parejas y entrega un conjunto de tarjetas con imágenes y palabras que representan los elementos de la comunicación (emisor, receptor, mensaje, canal, código, contexto).</w:t>
      </w:r>
    </w:p>
    <w:p>
      <w:pPr>
        <w:numPr>
          <w:ilvl w:val="1"/>
          <w:numId w:val="7"/>
        </w:numPr>
      </w:pPr>
      <w:r>
        <w:rPr/>
        <w:t xml:space="preserve">Les pide que, en pareja, observen las tarjetas y conversen para ordenar y explicar qué creen que significa cada elemento.</w:t>
      </w:r>
    </w:p>
    <w:p>
      <w:pPr>
        <w:numPr>
          <w:ilvl w:val="1"/>
          <w:numId w:val="7"/>
        </w:numPr>
      </w:pPr>
      <w:r>
        <w:rPr/>
        <w:t xml:space="preserve">Luego, cada pareja comparte con otro grupo para comparar sus ideas.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Tarjetas ordenadas y explicación verbal de cada elemento.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 las interacciones, formula preguntas guía como "¿Quién es el que habla en esta situación?" o "¿Qué es el canal? ¿Cómo se transmite el mensaje?", y aclara dudas.</w:t>
      </w:r>
    </w:p>
    <w:p>
      <w:pPr/>
      <w:r>
        <w:rPr/>
        <w:t xml:space="preserve">  </w:t>
      </w:r>
    </w:p>
    <w:p>
      <w:pPr/>
      <w:r>
        <w:rPr>
          <w:b w:val="1"/>
          <w:bCs w:val="1"/>
        </w:rPr>
        <w:t xml:space="preserve">Actividad 2: Diferenciando conversación y discusión</w:t>
      </w:r>
    </w:p>
    <w:p>
      <w:pPr/>
      <w:r>
        <w:rPr/>
        <w:t xml:space="preserve">  </w:t>
      </w:r>
    </w:p>
    <w:p>
      <w:pPr>
        <w:numPr>
          <w:ilvl w:val="0"/>
          <w:numId w:val="8"/>
        </w:numPr>
      </w:pPr>
      <w:r>
        <w:rPr>
          <w:b w:val="1"/>
          <w:bCs w:val="1"/>
        </w:rPr>
        <w:t xml:space="preserve">Objetivo:</w:t>
      </w:r>
      <w:r>
        <w:rPr/>
        <w:t xml:space="preserve"> Analizar la importancia de una conversación respetuosa y distinguirla de una discusión.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con ejemplos simples qué es una conversación (compartir ideas de manera tranquila) y qué es una discusión (cuando no se escuchan y se quiere imponer una idea).</w:t>
      </w:r>
    </w:p>
    <w:p>
      <w:pPr>
        <w:numPr>
          <w:ilvl w:val="1"/>
          <w:numId w:val="8"/>
        </w:numPr>
      </w:pPr>
      <w:r>
        <w:rPr/>
        <w:t xml:space="preserve">Lee dos pequeños diálogos en voz alta (uno de conversación y otro de discusión).</w:t>
      </w:r>
    </w:p>
    <w:p>
      <w:pPr>
        <w:numPr>
          <w:ilvl w:val="1"/>
          <w:numId w:val="8"/>
        </w:numPr>
      </w:pPr>
      <w:r>
        <w:rPr/>
        <w:t xml:space="preserve">En parejas, los estudiantes deben identificar cuál es conversación y cuál es discusión, y explicar por qué.</w:t>
      </w:r>
    </w:p>
    <w:p>
      <w:pPr>
        <w:numPr>
          <w:ilvl w:val="1"/>
          <w:numId w:val="8"/>
        </w:numPr>
      </w:pPr>
      <w:r>
        <w:rPr/>
        <w:t xml:space="preserve">Luego, en plenaria, se discuten las respuestas y se anotan en la pizarra las características de cada una.</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w:t>
      </w:r>
      <w:r>
        <w:rPr/>
        <w:t xml:space="preserve"> Listado verbal y escrito de diferencias entre conversación y discusión.</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lectura, guía la reflexión con preguntas como "¿Cómo se siente cuando alguien no te escucha?", y modera la plenaria para que todos participen.</w:t>
      </w:r>
    </w:p>
    <w:p>
      <w:pPr/>
      <w:r>
        <w:rPr/>
        <w:t xml:space="preserve">  </w:t>
      </w:r>
    </w:p>
    <w:p>
      <w:pPr/>
      <w:r>
        <w:rPr>
          <w:b w:val="1"/>
          <w:bCs w:val="1"/>
        </w:rPr>
        <w:t xml:space="preserve">Actividad 3: Elaboración del taller en parejas</w:t>
      </w:r>
    </w:p>
    <w:p>
      <w:pPr/>
      <w:r>
        <w:rPr/>
        <w:t xml:space="preserve">  </w:t>
      </w:r>
    </w:p>
    <w:p>
      <w:pPr>
        <w:numPr>
          <w:ilvl w:val="0"/>
          <w:numId w:val="9"/>
        </w:numPr>
      </w:pPr>
      <w:r>
        <w:rPr>
          <w:b w:val="1"/>
          <w:bCs w:val="1"/>
        </w:rPr>
        <w:t xml:space="preserve">Objetivo:</w:t>
      </w:r>
      <w:r>
        <w:rPr/>
        <w:t xml:space="preserve"> Elaborar un taller en pareja con actividades teóricas y prácticas sobre la comunicación, conversación y discusión.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que cada pareja creará un mini taller para compartir con otros compañeros, integrando lo aprendido.</w:t>
      </w:r>
    </w:p>
    <w:p>
      <w:pPr>
        <w:numPr>
          <w:ilvl w:val="1"/>
          <w:numId w:val="9"/>
        </w:numPr>
      </w:pPr>
      <w:r>
        <w:rPr/>
        <w:t xml:space="preserve">Distribuye hojas y materiales para que planifiquen dos actividades: una breve explicación teórica (puede ser un cartel o dibujo) y un ejercicio práctico (juego de roles, diálogo, o dinámica).</w:t>
      </w:r>
    </w:p>
    <w:p>
      <w:pPr>
        <w:numPr>
          <w:ilvl w:val="1"/>
          <w:numId w:val="9"/>
        </w:numPr>
      </w:pPr>
      <w:r>
        <w:rPr/>
        <w:t xml:space="preserve">Las parejas trabajan juntas para diseñar y practicar su taller.</w:t>
      </w:r>
    </w:p>
    <w:p>
      <w:pPr>
        <w:numPr>
          <w:ilvl w:val="1"/>
          <w:numId w:val="9"/>
        </w:numPr>
      </w:pPr>
      <w:r>
        <w:rPr/>
        <w:t xml:space="preserve">Al final, cada pareja presenta su taller a otra pareja (intercambio) para practicar y recibir retroalimentación.</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Cartel con explicación y dinámica práctica diseñada por la pareja.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Apoya con ejemplos, responde preguntas, sugiere ideas, y observa la participación y colaboración. Pregunta "¿Cómo pueden hacer que su actividad sea divertida y clara para otros?", "¿Qué deben recordar para que su mensaje sea entendido?".</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quienes terminan antes:</w:t>
      </w:r>
      <w:r>
        <w:rPr/>
        <w:t xml:space="preserve"> Se les invita a preparar una pequeña presentación oral de su taller para compartir con la clase o crear dibujos adicionales para explicar mejor.</w:t>
      </w:r>
    </w:p>
    <w:p>
      <w:pPr>
        <w:numPr>
          <w:ilvl w:val="0"/>
          <w:numId w:val="10"/>
        </w:numPr>
      </w:pPr>
      <w:r>
        <w:rPr>
          <w:b w:val="1"/>
          <w:bCs w:val="1"/>
        </w:rPr>
        <w:t xml:space="preserve">Para quienes necesitan más apoyo:</w:t>
      </w:r>
      <w:r>
        <w:rPr/>
        <w:t xml:space="preserve"> El docente ofrece ayuda personalizada para organizar ideas, usar ejemplos simples y practicar el diálogo con ellos.</w:t>
      </w:r>
    </w:p>
    <w:p>
      <w:pPr/>
      <w:r>
        <w:rPr/>
        <w:t xml:space="preserve">  </w:t>
      </w:r>
    </w:p>
    <w:p>
      <w:pPr/>
      <w:r>
        <w:rPr>
          <w:b w:val="1"/>
          <w:bCs w:val="1"/>
        </w:rPr>
        <w:t xml:space="preserve">Transiciones</w:t>
      </w:r>
    </w:p>
    <w:p>
      <w:pPr/>
      <w:r>
        <w:rPr/>
        <w:t xml:space="preserve">  </w:t>
      </w:r>
    </w:p>
    <w:p>
      <w:pPr>
        <w:numPr>
          <w:ilvl w:val="0"/>
          <w:numId w:val="11"/>
        </w:numPr>
      </w:pPr>
      <w:r>
        <w:rPr/>
        <w:t xml:space="preserve">Después de cada actividad, el docente conecta con la siguiente preguntando: "¿Qué aprendimos aquí? Ahora vamos a usar eso para crear nuestro propio taller."</w:t>
      </w:r>
    </w:p>
    <w:p>
      <w:pPr/>
      <w:r>
        <w:rPr/>
        <w:t xml:space="preserve">  Fase de Cierre  </w:t>
      </w:r>
    </w:p>
    <w:p>
      <w:pPr/>
      <w:r>
        <w:rPr>
          <w:b w:val="1"/>
          <w:bCs w:val="1"/>
        </w:rPr>
        <w:t xml:space="preserve">Tiempo estimado:</w:t>
      </w:r>
    </w:p>
    <w:p>
      <w:pPr/>
      <w:r>
        <w:rPr/>
        <w:t xml:space="preserve"> 20 minutos  </w:t>
      </w:r>
    </w:p>
    <w:p>
      <w:pPr/>
      <w:r>
        <w:rPr>
          <w:b w:val="1"/>
          <w:bCs w:val="1"/>
        </w:rPr>
        <w:t xml:space="preserve">Síntesis:</w:t>
      </w:r>
      <w:r>
        <w:rPr/>
        <w:t xml:space="preserve"> Se realizará un mapa mental colectivo en la pizarra con los elementos de la comunicación y las características de conversación y discusión, elaborado con aportes de los estudiantes.</w:t>
      </w:r>
    </w:p>
    <w:p>
      <w:pPr/>
      <w:r>
        <w:rPr/>
        <w:t xml:space="preserve">  </w:t>
      </w:r>
    </w:p>
    <w:p>
      <w:pPr/>
      <w:r>
        <w:rPr>
          <w:b w:val="1"/>
          <w:bCs w:val="1"/>
        </w:rPr>
        <w:t xml:space="preserve">Reflexión metacognitiva</w:t>
      </w:r>
    </w:p>
    <w:p>
      <w:pPr/>
      <w:r>
        <w:rPr/>
        <w:t xml:space="preserve">  </w:t>
      </w:r>
    </w:p>
    <w:p>
      <w:pPr>
        <w:numPr>
          <w:ilvl w:val="0"/>
          <w:numId w:val="12"/>
        </w:numPr>
      </w:pPr>
      <w:r>
        <w:rPr/>
        <w:t xml:space="preserve">¿Qué elemento de la comunicación me pareció más importante y por qué?</w:t>
      </w:r>
    </w:p>
    <w:p>
      <w:pPr>
        <w:numPr>
          <w:ilvl w:val="0"/>
          <w:numId w:val="12"/>
        </w:numPr>
      </w:pPr>
      <w:r>
        <w:rPr/>
        <w:t xml:space="preserve">¿Cómo puedo usar lo que aprendí para hablar mejor con mis amigos y familia?</w:t>
      </w:r>
    </w:p>
    <w:p>
      <w:pPr>
        <w:numPr>
          <w:ilvl w:val="0"/>
          <w:numId w:val="12"/>
        </w:numPr>
      </w:pPr>
      <w:r>
        <w:rPr/>
        <w:t xml:space="preserve">¿Qué diferencia puedo hacer para evitar una discusión y mantener una buena conversación?</w:t>
      </w:r>
    </w:p>
    <w:p>
      <w:pPr/>
      <w:r>
        <w:rPr/>
        <w:t xml:space="preserve">  </w:t>
      </w:r>
    </w:p>
    <w:p>
      <w:pPr/>
      <w:r>
        <w:rPr>
          <w:b w:val="1"/>
          <w:bCs w:val="1"/>
        </w:rPr>
        <w:t xml:space="preserve">Retroalimentación</w:t>
      </w:r>
    </w:p>
    <w:p>
      <w:pPr/>
      <w:r>
        <w:rPr/>
        <w:t xml:space="preserve">  </w:t>
      </w:r>
    </w:p>
    <w:p>
      <w:pPr>
        <w:numPr>
          <w:ilvl w:val="0"/>
          <w:numId w:val="13"/>
        </w:numPr>
      </w:pPr>
      <w:r>
        <w:rPr>
          <w:b w:val="1"/>
          <w:bCs w:val="1"/>
        </w:rPr>
        <w:t xml:space="preserve">Docente:</w:t>
      </w:r>
      <w:r>
        <w:rPr/>
        <w:t xml:space="preserve"> Felicita a cada pareja por su trabajo, señala aspectos positivos y ofrece sugerencias para mejorar la claridad y colaboración.</w:t>
      </w:r>
    </w:p>
    <w:p>
      <w:pPr>
        <w:numPr>
          <w:ilvl w:val="0"/>
          <w:numId w:val="13"/>
        </w:numPr>
      </w:pPr>
      <w:r>
        <w:rPr/>
        <w:t xml:space="preserve">Responde preguntas y aclara dudas finales.</w:t>
      </w:r>
    </w:p>
    <w:p>
      <w:pPr/>
      <w:r>
        <w:rPr/>
        <w:t xml:space="preserve">  </w:t>
      </w:r>
    </w:p>
    <w:p>
      <w:pPr/>
      <w:r>
        <w:rPr>
          <w:b w:val="1"/>
          <w:bCs w:val="1"/>
        </w:rPr>
        <w:t xml:space="preserve">Transferencia</w:t>
      </w:r>
    </w:p>
    <w:p>
      <w:pPr/>
      <w:r>
        <w:rPr/>
        <w:t xml:space="preserve">  </w:t>
      </w:r>
    </w:p>
    <w:p>
      <w:pPr>
        <w:numPr>
          <w:ilvl w:val="0"/>
          <w:numId w:val="14"/>
        </w:numPr>
      </w:pPr>
      <w:r>
        <w:rPr>
          <w:b w:val="1"/>
          <w:bCs w:val="1"/>
        </w:rPr>
        <w:t xml:space="preserve">Docente:</w:t>
      </w:r>
      <w:r>
        <w:rPr/>
        <w:t xml:space="preserve"> Invita a los estudiantes a aplicar lo aprendido en casa y en la escuela, escuchando y expresándose con respeto.</w:t>
      </w:r>
    </w:p>
    <w:p>
      <w:pPr/>
      <w:r>
        <w:rPr/>
        <w:t xml:space="preserve">  </w:t>
      </w:r>
    </w:p>
    <w:p>
      <w:pPr/>
      <w:r>
        <w:rPr>
          <w:b w:val="1"/>
          <w:bCs w:val="1"/>
        </w:rPr>
        <w:t xml:space="preserve">Tarea o reto</w:t>
      </w:r>
    </w:p>
    <w:p>
      <w:pPr/>
      <w:r>
        <w:rPr/>
        <w:t xml:space="preserve">  </w:t>
      </w:r>
    </w:p>
    <w:p>
      <w:pPr>
        <w:numPr>
          <w:ilvl w:val="0"/>
          <w:numId w:val="15"/>
        </w:numPr>
      </w:pPr>
      <w:r>
        <w:rPr/>
        <w:t xml:space="preserve">En casa, con un familiar o amigo, practicar una conversación usando los elementos aprendidos y contar al docente en la siguiente clase cómo les fue.</w:t>
      </w:r>
    </w:p>
    <w:p/>
    <w:p>
      <w:pPr/>
      <w:r>
        <w:rPr>
          <w:color w:val="2b6cb0"/>
          <w:sz w:val="28"/>
          <w:szCs w:val="28"/>
          <w:b w:val="1"/>
          <w:bCs w:val="1"/>
        </w:rPr>
        <w:t xml:space="preserve">Evaluación</w:t>
      </w:r>
    </w:p>
    <w:p>
      <w:pPr/>
      <w:r>
        <w:rPr>
          <w:b w:val="1"/>
          <w:bCs w:val="1"/>
        </w:rPr>
        <w:t xml:space="preserve">Tipo de evaluación:</w:t>
      </w:r>
      <w:r>
        <w:rPr/>
        <w:t xml:space="preserve"> Diagnóstica (inicio, activación de conocimientos), formativa (durante actividades de desarrollo), y sumativa (cierre, presentación y reflexión).</w:t>
      </w:r>
    </w:p>
    <w:p>
      <w:pPr/>
      <w:r>
        <w:rPr>
          <w:b w:val="1"/>
          <w:bCs w:val="1"/>
        </w:rPr>
        <w:t xml:space="preserve">Criterios de evaluación:</w:t>
      </w:r>
    </w:p>
    <w:p>
      <w:pPr>
        <w:numPr>
          <w:ilvl w:val="0"/>
          <w:numId w:val="16"/>
        </w:numPr>
      </w:pPr>
      <w:r>
        <w:rPr/>
        <w:t xml:space="preserve">Identifica correctamente los elementos básicos de la comunicación (Objetivo 1).</w:t>
      </w:r>
    </w:p>
    <w:p>
      <w:pPr>
        <w:numPr>
          <w:ilvl w:val="0"/>
          <w:numId w:val="16"/>
        </w:numPr>
      </w:pPr>
      <w:r>
        <w:rPr/>
        <w:t xml:space="preserve">Distingue y explica las diferencias entre conversación y discusión (Objetivo 2).</w:t>
      </w:r>
    </w:p>
    <w:p>
      <w:pPr>
        <w:numPr>
          <w:ilvl w:val="0"/>
          <w:numId w:val="16"/>
        </w:numPr>
      </w:pPr>
      <w:r>
        <w:rPr/>
        <w:t xml:space="preserve">Elabora y presenta un taller en pareja con contenido teórico y práctico coherente (Objetivo 3).</w:t>
      </w:r>
    </w:p>
    <w:p>
      <w:pPr>
        <w:numPr>
          <w:ilvl w:val="0"/>
          <w:numId w:val="16"/>
        </w:numPr>
      </w:pPr>
      <w:r>
        <w:rPr/>
        <w:t xml:space="preserve">Demuestra aplicación de técnicas de comunicación efectiva en actividades colaborativas (Objetivo 4).</w:t>
      </w:r>
    </w:p>
    <w:p>
      <w:pPr/>
      <w:r>
        <w:rPr>
          <w:b w:val="1"/>
          <w:bCs w:val="1"/>
        </w:rPr>
        <w:t xml:space="preserve">Instrumentos sugeridos:</w:t>
      </w:r>
    </w:p>
    <w:p>
      <w:pPr>
        <w:numPr>
          <w:ilvl w:val="0"/>
          <w:numId w:val="17"/>
        </w:numPr>
      </w:pPr>
      <w:r>
        <w:rPr/>
        <w:t xml:space="preserve">Lista de cotejo para observar participación y comprensión durante las actividades.</w:t>
      </w:r>
    </w:p>
    <w:p>
      <w:pPr>
        <w:numPr>
          <w:ilvl w:val="0"/>
          <w:numId w:val="17"/>
        </w:numPr>
      </w:pPr>
      <w:r>
        <w:rPr/>
        <w:t xml:space="preserve">Rúbrica sencilla para evaluar el taller elaborado (claridad, creatividad, cooperación).</w:t>
      </w:r>
    </w:p>
    <w:p>
      <w:pPr>
        <w:numPr>
          <w:ilvl w:val="0"/>
          <w:numId w:val="17"/>
        </w:numPr>
      </w:pPr>
      <w:r>
        <w:rPr/>
        <w:t xml:space="preserve">Observación directa en las dinámicas grupales.</w:t>
      </w:r>
    </w:p>
    <w:p>
      <w:pPr>
        <w:numPr>
          <w:ilvl w:val="0"/>
          <w:numId w:val="17"/>
        </w:numPr>
      </w:pPr>
      <w:r>
        <w:rPr/>
        <w:t xml:space="preserve">Autoevaluación y coevaluación breve después de la presentación del taller.</w:t>
      </w:r>
    </w:p>
    <w:p>
      <w:pPr/>
      <w:r>
        <w:rPr>
          <w:b w:val="1"/>
          <w:bCs w:val="1"/>
        </w:rPr>
        <w:t xml:space="preserve">Evidencias de aprendizaje:</w:t>
      </w:r>
    </w:p>
    <w:p>
      <w:pPr>
        <w:numPr>
          <w:ilvl w:val="0"/>
          <w:numId w:val="18"/>
        </w:numPr>
      </w:pPr>
      <w:r>
        <w:rPr/>
        <w:t xml:space="preserve">Tarjetas ordenadas y explicación oral de los elementos de la comunicación.</w:t>
      </w:r>
    </w:p>
    <w:p>
      <w:pPr>
        <w:numPr>
          <w:ilvl w:val="0"/>
          <w:numId w:val="18"/>
        </w:numPr>
      </w:pPr>
      <w:r>
        <w:rPr/>
        <w:t xml:space="preserve">Listado escrito y verbal de diferencias entre conversación y discusión.</w:t>
      </w:r>
    </w:p>
    <w:p>
      <w:pPr>
        <w:numPr>
          <w:ilvl w:val="0"/>
          <w:numId w:val="18"/>
        </w:numPr>
      </w:pPr>
      <w:r>
        <w:rPr/>
        <w:t xml:space="preserve">Taller elaborado en pareja (cartel y dinámica) presentado a otros compañeros.</w:t>
      </w:r>
    </w:p>
    <w:p>
      <w:pPr>
        <w:numPr>
          <w:ilvl w:val="0"/>
          <w:numId w:val="18"/>
        </w:numPr>
      </w:pPr>
      <w:r>
        <w:rPr/>
        <w:t xml:space="preserve">Participación activa y diálogo respetuoso durante las actividades.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el Taller de Comunicación</w:t>
      </w:r>
    </w:p>
    <w:p>
      <w:pPr/>
      <w:r>
        <w:rPr/>
        <w:t xml:space="preserve">Estos ejemplos están diseñados para que los estudiantes trabajen en parejas y comprendan los conceptos de comunicación, sus elementos, conversación y discusión mediante actividades colaborativas y contextualizadas.</w:t>
      </w:r>
    </w:p>
    <w:p>
      <w:pPr>
        <w:numPr>
          <w:ilvl w:val="0"/>
          <w:numId w:val="19"/>
        </w:numPr>
      </w:pPr>
      <w:r>
        <w:rPr>
          <w:b w:val="1"/>
          <w:bCs w:val="1"/>
        </w:rPr>
        <w:t xml:space="preserve">Ejemplo 1: "La Carta Perdida"</w:t>
      </w:r>
      <w:r>
        <w:rPr/>
        <w:t xml:space="preserve">En parejas, los niños reciben una carta con un mensaje incompleto o palabras mezcladas. Su tarea es identificar los elementos de la comunicación (emisor, receptor, mensaje, canal, código y contexto) y luego reconstruir el mensaje para que tenga sentido. Después, compartirán con otra pareja cómo lograron comunicarse correctamente.</w:t>
      </w:r>
    </w:p>
    <w:p>
      <w:pPr>
        <w:numPr>
          <w:ilvl w:val="0"/>
          <w:numId w:val="19"/>
        </w:numPr>
      </w:pPr>
      <w:r>
        <w:rPr>
          <w:b w:val="1"/>
          <w:bCs w:val="1"/>
        </w:rPr>
        <w:t xml:space="preserve">Ejemplo 2: "La Conversación en el Parque"</w:t>
      </w:r>
      <w:r>
        <w:rPr/>
        <w:t xml:space="preserve">Se les presenta un breve diálogo entre dos niños en un parque que quieren decidir a qué juego jugar. Cada pareja debe analizar cómo se desarrolla la conversación, identificar turnos de habla, expresar opiniones y llegar a un acuerdo. Luego, practicarán una conversación similar con roles intercambiados, fomentando la escucha activa y el respeto.</w:t>
      </w:r>
    </w:p>
    <w:p>
      <w:pPr>
        <w:numPr>
          <w:ilvl w:val="0"/>
          <w:numId w:val="19"/>
        </w:numPr>
      </w:pPr>
      <w:r>
        <w:rPr>
          <w:b w:val="1"/>
          <w:bCs w:val="1"/>
        </w:rPr>
        <w:t xml:space="preserve">Ejemplo 3: "Discusión para Resolver un Problema"</w:t>
      </w:r>
      <w:r>
        <w:rPr/>
        <w:t xml:space="preserve">En parejas, los estudiantes reciben un escenario común (por ejemplo, dos amigos quieren jugar con el mismo juguete). Deben simular una discusión respetuosa para encontrar una solución, aplicando reglas básicas como esperar turno para hablar, usar un lenguaje amable y expresar sus puntos de vista. Posteriormente, compartirán con el grupo las estrategias que usaron para resolver el conflicto.</w:t>
      </w:r>
    </w:p>
    <w:p>
      <w:pPr/>
      <w:r>
        <w:rPr>
          <w:b w:val="1"/>
          <w:bCs w:val="1"/>
        </w:rPr>
        <w:t xml:space="preserve">Casos de Estudio para el Taller</w:t>
      </w:r>
    </w:p>
    <w:p>
      <w:pPr/>
      <w:r>
        <w:rPr/>
        <w:t xml:space="preserve">Los casos de estudio permiten a las parejas analizar situaciones concretas, identificando elementos de la comunicación y aplicando habilidades de conversación y discusión.</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Actividades para la Pareja</w:t>
            </w:r>
          </w:p>
        </w:tc>
      </w:tr>
      <w:tr>
        <w:trPr/>
        <w:tc>
          <w:tcPr>
            <w:noWrap/>
          </w:tcPr>
          <w:p>
            <w:pPr/>
            <w:r>
              <w:rPr/>
              <w:t xml:space="preserve">El Mensaje Confundido</w:t>
            </w:r>
          </w:p>
        </w:tc>
        <w:tc>
          <w:tcPr>
            <w:noWrap/>
          </w:tcPr>
          <w:p>
            <w:pPr/>
            <w:r>
              <w:rPr/>
              <w:t xml:space="preserve">Un niño intenta dar instrucciones a otro para armar un rompecabezas, pero el mensaje no es claro y se genera confusión.</w:t>
            </w:r>
          </w:p>
        </w:tc>
        <w:tc>
          <w:tcPr>
            <w:noWrap/>
          </w:tcPr>
          <w:p>
            <w:pPr>
              <w:numPr>
                <w:ilvl w:val="0"/>
                <w:numId w:val="20"/>
              </w:numPr>
            </w:pPr>
            <w:r>
              <w:rPr/>
              <w:t xml:space="preserve">Identificar los elementos de la comunicación presentes.</w:t>
            </w:r>
          </w:p>
          <w:p>
            <w:pPr>
              <w:numPr>
                <w:ilvl w:val="0"/>
                <w:numId w:val="20"/>
              </w:numPr>
            </w:pPr>
            <w:r>
              <w:rPr/>
              <w:t xml:space="preserve">Discutir en pareja cómo mejorar la claridad del mensaje.</w:t>
            </w:r>
          </w:p>
          <w:p>
            <w:pPr>
              <w:numPr>
                <w:ilvl w:val="0"/>
                <w:numId w:val="20"/>
              </w:numPr>
            </w:pPr>
            <w:r>
              <w:rPr/>
              <w:t xml:space="preserve">Practicar una nueva explicación clara y precisa.</w:t>
            </w:r>
          </w:p>
        </w:tc>
      </w:tr>
      <w:tr>
        <w:trPr/>
        <w:tc>
          <w:tcPr>
            <w:noWrap/>
          </w:tcPr>
          <w:p>
            <w:pPr/>
            <w:r>
              <w:rPr/>
              <w:t xml:space="preserve">La Decisión en el Juego</w:t>
            </w:r>
          </w:p>
        </w:tc>
        <w:tc>
          <w:tcPr>
            <w:noWrap/>
          </w:tcPr>
          <w:p>
            <w:pPr/>
            <w:r>
              <w:rPr/>
              <w:t xml:space="preserve">Dos amigos quieren elegir a qué juego jugar durante el recreo y no están de acuerdo.</w:t>
            </w:r>
          </w:p>
        </w:tc>
        <w:tc>
          <w:tcPr>
            <w:noWrap/>
          </w:tcPr>
          <w:p>
            <w:pPr>
              <w:numPr>
                <w:ilvl w:val="0"/>
                <w:numId w:val="21"/>
              </w:numPr>
            </w:pPr>
            <w:r>
              <w:rPr/>
              <w:t xml:space="preserve">Simular la conversación para expresar sus preferencias.</w:t>
            </w:r>
          </w:p>
          <w:p>
            <w:pPr>
              <w:numPr>
                <w:ilvl w:val="0"/>
                <w:numId w:val="21"/>
              </w:numPr>
            </w:pPr>
            <w:r>
              <w:rPr/>
              <w:t xml:space="preserve">Aplicar técnicas para escuchar y respetar la opinión del otro.</w:t>
            </w:r>
          </w:p>
          <w:p>
            <w:pPr>
              <w:numPr>
                <w:ilvl w:val="0"/>
                <w:numId w:val="21"/>
              </w:numPr>
            </w:pPr>
            <w:r>
              <w:rPr/>
              <w:t xml:space="preserve">Llegar a una decisión conjunta.</w:t>
            </w:r>
          </w:p>
        </w:tc>
      </w:tr>
      <w:tr>
        <w:trPr/>
        <w:tc>
          <w:tcPr>
            <w:noWrap/>
          </w:tcPr>
          <w:p>
            <w:pPr/>
            <w:r>
              <w:rPr/>
              <w:t xml:space="preserve">El Debate en Clase</w:t>
            </w:r>
          </w:p>
        </w:tc>
        <w:tc>
          <w:tcPr>
            <w:noWrap/>
          </w:tcPr>
          <w:p>
            <w:pPr/>
            <w:r>
              <w:rPr/>
              <w:t xml:space="preserve">Los niños deben discutir si es mejor leer un libro o ver una película sobre la misma historia.</w:t>
            </w:r>
          </w:p>
        </w:tc>
        <w:tc>
          <w:tcPr>
            <w:noWrap/>
          </w:tcPr>
          <w:p>
            <w:pPr>
              <w:numPr>
                <w:ilvl w:val="0"/>
                <w:numId w:val="22"/>
              </w:numPr>
            </w:pPr>
            <w:r>
              <w:rPr/>
              <w:t xml:space="preserve">Formular argumentos a favor o en contra.</w:t>
            </w:r>
          </w:p>
          <w:p>
            <w:pPr>
              <w:numPr>
                <w:ilvl w:val="0"/>
                <w:numId w:val="22"/>
              </w:numPr>
            </w:pPr>
            <w:r>
              <w:rPr/>
              <w:t xml:space="preserve">Practicar la discusión respetuosa y el turno de palabra.</w:t>
            </w:r>
          </w:p>
          <w:p>
            <w:pPr>
              <w:numPr>
                <w:ilvl w:val="0"/>
                <w:numId w:val="22"/>
              </w:numPr>
            </w:pPr>
            <w:r>
              <w:rPr/>
              <w:t xml:space="preserve">Reflexionar sobre la importancia de expresar ideas y escuchar al otro.</w:t>
            </w:r>
          </w:p>
        </w:tc>
      </w:tr>
    </w:tbl>
    <w:p>
      <w:pPr/>
      <w:r>
        <w:rPr>
          <w:b w:val="1"/>
          <w:bCs w:val="1"/>
        </w:rPr>
        <w:t xml:space="preserve">Actividades para Elaborar el Taller en Pareja</w:t>
      </w:r>
    </w:p>
    <w:p>
      <w:pPr>
        <w:numPr>
          <w:ilvl w:val="0"/>
          <w:numId w:val="23"/>
        </w:numPr>
      </w:pPr>
      <w:r>
        <w:rPr>
          <w:b w:val="1"/>
          <w:bCs w:val="1"/>
        </w:rPr>
        <w:t xml:space="preserve">Actividad 1: "Construyendo el Mapa de la Comunicación"</w:t>
      </w:r>
      <w:r>
        <w:rPr/>
        <w:t xml:space="preserve">En parejas, los estudiantes dibujan un mapa o esquema con los elementos de la comunicación usando un ejemplo real o inventado. Deben explicar al grupo cómo funcionan los elementos entre sí.</w:t>
      </w:r>
    </w:p>
    <w:p>
      <w:pPr>
        <w:numPr>
          <w:ilvl w:val="0"/>
          <w:numId w:val="23"/>
        </w:numPr>
      </w:pPr>
      <w:r>
        <w:rPr>
          <w:b w:val="1"/>
          <w:bCs w:val="1"/>
        </w:rPr>
        <w:t xml:space="preserve">Actividad 2: "Role Play de Conversación"</w:t>
      </w:r>
      <w:r>
        <w:rPr/>
        <w:t xml:space="preserve">Cada pareja elige un tema sencillo (por ejemplo, qué comer en el recreo) y simula una conversación con turnos para hablar, escuchar y responder. Luego, reflexionan sobre qué hicieron bien y qué pueden mejorar.</w:t>
      </w:r>
    </w:p>
    <w:p>
      <w:pPr>
        <w:numPr>
          <w:ilvl w:val="0"/>
          <w:numId w:val="23"/>
        </w:numPr>
      </w:pPr>
      <w:r>
        <w:rPr>
          <w:b w:val="1"/>
          <w:bCs w:val="1"/>
        </w:rPr>
        <w:t xml:space="preserve">Actividad 3: "Discusión y Solución"</w:t>
      </w:r>
      <w:r>
        <w:rPr/>
        <w:t xml:space="preserve">Presentar un problema común (por ejemplo, compartir materiales en clase). Las parejas discuten respetuosamente posibles soluciones y luego presentan su acuerdo al grupo.</w:t>
      </w:r>
    </w:p>
    <w:p>
      <w:pPr/>
      <w:r>
        <w:rPr/>
        <w:t xml:space="preserve">Estas actividades promueven el aprendizaje colaborativo al incentivar la comunicación activa entre pares, la reflexión conjunta y la práctica de habilidades sociales y comunicativas.</w:t>
      </w:r>
    </w:p>
    <w:p/>
    <w:p>
      <w:pPr/>
      <w:r>
        <w:rPr>
          <w:sz w:val="22"/>
          <w:szCs w:val="22"/>
          <w:b w:val="1"/>
          <w:bCs w:val="1"/>
        </w:rPr>
        <w:t xml:space="preserve">Desarrollo - Ejemplos</w:t>
      </w:r>
    </w:p>
    <w:p>
      <w:pPr/>
      <w:r>
        <w:rPr>
          <w:b w:val="1"/>
          <w:bCs w:val="1"/>
        </w:rPr>
        <w:t xml:space="preserve">Ejemplos Prácticos y Casos de Estudio para el Taller "Comunicación en acción"</w:t>
      </w:r>
    </w:p>
    <w:p>
      <w:pPr/>
      <w:r>
        <w:rPr/>
        <w:t xml:space="preserve">A continuación se presentan ejemplos prácticos y casos de estudio diseñados para que los estudiantes trabajen en parejas, fomentando el aprendizaje colaborativo. Estas actividades están alineadas con los objetivos del plan y son apropiadas para estudiantes de 6 a 11 años. Cada actividad combina teoría y práctica para facilitar la comprensión de la comunicación, sus elementos, conversación y discusión.</w:t>
      </w:r>
    </w:p>
    <w:p>
      <w:pPr/>
      <w:r>
        <w:rPr>
          <w:b w:val="1"/>
          <w:bCs w:val="1"/>
        </w:rPr>
        <w:t xml:space="preserve">Actividades para Elaborar el Taller</w:t>
      </w:r>
    </w:p>
    <w:p>
      <w:pPr>
        <w:numPr>
          <w:ilvl w:val="0"/>
          <w:numId w:val="24"/>
        </w:numPr>
      </w:pPr>
      <w:r>
        <w:rPr>
          <w:b w:val="1"/>
          <w:bCs w:val="1"/>
        </w:rPr>
        <w:t xml:space="preserve">Actividad 1: Descubriendo los Elementos de la Comunicación</w:t>
      </w:r>
    </w:p>
    <w:p>
      <w:pPr>
        <w:numPr>
          <w:ilvl w:val="1"/>
          <w:numId w:val="24"/>
        </w:numPr>
      </w:pPr>
      <w:r>
        <w:rPr>
          <w:i w:val="1"/>
          <w:iCs w:val="1"/>
        </w:rPr>
        <w:t xml:space="preserve">Objetivo:</w:t>
      </w:r>
      <w:r>
        <w:rPr/>
        <w:t xml:space="preserve"> Identificar y entender los elementos básicos de la comunicación (emisor, receptor, mensaje, canal, contexto y retroalimentación).</w:t>
      </w:r>
    </w:p>
    <w:p>
      <w:pPr>
        <w:numPr>
          <w:ilvl w:val="1"/>
          <w:numId w:val="24"/>
        </w:numPr>
      </w:pPr>
      <w:r>
        <w:rPr>
          <w:i w:val="1"/>
          <w:iCs w:val="1"/>
        </w:rPr>
        <w:t xml:space="preserve">Procedimiento:</w:t>
      </w:r>
    </w:p>
    <w:p>
      <w:pPr>
        <w:numPr>
          <w:ilvl w:val="2"/>
          <w:numId w:val="24"/>
        </w:numPr>
      </w:pPr>
      <w:r>
        <w:rPr/>
        <w:t xml:space="preserve">En parejas, los estudiantes reciben tarjetas con diferentes elementos de la comunicación.</w:t>
      </w:r>
    </w:p>
    <w:p>
      <w:pPr>
        <w:numPr>
          <w:ilvl w:val="2"/>
          <w:numId w:val="24"/>
        </w:numPr>
      </w:pPr>
      <w:r>
        <w:rPr/>
        <w:t xml:space="preserve">Se les presenta un breve cuento o situación cotidiana (ejemplo: un niño que pide ayuda a un amigo para encontrar su mochila).</w:t>
      </w:r>
    </w:p>
    <w:p>
      <w:pPr>
        <w:numPr>
          <w:ilvl w:val="2"/>
          <w:numId w:val="24"/>
        </w:numPr>
      </w:pPr>
      <w:r>
        <w:rPr/>
        <w:t xml:space="preserve">Juntos, deben identificar en la historia quién es el emisor, receptor, cuál es el mensaje, el canal usado, el contexto y cómo se da la retroalimentación.</w:t>
      </w:r>
    </w:p>
    <w:p>
      <w:pPr>
        <w:numPr>
          <w:ilvl w:val="2"/>
          <w:numId w:val="24"/>
        </w:numPr>
      </w:pPr>
      <w:r>
        <w:rPr/>
        <w:t xml:space="preserve">Luego, elaboran un pequeño cartel o dibujo que muestre estos elementos.</w:t>
      </w:r>
    </w:p>
    <w:p>
      <w:pPr>
        <w:numPr>
          <w:ilvl w:val="1"/>
          <w:numId w:val="24"/>
        </w:numPr>
      </w:pPr>
      <w:r>
        <w:rPr>
          <w:i w:val="1"/>
          <w:iCs w:val="1"/>
        </w:rPr>
        <w:t xml:space="preserve">Tiempo estimado:</w:t>
      </w:r>
      <w:r>
        <w:rPr/>
        <w:t xml:space="preserve"> 30 minutos.</w:t>
      </w:r>
    </w:p>
    <w:p>
      <w:pPr>
        <w:numPr>
          <w:ilvl w:val="0"/>
          <w:numId w:val="24"/>
        </w:numPr>
      </w:pPr>
      <w:r>
        <w:rPr>
          <w:b w:val="1"/>
          <w:bCs w:val="1"/>
        </w:rPr>
        <w:t xml:space="preserve">Actividad 2: Conversación en Pareja - Practicando la Escucha Activa</w:t>
      </w:r>
    </w:p>
    <w:p>
      <w:pPr>
        <w:numPr>
          <w:ilvl w:val="1"/>
          <w:numId w:val="24"/>
        </w:numPr>
      </w:pPr>
      <w:r>
        <w:rPr>
          <w:i w:val="1"/>
          <w:iCs w:val="1"/>
        </w:rPr>
        <w:t xml:space="preserve">Objetivo:</w:t>
      </w:r>
      <w:r>
        <w:rPr/>
        <w:t xml:space="preserve"> Desarrollar habilidades para una conversación efectiva y escucha activa.</w:t>
      </w:r>
    </w:p>
    <w:p>
      <w:pPr>
        <w:numPr>
          <w:ilvl w:val="1"/>
          <w:numId w:val="24"/>
        </w:numPr>
      </w:pPr>
      <w:r>
        <w:rPr>
          <w:i w:val="1"/>
          <w:iCs w:val="1"/>
        </w:rPr>
        <w:t xml:space="preserve">Procedimiento:</w:t>
      </w:r>
    </w:p>
    <w:p>
      <w:pPr>
        <w:numPr>
          <w:ilvl w:val="2"/>
          <w:numId w:val="24"/>
        </w:numPr>
      </w:pPr>
      <w:r>
        <w:rPr/>
        <w:t xml:space="preserve">Un estudiante en la pareja cuenta una pequeña experiencia personal (puede ser inventada) durante 2 minutos.</w:t>
      </w:r>
    </w:p>
    <w:p>
      <w:pPr>
        <w:numPr>
          <w:ilvl w:val="2"/>
          <w:numId w:val="24"/>
        </w:numPr>
      </w:pPr>
      <w:r>
        <w:rPr/>
        <w:t xml:space="preserve">El otro escucha atentamente y luego formula dos preguntas para aclarar o profundizar en la historia.</w:t>
      </w:r>
    </w:p>
    <w:p>
      <w:pPr>
        <w:numPr>
          <w:ilvl w:val="2"/>
          <w:numId w:val="24"/>
        </w:numPr>
      </w:pPr>
      <w:r>
        <w:rPr/>
        <w:t xml:space="preserve">Luego intercambian roles.</w:t>
      </w:r>
    </w:p>
    <w:p>
      <w:pPr>
        <w:numPr>
          <w:ilvl w:val="2"/>
          <w:numId w:val="24"/>
        </w:numPr>
      </w:pPr>
      <w:r>
        <w:rPr/>
        <w:t xml:space="preserve">Al finalizar, comparten con otra pareja qué aprendieron sobre la importancia de escuchar bien y cómo eso ayuda a la comunicación.</w:t>
      </w:r>
    </w:p>
    <w:p>
      <w:pPr>
        <w:numPr>
          <w:ilvl w:val="1"/>
          <w:numId w:val="24"/>
        </w:numPr>
      </w:pPr>
      <w:r>
        <w:rPr>
          <w:i w:val="1"/>
          <w:iCs w:val="1"/>
        </w:rPr>
        <w:t xml:space="preserve">Tiempo estimado:</w:t>
      </w:r>
      <w:r>
        <w:rPr/>
        <w:t xml:space="preserve"> 25 minutos.</w:t>
      </w:r>
    </w:p>
    <w:p>
      <w:pPr>
        <w:numPr>
          <w:ilvl w:val="0"/>
          <w:numId w:val="24"/>
        </w:numPr>
      </w:pPr>
      <w:r>
        <w:rPr>
          <w:b w:val="1"/>
          <w:bCs w:val="1"/>
        </w:rPr>
        <w:t xml:space="preserve">Actividad 3: Discusión Amistosa - Resolviendo un Problema en Equipo</w:t>
      </w:r>
    </w:p>
    <w:p>
      <w:pPr>
        <w:numPr>
          <w:ilvl w:val="1"/>
          <w:numId w:val="24"/>
        </w:numPr>
      </w:pPr>
      <w:r>
        <w:rPr>
          <w:i w:val="1"/>
          <w:iCs w:val="1"/>
        </w:rPr>
        <w:t xml:space="preserve">Objetivo:</w:t>
      </w:r>
      <w:r>
        <w:rPr/>
        <w:t xml:space="preserve"> Practicar la discusión respetuosa y encontrar soluciones colaborativas.</w:t>
      </w:r>
    </w:p>
    <w:p>
      <w:pPr>
        <w:numPr>
          <w:ilvl w:val="1"/>
          <w:numId w:val="24"/>
        </w:numPr>
      </w:pPr>
      <w:r>
        <w:rPr>
          <w:i w:val="1"/>
          <w:iCs w:val="1"/>
        </w:rPr>
        <w:t xml:space="preserve">Procedimiento:</w:t>
      </w:r>
    </w:p>
    <w:p>
      <w:pPr>
        <w:numPr>
          <w:ilvl w:val="2"/>
          <w:numId w:val="24"/>
        </w:numPr>
      </w:pPr>
      <w:r>
        <w:rPr/>
        <w:t xml:space="preserve">Se presenta un caso sencillo: Dos amigos quieren jugar a juegos diferentes durante el recreo (por ejemplo, fútbol y juegos de mesa).</w:t>
      </w:r>
    </w:p>
    <w:p>
      <w:pPr>
        <w:numPr>
          <w:ilvl w:val="2"/>
          <w:numId w:val="24"/>
        </w:numPr>
      </w:pPr>
      <w:r>
        <w:rPr/>
        <w:t xml:space="preserve">En parejas, los estudiantes discuten cómo podrían resolver el problema para que ambos estén contentos.</w:t>
      </w:r>
    </w:p>
    <w:p>
      <w:pPr>
        <w:numPr>
          <w:ilvl w:val="2"/>
          <w:numId w:val="24"/>
        </w:numPr>
      </w:pPr>
      <w:r>
        <w:rPr/>
        <w:t xml:space="preserve">Se les indica que deben turnarse para hablar, escuchar la opinión del otro y proponer ideas.</w:t>
      </w:r>
    </w:p>
    <w:p>
      <w:pPr>
        <w:numPr>
          <w:ilvl w:val="2"/>
          <w:numId w:val="24"/>
        </w:numPr>
      </w:pPr>
      <w:r>
        <w:rPr/>
        <w:t xml:space="preserve">Al final, escriben o dibujan la solución acordada y la presentan a la clase.</w:t>
      </w:r>
    </w:p>
    <w:p>
      <w:pPr>
        <w:numPr>
          <w:ilvl w:val="1"/>
          <w:numId w:val="24"/>
        </w:numPr>
      </w:pPr>
      <w:r>
        <w:rPr>
          <w:i w:val="1"/>
          <w:iCs w:val="1"/>
        </w:rPr>
        <w:t xml:space="preserve">Tiempo estimado:</w:t>
      </w:r>
      <w:r>
        <w:rPr/>
        <w:t xml:space="preserve"> 30 minutos.</w:t>
      </w:r>
    </w:p>
    <w:p>
      <w:pPr>
        <w:numPr>
          <w:ilvl w:val="0"/>
          <w:numId w:val="24"/>
        </w:numPr>
      </w:pPr>
      <w:r>
        <w:rPr>
          <w:b w:val="1"/>
          <w:bCs w:val="1"/>
        </w:rPr>
        <w:t xml:space="preserve">Actividad 4: Creando un Mini Taller - Preparación y Presentación</w:t>
      </w:r>
    </w:p>
    <w:p>
      <w:pPr>
        <w:numPr>
          <w:ilvl w:val="1"/>
          <w:numId w:val="24"/>
        </w:numPr>
      </w:pPr>
      <w:r>
        <w:rPr>
          <w:i w:val="1"/>
          <w:iCs w:val="1"/>
        </w:rPr>
        <w:t xml:space="preserve">Objetivo:</w:t>
      </w:r>
      <w:r>
        <w:rPr/>
        <w:t xml:space="preserve"> Elaborar un taller breve que combine teoría y práctica sobre los temas trabajados.</w:t>
      </w:r>
    </w:p>
    <w:p>
      <w:pPr>
        <w:numPr>
          <w:ilvl w:val="1"/>
          <w:numId w:val="24"/>
        </w:numPr>
      </w:pPr>
      <w:r>
        <w:rPr>
          <w:i w:val="1"/>
          <w:iCs w:val="1"/>
        </w:rPr>
        <w:t xml:space="preserve">Procedimiento:</w:t>
      </w:r>
    </w:p>
    <w:p>
      <w:pPr>
        <w:numPr>
          <w:ilvl w:val="2"/>
          <w:numId w:val="24"/>
        </w:numPr>
      </w:pPr>
      <w:r>
        <w:rPr/>
        <w:t xml:space="preserve">En parejas, los estudiantes organizan una breve presentación (5-7 minutos) que incluya:</w:t>
      </w:r>
    </w:p>
    <w:p>
      <w:pPr>
        <w:numPr>
          <w:ilvl w:val="3"/>
          <w:numId w:val="24"/>
        </w:numPr>
      </w:pPr>
      <w:r>
        <w:rPr/>
        <w:t xml:space="preserve">Una explicación sencilla de uno o dos elementos de la comunicación.</w:t>
      </w:r>
    </w:p>
    <w:p>
      <w:pPr>
        <w:numPr>
          <w:ilvl w:val="3"/>
          <w:numId w:val="24"/>
        </w:numPr>
      </w:pPr>
      <w:r>
        <w:rPr/>
        <w:t xml:space="preserve">Un ejemplo de conversación o discusión que practiquen entre ellos.</w:t>
      </w:r>
    </w:p>
    <w:p>
      <w:pPr>
        <w:numPr>
          <w:ilvl w:val="3"/>
          <w:numId w:val="24"/>
        </w:numPr>
      </w:pPr>
      <w:r>
        <w:rPr/>
        <w:t xml:space="preserve">Una pequeña actividad o pregunta para que sus compañeros participen.</w:t>
      </w:r>
    </w:p>
    <w:p>
      <w:pPr>
        <w:numPr>
          <w:ilvl w:val="2"/>
          <w:numId w:val="24"/>
        </w:numPr>
      </w:pPr>
      <w:r>
        <w:rPr/>
        <w:t xml:space="preserve">Se les proporciona materiales para hacer carteles o dibujos que apoyen su presentación.</w:t>
      </w:r>
    </w:p>
    <w:p>
      <w:pPr>
        <w:numPr>
          <w:ilvl w:val="2"/>
          <w:numId w:val="24"/>
        </w:numPr>
      </w:pPr>
      <w:r>
        <w:rPr/>
        <w:t xml:space="preserve">Finalmente, presentan su taller a otra pareja o a un pequeño grupo, fomentando la retroalimentación entre pares.</w:t>
      </w:r>
    </w:p>
    <w:p>
      <w:pPr>
        <w:numPr>
          <w:ilvl w:val="1"/>
          <w:numId w:val="24"/>
        </w:numPr>
      </w:pPr>
      <w:r>
        <w:rPr>
          <w:i w:val="1"/>
          <w:iCs w:val="1"/>
        </w:rPr>
        <w:t xml:space="preserve">Tiempo estimado:</w:t>
      </w:r>
      <w:r>
        <w:rPr/>
        <w:t xml:space="preserve"> 35 minutos.</w:t>
      </w:r>
    </w:p>
    <w:p>
      <w:pPr/>
      <w:r>
        <w:rPr>
          <w:b w:val="1"/>
          <w:bCs w:val="1"/>
        </w:rPr>
        <w:t xml:space="preserve">Sugerencias para el Docente</w:t>
      </w:r>
    </w:p>
    <w:p>
      <w:pPr>
        <w:numPr>
          <w:ilvl w:val="0"/>
          <w:numId w:val="25"/>
        </w:numPr>
      </w:pPr>
      <w:r>
        <w:rPr/>
        <w:t xml:space="preserve">Supervisar y apoyar a las parejas durante las actividades para asegurar que sigan el enfoque colaborativo.</w:t>
      </w:r>
    </w:p>
    <w:p>
      <w:pPr>
        <w:numPr>
          <w:ilvl w:val="0"/>
          <w:numId w:val="25"/>
        </w:numPr>
      </w:pPr>
      <w:r>
        <w:rPr/>
        <w:t xml:space="preserve">Fomentar que los estudiantes respeten turnos para hablar y escuchen activamente a sus compañeros.</w:t>
      </w:r>
    </w:p>
    <w:p>
      <w:pPr>
        <w:numPr>
          <w:ilvl w:val="0"/>
          <w:numId w:val="25"/>
        </w:numPr>
      </w:pPr>
      <w:r>
        <w:rPr/>
        <w:t xml:space="preserve">Promover un ambiente de respeto y apertura para que los niños se sientan cómodos al compartir ideas y participar.</w:t>
      </w:r>
    </w:p>
    <w:p>
      <w:pPr>
        <w:numPr>
          <w:ilvl w:val="0"/>
          <w:numId w:val="25"/>
        </w:numPr>
      </w:pPr>
      <w:r>
        <w:rPr/>
        <w:t xml:space="preserve">Utilizar ejemplos cotidianos y lenguaje sencillo para que todos comprendan los conceptos.</w:t>
      </w:r>
    </w:p>
    <w:p/>
    <w:p>
      <w:pPr/>
      <w:r>
        <w:rPr>
          <w:sz w:val="22"/>
          <w:szCs w:val="22"/>
          <w:b w:val="1"/>
          <w:bCs w:val="1"/>
        </w:rPr>
        <w:t xml:space="preserve">Inicio - Diagnostico</w:t>
      </w:r>
    </w:p>
    <w:p>
      <w:pPr/>
      <w:r>
        <w:rPr>
          <w:b w:val="1"/>
          <w:bCs w:val="1"/>
        </w:rPr>
        <w:t xml:space="preserve">Evaluación Diagnóstica Inicial para "Comunicación en acción: Taller práctico de conversación y discusión"</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la comunicación, sus elementos, y las diferencias básicas entre conversación y discusión, para orientar el desarrollo del taller colaborativo.</w:t>
      </w:r>
    </w:p>
    <w:p>
      <w:pPr>
        <w:numPr>
          <w:ilvl w:val="0"/>
          <w:numId w:val="26"/>
        </w:numPr>
      </w:pPr>
      <w:r>
        <w:rPr>
          <w:b w:val="1"/>
          <w:bCs w:val="1"/>
        </w:rPr>
        <w:t xml:space="preserve">Material necesario:</w:t>
      </w:r>
      <w:r>
        <w:rPr/>
        <w:t xml:space="preserve"> Hojas de papel, lápices o colores.</w:t>
      </w:r>
    </w:p>
    <w:p>
      <w:pPr/>
      <w:r>
        <w:rPr>
          <w:b w:val="1"/>
          <w:bCs w:val="1"/>
        </w:rPr>
        <w:t xml:space="preserve">Instrucciones para el docente:</w:t>
      </w:r>
    </w:p>
    <w:p>
      <w:pPr>
        <w:numPr>
          <w:ilvl w:val="0"/>
          <w:numId w:val="27"/>
        </w:numPr>
      </w:pPr>
      <w:r>
        <w:rPr/>
        <w:t xml:space="preserve">Explique brevemente que realizarán una pequeña actividad para conocer lo que ya saben sobre la comunicación.</w:t>
      </w:r>
    </w:p>
    <w:p>
      <w:pPr>
        <w:numPr>
          <w:ilvl w:val="0"/>
          <w:numId w:val="27"/>
        </w:numPr>
      </w:pPr>
      <w:r>
        <w:rPr/>
        <w:t xml:space="preserve">Forme parejas y entregue el material necesario.</w:t>
      </w:r>
    </w:p>
    <w:p>
      <w:pPr>
        <w:numPr>
          <w:ilvl w:val="0"/>
          <w:numId w:val="27"/>
        </w:numPr>
      </w:pPr>
      <w:r>
        <w:rPr/>
        <w:t xml:space="preserve">Realicen la actividad y luego compartan respuestas brevemente con todo el grupo.</w:t>
      </w:r>
    </w:p>
    <w:p>
      <w:pPr/>
      <w:r>
        <w:rPr>
          <w:b w:val="1"/>
          <w:bCs w:val="1"/>
        </w:rPr>
        <w:t xml:space="preserve">Actividades de la evaluación diagnóstica</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Objetivo de aprendizaje evaluado</w:t>
            </w:r>
          </w:p>
        </w:tc>
      </w:tr>
      <w:tr>
        <w:trPr/>
        <w:tc>
          <w:tcPr>
            <w:noWrap/>
          </w:tcPr>
          <w:p>
            <w:pPr/>
            <w:r>
              <w:rPr/>
              <w:t xml:space="preserve">1. Dibuja una situación de comunicación</w:t>
            </w:r>
          </w:p>
        </w:tc>
        <w:tc>
          <w:tcPr>
            <w:noWrap/>
          </w:tcPr>
          <w:p>
            <w:pPr/>
            <w:r>
              <w:rPr/>
              <w:t xml:space="preserve">Los estudiantes en parejas dibujan una escena donde dos personas estén comunicándose (puede ser hablando, escribiendo o con gestos). Luego explican brevemente qué está pasando.</w:t>
            </w:r>
          </w:p>
        </w:tc>
        <w:tc>
          <w:tcPr>
            <w:noWrap/>
          </w:tcPr>
          <w:p>
            <w:pPr/>
            <w:r>
              <w:rPr/>
              <w:t xml:space="preserve">Identificar qué entienden por comunicación y quiénes participan en ella.</w:t>
            </w:r>
          </w:p>
        </w:tc>
      </w:tr>
      <w:tr>
        <w:trPr/>
        <w:tc>
          <w:tcPr>
            <w:noWrap/>
          </w:tcPr>
          <w:p>
            <w:pPr/>
            <w:r>
              <w:rPr/>
              <w:t xml:space="preserve">2. Preguntas cortas orales</w:t>
            </w:r>
          </w:p>
        </w:tc>
        <w:tc>
          <w:tcPr>
            <w:noWrap/>
          </w:tcPr>
          <w:p>
            <w:pPr/>
            <w:r>
              <w:rPr/>
              <w:t xml:space="preserve">El docente hace preguntas sencillas y los estudiantes responden en voz alta o en pareja:      </w:t>
            </w:r>
          </w:p>
          <w:p>
            <w:pPr>
              <w:numPr>
                <w:ilvl w:val="0"/>
                <w:numId w:val="28"/>
              </w:numPr>
            </w:pPr>
            <w:r>
              <w:rPr/>
              <w:t xml:space="preserve">¿Qué cosas necesitamos para comunicarnos?</w:t>
            </w:r>
          </w:p>
          <w:p>
            <w:pPr>
              <w:numPr>
                <w:ilvl w:val="0"/>
                <w:numId w:val="28"/>
              </w:numPr>
            </w:pPr>
            <w:r>
              <w:rPr/>
              <w:t xml:space="preserve">¿Qué es una conversación?</w:t>
            </w:r>
          </w:p>
          <w:p>
            <w:pPr>
              <w:numPr>
                <w:ilvl w:val="0"/>
                <w:numId w:val="28"/>
              </w:numPr>
            </w:pPr>
            <w:r>
              <w:rPr/>
              <w:t xml:space="preserve">¿En qué se parece y en qué se diferencia una discusión de una conversación?</w:t>
            </w:r>
          </w:p>
          <w:p>
            <w:pPr/>
            <w:r>
              <w:rPr/>
              <w:t xml:space="preserve">    </w:t>
            </w:r>
          </w:p>
        </w:tc>
        <w:tc>
          <w:tcPr>
            <w:noWrap/>
          </w:tcPr>
          <w:p>
            <w:pPr/>
            <w:r>
              <w:rPr/>
              <w:t xml:space="preserve">Reconocer elementos básicos de la comunicación y distinguir conversación y discusión.</w:t>
            </w:r>
          </w:p>
        </w:tc>
      </w:tr>
      <w:tr>
        <w:trPr/>
        <w:tc>
          <w:tcPr>
            <w:noWrap/>
          </w:tcPr>
          <w:p>
            <w:pPr/>
            <w:r>
              <w:rPr/>
              <w:t xml:space="preserve">3. Completa la frase</w:t>
            </w:r>
          </w:p>
        </w:tc>
        <w:tc>
          <w:tcPr>
            <w:noWrap/>
          </w:tcPr>
          <w:p>
            <w:pPr/>
            <w:r>
              <w:rPr/>
              <w:t xml:space="preserve">En la hoja, las parejas completan frases simples:      </w:t>
            </w:r>
          </w:p>
          <w:p>
            <w:pPr>
              <w:numPr>
                <w:ilvl w:val="0"/>
                <w:numId w:val="29"/>
              </w:numPr>
            </w:pPr>
            <w:r>
              <w:rPr/>
              <w:t xml:space="preserve">Para comunicarme uso ______.</w:t>
            </w:r>
          </w:p>
          <w:p>
            <w:pPr>
              <w:numPr>
                <w:ilvl w:val="0"/>
                <w:numId w:val="29"/>
              </w:numPr>
            </w:pPr>
            <w:r>
              <w:rPr/>
              <w:t xml:space="preserve">En una conversación yo ______.</w:t>
            </w:r>
          </w:p>
          <w:p>
            <w:pPr>
              <w:numPr>
                <w:ilvl w:val="0"/>
                <w:numId w:val="29"/>
              </w:numPr>
            </w:pPr>
            <w:r>
              <w:rPr/>
              <w:t xml:space="preserve">En una discusión las personas ______.</w:t>
            </w:r>
          </w:p>
          <w:p>
            <w:pPr/>
            <w:r>
              <w:rPr/>
              <w:t xml:space="preserve">    </w:t>
            </w:r>
          </w:p>
        </w:tc>
        <w:tc>
          <w:tcPr>
            <w:noWrap/>
          </w:tcPr>
          <w:p>
            <w:pPr/>
            <w:r>
              <w:rPr/>
              <w:t xml:space="preserve">Evaluar vocabulario y conceptos previos relacionados con comunicación, conversación y discusión.</w:t>
            </w:r>
          </w:p>
        </w:tc>
      </w:tr>
    </w:tbl>
    <w:p>
      <w:pPr/>
      <w:r>
        <w:rPr>
          <w:b w:val="1"/>
          <w:bCs w:val="1"/>
        </w:rPr>
        <w:t xml:space="preserve">Resultados esperados y uso de la evaluación</w:t>
      </w:r>
    </w:p>
    <w:p>
      <w:pPr/>
      <w:r>
        <w:rPr/>
        <w:t xml:space="preserve">Con esta evaluación rápida, el docente podrá saber:</w:t>
      </w:r>
    </w:p>
    <w:p>
      <w:pPr>
        <w:numPr>
          <w:ilvl w:val="0"/>
          <w:numId w:val="30"/>
        </w:numPr>
      </w:pPr>
      <w:r>
        <w:rPr/>
        <w:t xml:space="preserve">Si los estudiantes comprenden qué es comunicación y pueden identificar sus participantes.</w:t>
      </w:r>
    </w:p>
    <w:p>
      <w:pPr>
        <w:numPr>
          <w:ilvl w:val="0"/>
          <w:numId w:val="30"/>
        </w:numPr>
      </w:pPr>
      <w:r>
        <w:rPr/>
        <w:t xml:space="preserve">Qué elementos de la comunicación conocen (emisor, receptor, mensaje, canal, etc.) de forma intuitiva.</w:t>
      </w:r>
    </w:p>
    <w:p>
      <w:pPr>
        <w:numPr>
          <w:ilvl w:val="0"/>
          <w:numId w:val="30"/>
        </w:numPr>
      </w:pPr>
      <w:r>
        <w:rPr/>
        <w:t xml:space="preserve">Si entienden la diferencia básica entre conversación y discusión.</w:t>
      </w:r>
    </w:p>
    <w:p>
      <w:pPr>
        <w:numPr>
          <w:ilvl w:val="0"/>
          <w:numId w:val="30"/>
        </w:numPr>
      </w:pPr>
      <w:r>
        <w:rPr/>
        <w:t xml:space="preserve">Qué vocabulario usan sobre el tema para adaptar las explicaciones y actividades del taller.</w:t>
      </w:r>
    </w:p>
    <w:p>
      <w:pPr/>
      <w:r>
        <w:rPr/>
        <w:t xml:space="preserve">Esta información permitirá ajustar el taller en pareja para que las actividades teóricas y prácticas sean adecuadas y motivadoras para todos.</w:t>
      </w:r>
    </w:p>
    <w:p/>
    <w:p>
      <w:pPr/>
      <w:r>
        <w:rPr>
          <w:sz w:val="22"/>
          <w:szCs w:val="22"/>
          <w:b w:val="1"/>
          <w:bCs w:val="1"/>
        </w:rPr>
        <w:t xml:space="preserve">Desarrollo - Evaluar</w:t>
      </w:r>
    </w:p>
    <w:p>
      <w:pPr/>
      <w:r>
        <w:rPr>
          <w:b w:val="1"/>
          <w:bCs w:val="1"/>
        </w:rPr>
        <w:t xml:space="preserve">Herramientas de Evaluación Formativa para el Taller "Comunicación en acción"</w:t>
      </w:r>
    </w:p>
    <w:p>
      <w:pPr/>
      <w:r>
        <w:rPr/>
        <w:t xml:space="preserve">Estas herramientas están diseñadas para monitorear el progreso de los estudiantes de primaria (6-11 años) durante la sesión de 2 horas, enfocándose en el desarrollo del taller en parejas sobre comunicación, elementos de la comunicación, conversación y discusión, siguiendo la metodología de Aprendizaje Colaborativo.</w:t>
      </w:r>
    </w:p>
    <w:p>
      <w:pPr/>
      <w:r>
        <w:rPr>
          <w:b w:val="1"/>
          <w:bCs w:val="1"/>
        </w:rPr>
        <w:t xml:space="preserve">1. Lista de Cotejo para Observación durante el Taller</w:t>
      </w:r>
    </w:p>
    <w:p>
      <w:pPr/>
      <w:r>
        <w:rPr/>
        <w:t xml:space="preserve">Esta lista permite al docente verificar en tiempo real si cada pareja está cumpliendo con los pasos y comportamientos esperados en el taller.</w:t>
      </w:r>
    </w:p>
    <w:tbl>
      <w:tblGrid>
        <w:gridCol/>
        <w:gridCol/>
        <w:gridCol/>
      </w:tblGrid>
      <w:tblPr>
        <w:tblW w:w="0" w:type="auto"/>
        <w:tblLayout w:type="autofit"/>
      </w:tblPr>
      <w:tr>
        <w:trPr/>
        <w:tc>
          <w:tcPr>
            <w:noWrap/>
          </w:tcPr>
          <w:p>
            <w:pPr/>
            <w:r>
              <w:rPr/>
              <w:t xml:space="preserve">Aspecto a Evaluar</w:t>
            </w:r>
          </w:p>
        </w:tc>
        <w:tc>
          <w:tcPr>
            <w:noWrap/>
          </w:tcPr>
          <w:p>
            <w:pPr/>
            <w:r>
              <w:rPr/>
              <w:t xml:space="preserve">Indicadores</w:t>
            </w:r>
          </w:p>
        </w:tc>
        <w:tc>
          <w:tcPr>
            <w:noWrap/>
          </w:tcPr>
          <w:p>
            <w:pPr/>
            <w:r>
              <w:rPr/>
              <w:t xml:space="preserve">Marca (Sí/No)</w:t>
            </w:r>
          </w:p>
        </w:tc>
      </w:tr>
      <w:tr>
        <w:trPr/>
        <w:tc>
          <w:tcPr>
            <w:noWrap/>
          </w:tcPr>
          <w:p>
            <w:pPr/>
            <w:r>
              <w:rPr/>
              <w:t xml:space="preserve">Comprenden y explican los elementos de la comunicación</w:t>
            </w:r>
          </w:p>
        </w:tc>
        <w:tc>
          <w:tcPr>
            <w:noWrap/>
          </w:tcPr>
          <w:p>
            <w:pPr/>
            <w:r>
              <w:rPr/>
              <w:t xml:space="preserve">La pareja identifica emisor, receptor, mensaje, canal y código en ejemplos dados</w:t>
            </w:r>
          </w:p>
        </w:tc>
        <w:tc>
          <w:tcPr>
            <w:noWrap/>
          </w:tcPr>
          <w:p>
            <w:pPr/>
          </w:p>
        </w:tc>
      </w:tr>
      <w:tr>
        <w:trPr/>
        <w:tc>
          <w:tcPr>
            <w:noWrap/>
          </w:tcPr>
          <w:p>
            <w:pPr/>
            <w:r>
              <w:rPr/>
              <w:t xml:space="preserve">Colaboran efectivamente en la elaboración del taller</w:t>
            </w:r>
          </w:p>
        </w:tc>
        <w:tc>
          <w:tcPr>
            <w:noWrap/>
          </w:tcPr>
          <w:p>
            <w:pPr/>
            <w:r>
              <w:rPr/>
              <w:t xml:space="preserve">Se comunican respetuosamente y dividen tareas</w:t>
            </w:r>
          </w:p>
        </w:tc>
        <w:tc>
          <w:tcPr>
            <w:noWrap/>
          </w:tcPr>
          <w:p>
            <w:pPr/>
          </w:p>
        </w:tc>
      </w:tr>
      <w:tr>
        <w:trPr/>
        <w:tc>
          <w:tcPr>
            <w:noWrap/>
          </w:tcPr>
          <w:p>
            <w:pPr/>
            <w:r>
              <w:rPr/>
              <w:t xml:space="preserve">Aplican técnicas de conversación y discusión</w:t>
            </w:r>
          </w:p>
        </w:tc>
        <w:tc>
          <w:tcPr>
            <w:noWrap/>
          </w:tcPr>
          <w:p>
            <w:pPr/>
            <w:r>
              <w:rPr/>
              <w:t xml:space="preserve">Practican escuchar y responder con respeto durante ejercicios prácticos</w:t>
            </w:r>
          </w:p>
        </w:tc>
        <w:tc>
          <w:tcPr>
            <w:noWrap/>
          </w:tcPr>
          <w:p>
            <w:pPr/>
          </w:p>
        </w:tc>
      </w:tr>
      <w:tr>
        <w:trPr/>
        <w:tc>
          <w:tcPr>
            <w:noWrap/>
          </w:tcPr>
          <w:p>
            <w:pPr/>
            <w:r>
              <w:rPr/>
              <w:t xml:space="preserve">Usan ejemplos claros y apropiados para explicar conceptos</w:t>
            </w:r>
          </w:p>
        </w:tc>
        <w:tc>
          <w:tcPr>
            <w:noWrap/>
          </w:tcPr>
          <w:p>
            <w:pPr/>
            <w:r>
              <w:rPr/>
              <w:t xml:space="preserve">Incorporan ejemplos simples y comprensibles en su taller</w:t>
            </w:r>
          </w:p>
        </w:tc>
        <w:tc>
          <w:tcPr>
            <w:noWrap/>
          </w:tcPr>
          <w:p>
            <w:pPr/>
          </w:p>
        </w:tc>
      </w:tr>
      <w:tr>
        <w:trPr/>
        <w:tc>
          <w:tcPr>
            <w:noWrap/>
          </w:tcPr>
          <w:p>
            <w:pPr/>
            <w:r>
              <w:rPr/>
              <w:t xml:space="preserve">Presentan el trabajo en pareja</w:t>
            </w:r>
          </w:p>
        </w:tc>
        <w:tc>
          <w:tcPr>
            <w:noWrap/>
          </w:tcPr>
          <w:p>
            <w:pPr/>
            <w:r>
              <w:rPr/>
              <w:t xml:space="preserve">Ambos participan en la presentación y explican partes del taller</w:t>
            </w:r>
          </w:p>
        </w:tc>
        <w:tc>
          <w:tcPr>
            <w:noWrap/>
          </w:tcPr>
          <w:p>
            <w:pPr/>
          </w:p>
        </w:tc>
      </w:tr>
    </w:tbl>
    <w:p>
      <w:pPr/>
      <w:r>
        <w:rPr>
          <w:b w:val="1"/>
          <w:bCs w:val="1"/>
        </w:rPr>
        <w:t xml:space="preserve">2. Rúbrica Simple para Autoevaluación en Pareja (al finalizar el taller)</w:t>
      </w:r>
    </w:p>
    <w:p>
      <w:pPr/>
      <w:r>
        <w:rPr/>
        <w:t xml:space="preserve">Utiliza esta rúbrica para que las parejas reflexionen sobre su trabajo colaborativo y lo aprendido.</w:t>
      </w:r>
    </w:p>
    <w:tbl>
      <w:tblGrid>
        <w:gridCol/>
        <w:gridCol/>
        <w:gridCol/>
        <w:gridCol/>
      </w:tblGrid>
      <w:tblPr>
        <w:tblW w:w="0" w:type="auto"/>
        <w:tblLayout w:type="autofit"/>
      </w:tblPr>
      <w:tr>
        <w:trPr/>
        <w:tc>
          <w:tcPr>
            <w:noWrap/>
          </w:tcPr>
          <w:p>
            <w:pPr/>
            <w:r>
              <w:rPr/>
              <w:t xml:space="preserve">Criterio</w:t>
            </w:r>
          </w:p>
        </w:tc>
        <w:tc>
          <w:tcPr>
            <w:noWrap/>
          </w:tcPr>
          <w:p>
            <w:pPr/>
            <w:r>
              <w:rPr/>
              <w:t xml:space="preserve">3 - Muy bien</w:t>
            </w:r>
          </w:p>
        </w:tc>
        <w:tc>
          <w:tcPr>
            <w:noWrap/>
          </w:tcPr>
          <w:p>
            <w:pPr/>
            <w:r>
              <w:rPr/>
              <w:t xml:space="preserve">2 - Bien</w:t>
            </w:r>
          </w:p>
        </w:tc>
        <w:tc>
          <w:tcPr>
            <w:noWrap/>
          </w:tcPr>
          <w:p>
            <w:pPr/>
            <w:r>
              <w:rPr/>
              <w:t xml:space="preserve">1 - Necesita mejorar</w:t>
            </w:r>
          </w:p>
        </w:tc>
      </w:tr>
      <w:tr>
        <w:trPr/>
        <w:tc>
          <w:tcPr>
            <w:noWrap/>
          </w:tcPr>
          <w:p>
            <w:pPr/>
            <w:r>
              <w:rPr/>
              <w:t xml:space="preserve">Entendieron los elementos de la comunicación</w:t>
            </w:r>
          </w:p>
        </w:tc>
        <w:tc>
          <w:tcPr>
            <w:noWrap/>
          </w:tcPr>
          <w:p>
            <w:pPr/>
            <w:r>
              <w:rPr/>
              <w:t xml:space="preserve">Pueden explicar y dar ejemplos claros</w:t>
            </w:r>
          </w:p>
        </w:tc>
        <w:tc>
          <w:tcPr>
            <w:noWrap/>
          </w:tcPr>
          <w:p>
            <w:pPr/>
            <w:r>
              <w:rPr/>
              <w:t xml:space="preserve">Pueden explicar con algunas dificultades</w:t>
            </w:r>
          </w:p>
        </w:tc>
        <w:tc>
          <w:tcPr>
            <w:noWrap/>
          </w:tcPr>
          <w:p>
            <w:pPr/>
            <w:r>
              <w:rPr/>
              <w:t xml:space="preserve">No entienden o confunden los elementos</w:t>
            </w:r>
          </w:p>
        </w:tc>
      </w:tr>
      <w:tr>
        <w:trPr/>
        <w:tc>
          <w:tcPr>
            <w:noWrap/>
          </w:tcPr>
          <w:p>
            <w:pPr/>
            <w:r>
              <w:rPr/>
              <w:t xml:space="preserve">Trabajaron juntos respetuosamente</w:t>
            </w:r>
          </w:p>
        </w:tc>
        <w:tc>
          <w:tcPr>
            <w:noWrap/>
          </w:tcPr>
          <w:p>
            <w:pPr/>
            <w:r>
              <w:rPr/>
              <w:t xml:space="preserve">Se apoyaron y escucharon todo el tiempo</w:t>
            </w:r>
          </w:p>
        </w:tc>
        <w:tc>
          <w:tcPr>
            <w:noWrap/>
          </w:tcPr>
          <w:p>
            <w:pPr/>
            <w:r>
              <w:rPr/>
              <w:t xml:space="preserve">Se escucharon, pero hubo momentos de distracción</w:t>
            </w:r>
          </w:p>
        </w:tc>
        <w:tc>
          <w:tcPr>
            <w:noWrap/>
          </w:tcPr>
          <w:p>
            <w:pPr/>
            <w:r>
              <w:rPr/>
              <w:t xml:space="preserve">No trabajaron en equipo ni se escucharon</w:t>
            </w:r>
          </w:p>
        </w:tc>
      </w:tr>
      <w:tr>
        <w:trPr/>
        <w:tc>
          <w:tcPr>
            <w:noWrap/>
          </w:tcPr>
          <w:p>
            <w:pPr/>
            <w:r>
              <w:rPr/>
              <w:t xml:space="preserve">Aplicaron conversación y discusión correctamente</w:t>
            </w:r>
          </w:p>
        </w:tc>
        <w:tc>
          <w:tcPr>
            <w:noWrap/>
          </w:tcPr>
          <w:p>
            <w:pPr/>
            <w:r>
              <w:rPr/>
              <w:t xml:space="preserve">Usaron técnicas de respeto y buena comunicación</w:t>
            </w:r>
          </w:p>
        </w:tc>
        <w:tc>
          <w:tcPr>
            <w:noWrap/>
          </w:tcPr>
          <w:p>
            <w:pPr/>
            <w:r>
              <w:rPr/>
              <w:t xml:space="preserve">Intentaron aplicarlas, pero olvidaron algunas</w:t>
            </w:r>
          </w:p>
        </w:tc>
        <w:tc>
          <w:tcPr>
            <w:noWrap/>
          </w:tcPr>
          <w:p>
            <w:pPr/>
            <w:r>
              <w:rPr/>
              <w:t xml:space="preserve">No aplicaron las técnicas enseñadas</w:t>
            </w:r>
          </w:p>
        </w:tc>
      </w:tr>
      <w:tr>
        <w:trPr/>
        <w:tc>
          <w:tcPr>
            <w:noWrap/>
          </w:tcPr>
          <w:p>
            <w:pPr/>
            <w:r>
              <w:rPr/>
              <w:t xml:space="preserve">Presentaron su taller claramente</w:t>
            </w:r>
          </w:p>
        </w:tc>
        <w:tc>
          <w:tcPr>
            <w:noWrap/>
          </w:tcPr>
          <w:p>
            <w:pPr/>
            <w:r>
              <w:rPr/>
              <w:t xml:space="preserve">Explicaron todo con confianza y claridad</w:t>
            </w:r>
          </w:p>
        </w:tc>
        <w:tc>
          <w:tcPr>
            <w:noWrap/>
          </w:tcPr>
          <w:p>
            <w:pPr/>
            <w:r>
              <w:rPr/>
              <w:t xml:space="preserve">Explicaron algo, pero con dudas</w:t>
            </w:r>
          </w:p>
        </w:tc>
        <w:tc>
          <w:tcPr>
            <w:noWrap/>
          </w:tcPr>
          <w:p>
            <w:pPr/>
            <w:r>
              <w:rPr/>
              <w:t xml:space="preserve">No pudieron explicar bien el taller</w:t>
            </w:r>
          </w:p>
        </w:tc>
      </w:tr>
    </w:tbl>
    <w:p>
      <w:pPr/>
      <w:r>
        <w:rPr>
          <w:b w:val="1"/>
          <w:bCs w:val="1"/>
        </w:rPr>
        <w:t xml:space="preserve">3. Preguntas Rápidas de Retroalimentación (durante la sesión)</w:t>
      </w:r>
    </w:p>
    <w:p>
      <w:pPr/>
      <w:r>
        <w:rPr/>
        <w:t xml:space="preserve">Estas preguntas se pueden realizar oralmente para comprobar la comprensión y fomentar la reflexión, respondiendo de forma breve o con levantamiento de manos.</w:t>
      </w:r>
    </w:p>
    <w:p>
      <w:pPr>
        <w:numPr>
          <w:ilvl w:val="0"/>
          <w:numId w:val="31"/>
        </w:numPr>
      </w:pPr>
      <w:r>
        <w:rPr/>
        <w:t xml:space="preserve">¿Quién puede decirme qué es el emisor en la comunicación?</w:t>
      </w:r>
    </w:p>
    <w:p>
      <w:pPr>
        <w:numPr>
          <w:ilvl w:val="0"/>
          <w:numId w:val="31"/>
        </w:numPr>
      </w:pPr>
      <w:r>
        <w:rPr/>
        <w:t xml:space="preserve">¿Qué significa escuchar bien durante una conversación?</w:t>
      </w:r>
    </w:p>
    <w:p>
      <w:pPr>
        <w:numPr>
          <w:ilvl w:val="0"/>
          <w:numId w:val="31"/>
        </w:numPr>
      </w:pPr>
      <w:r>
        <w:rPr/>
        <w:t xml:space="preserve">¿Cómo podemos mostrar respeto cuando alguien no está de acuerdo con nosotros en una discusión?</w:t>
      </w:r>
    </w:p>
    <w:p>
      <w:pPr>
        <w:numPr>
          <w:ilvl w:val="0"/>
          <w:numId w:val="31"/>
        </w:numPr>
      </w:pPr>
      <w:r>
        <w:rPr/>
        <w:t xml:space="preserve">¿Qué parte de nuestro taller les parece más fácil de explicar y por qué?</w:t>
      </w:r>
    </w:p>
    <w:p>
      <w:pPr>
        <w:numPr>
          <w:ilvl w:val="0"/>
          <w:numId w:val="31"/>
        </w:numPr>
      </w:pPr>
      <w:r>
        <w:rPr/>
        <w:t xml:space="preserve">¿Qué harían diferente la próxima vez para trabajar mejor en pareja?</w:t>
      </w:r>
    </w:p>
    <w:p>
      <w:pPr/>
      <w:r>
        <w:rPr>
          <w:b w:val="1"/>
          <w:bCs w:val="1"/>
        </w:rPr>
        <w:t xml:space="preserve">4. Registro de Participación y Actitud</w:t>
      </w:r>
    </w:p>
    <w:p>
      <w:pPr/>
      <w:r>
        <w:rPr/>
        <w:t xml:space="preserve">El docente puede hacer anotaciones breves sobre la participación y actitud de cada estudiante durante el taller, para identificar quienes necesitan apoyo adicional o motivación.</w:t>
      </w:r>
    </w:p>
    <w:tbl>
      <w:tblGrid>
        <w:gridCol/>
        <w:gridCol/>
        <w:gridCol/>
        <w:gridCol/>
      </w:tblGrid>
      <w:tblPr>
        <w:tblW w:w="0" w:type="auto"/>
        <w:tblLayout w:type="autofit"/>
      </w:tblPr>
      <w:tr>
        <w:trPr/>
        <w:tc>
          <w:tcPr>
            <w:noWrap/>
          </w:tcPr>
          <w:p>
            <w:pPr/>
            <w:r>
              <w:rPr/>
              <w:t xml:space="preserve">Nombre del Estudiante</w:t>
            </w:r>
          </w:p>
        </w:tc>
        <w:tc>
          <w:tcPr>
            <w:noWrap/>
          </w:tcPr>
          <w:p>
            <w:pPr/>
            <w:r>
              <w:rPr/>
              <w:t xml:space="preserve">Participación (Alta/Media/Baja)</w:t>
            </w:r>
          </w:p>
        </w:tc>
        <w:tc>
          <w:tcPr>
            <w:noWrap/>
          </w:tcPr>
          <w:p>
            <w:pPr/>
            <w:r>
              <w:rPr/>
              <w:t xml:space="preserve">Actitud (Positiva/Neutra/Negativa)</w:t>
            </w:r>
          </w:p>
        </w:tc>
        <w:tc>
          <w:tcPr>
            <w:noWrap/>
          </w:tcPr>
          <w:p>
            <w:pPr/>
            <w:r>
              <w:rPr/>
              <w:t xml:space="preserve">Comentarios</w:t>
            </w:r>
          </w:p>
        </w:tc>
      </w:tr>
      <w:tr>
        <w:trPr/>
        <w:tc>
          <w:tcPr>
            <w:noWrap/>
          </w:tcPr>
          <w:p>
            <w:pPr/>
          </w:p>
        </w:tc>
        <w:tc>
          <w:tcPr>
            <w:noWrap/>
          </w:tcPr>
          <w:p>
            <w:pPr/>
          </w:p>
        </w:tc>
        <w:tc>
          <w:tcPr>
            <w:noWrap/>
          </w:tcPr>
          <w:p>
            <w:pPr/>
          </w:p>
        </w:tc>
        <w:tc>
          <w:tcPr>
            <w:noWrap/>
          </w:tcPr>
          <w:p>
            <w:pPr/>
          </w:p>
        </w:tc>
      </w:tr>
    </w:tbl>
    <w:p>
      <w:pPr/>
      <w:r>
        <w:rPr>
          <w:b w:val="1"/>
          <w:bCs w:val="1"/>
        </w:rPr>
        <w:t xml:space="preserve">5. Evaluación Visual: Semáforo de Comprensión</w:t>
      </w:r>
    </w:p>
    <w:p>
      <w:pPr/>
      <w:r>
        <w:rPr/>
        <w:t xml:space="preserve">Al finalizar la explicación teórica o práctica, los estudiantes levantan una tarjeta o muestran un color (verde, amarillo, rojo) para indicar su nivel de comprensión:</w:t>
      </w:r>
    </w:p>
    <w:p>
      <w:pPr>
        <w:numPr>
          <w:ilvl w:val="0"/>
          <w:numId w:val="32"/>
        </w:numPr>
      </w:pPr>
      <w:r>
        <w:rPr/>
        <w:t xml:space="preserve">Verde: Entiendo y puedo explicar.</w:t>
      </w:r>
    </w:p>
    <w:p>
      <w:pPr>
        <w:numPr>
          <w:ilvl w:val="0"/>
          <w:numId w:val="32"/>
        </w:numPr>
      </w:pPr>
      <w:r>
        <w:rPr/>
        <w:t xml:space="preserve">Amarillo: Entiendo pero necesito un poco más de ayuda.</w:t>
      </w:r>
    </w:p>
    <w:p>
      <w:pPr>
        <w:numPr>
          <w:ilvl w:val="0"/>
          <w:numId w:val="32"/>
        </w:numPr>
      </w:pPr>
      <w:r>
        <w:rPr/>
        <w:t xml:space="preserve">Rojo: No entiendo y necesito que me expliquen otra vez.</w:t>
      </w:r>
    </w:p>
    <w:p>
      <w:pPr/>
      <w:r>
        <w:rPr/>
        <w:t xml:space="preserve">Esto permite al docente identificar rápidamente qué parejas o estudiantes requieren refuerzo.</w:t>
      </w:r>
    </w:p>
    <w:p>
      <w:pPr/>
      <w:r>
        <w:rPr/>
        <w:t xml:space="preserve">---</w:t>
      </w:r>
    </w:p>
    <w:p>
      <w:pPr/>
      <w:r>
        <w:rPr/>
        <w:t xml:space="preserve">Estas herramientas, combinadas, permitirán al docente monitorear el aprendizaje en tiempo real, promover la autoevaluación y facilitar acciones oportunas para asegurar el logro de los objetivos del taller.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987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531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337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94D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79D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F43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1B9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8DD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E2A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CA3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29C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FF9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042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8DF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E72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EC5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A40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4F1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776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B005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C83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19DC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460A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F354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150D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7E1A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A248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E365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23EC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8FD2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CD9F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9428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2026-09-25T20:17:31-05:00</dcterms:created>
  <dcterms:modified xsi:type="dcterms:W3CDTF">2026-09-25T20:17:31-05:00</dcterms:modified>
</cp:coreProperties>
</file>

<file path=docProps/custom.xml><?xml version="1.0" encoding="utf-8"?>
<Properties xmlns="http://schemas.openxmlformats.org/officeDocument/2006/custom-properties" xmlns:vt="http://schemas.openxmlformats.org/officeDocument/2006/docPropsVTypes"/>
</file>