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Integrado de Psicología y Educación Socioemocional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comprende dos sesiones enfocadas en el Taller de Psicología y la Educación Socioemocional. A través de un enfoque de Aprendizaje Basado en Proyectos, los estudiantes explorarán conceptos clave de la psicología que les ayudarán a comprender mejor su comportamiento y emociones, y desarrollarán habilidades socioemocionales esenciales para la vida diaria, como la autorregulación, la empatía y la comunicación efectiva. Estas sesiones son relevantes porque permiten a los adolescentes manejar sus emociones y relaciones interpersonales de forma saludable, fortaleciendo su bienestar personal y social. Además, las actividades prácticas y colaborativas los motivan a aplicar lo aprendido en contextos reales, promoviendo un aprendizaje significativo y duradero que impacta positivamente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básicos de psicología relacionados con el comportamiento y las emociones.</w:t>
      </w:r>
    </w:p>
    <w:p>
      <w:pPr>
        <w:numPr>
          <w:ilvl w:val="0"/>
          <w:numId w:val="1"/>
        </w:numPr>
      </w:pPr>
      <w:r>
        <w:rPr/>
        <w:t xml:space="preserve">Identificar y expresar emociones propias y ajenas para mejorar la comunicación interpersonal.</w:t>
      </w:r>
    </w:p>
    <w:p>
      <w:pPr>
        <w:numPr>
          <w:ilvl w:val="0"/>
          <w:numId w:val="1"/>
        </w:numPr>
      </w:pPr>
      <w:r>
        <w:rPr/>
        <w:t xml:space="preserve">Crear un producto colaborativo que refleje la comprensión de habilidades socioemocionales.</w:t>
      </w:r>
    </w:p>
    <w:p>
      <w:pPr>
        <w:numPr>
          <w:ilvl w:val="0"/>
          <w:numId w:val="1"/>
        </w:numPr>
      </w:pPr>
      <w:r>
        <w:rPr/>
        <w:t xml:space="preserve">Evaluar de forma crítica su propio manejo emocional y el de sus compañeros.</w:t>
      </w:r>
    </w:p>
    <w:p>
      <w:pPr>
        <w:numPr>
          <w:ilvl w:val="0"/>
          <w:numId w:val="1"/>
        </w:numPr>
      </w:pPr>
      <w:r>
        <w:rPr/>
        <w:t xml:space="preserve">Aplicar estrategias de autorregulación emocional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hojas para anotaciones (1 por estudiante)</w:t>
      </w:r>
    </w:p>
    <w:p>
      <w:pPr>
        <w:numPr>
          <w:ilvl w:val="0"/>
          <w:numId w:val="2"/>
        </w:numPr>
      </w:pPr>
      <w:r>
        <w:rPr/>
        <w:t xml:space="preserve">Marcadores, plumones y hojas grandes para trabajo en equipo (1 set por grupo de 4)</w:t>
      </w:r>
    </w:p>
    <w:p>
      <w:pPr>
        <w:numPr>
          <w:ilvl w:val="0"/>
          <w:numId w:val="2"/>
        </w:numPr>
      </w:pPr>
      <w:r>
        <w:rPr/>
        <w:t xml:space="preserve">Proyector o pantalla para video corto (1 unidad)</w:t>
      </w:r>
    </w:p>
    <w:p>
      <w:pPr>
        <w:numPr>
          <w:ilvl w:val="0"/>
          <w:numId w:val="2"/>
        </w:numPr>
      </w:pPr>
      <w:r>
        <w:rPr/>
        <w:t xml:space="preserve">Video corto sobre emociones básicas (aprox. 3 minutos)</w:t>
      </w:r>
    </w:p>
    <w:p>
      <w:pPr>
        <w:numPr>
          <w:ilvl w:val="0"/>
          <w:numId w:val="2"/>
        </w:numPr>
      </w:pPr>
      <w:r>
        <w:rPr/>
        <w:t xml:space="preserve">Cartulinas y material para elaborar mapas mentales o posters (1 por grupo)</w:t>
      </w:r>
    </w:p>
    <w:p>
      <w:pPr>
        <w:numPr>
          <w:ilvl w:val="0"/>
          <w:numId w:val="2"/>
        </w:numPr>
      </w:pPr>
      <w:r>
        <w:rPr/>
        <w:t xml:space="preserve">Hojas de evaluación y rúbricas impresas para cada estudiante (1 por alumno)</w:t>
      </w:r>
    </w:p>
    <w:p>
      <w:pPr>
        <w:numPr>
          <w:ilvl w:val="0"/>
          <w:numId w:val="2"/>
        </w:numPr>
      </w:pPr>
      <w:r>
        <w:rPr/>
        <w:t xml:space="preserve">Acceso a pizarra o rotafolio para registro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comportamiento humano adquiridos en semanas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activamente.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grupal.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Taller de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funciona nuestra mente y emociones para entender mejor por qué actuamos como lo hacemos. Esto es importante porque nos ayuda a tomar decisiones más acertadas y mejorar nuestras relaciones con otros.”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qué emociones reconocen cuando están contentos, tristes o enojados? ¿Por qué creen que sentimos esas emociones?”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cerebro tiene áreas especiales que controlan nuestras emociones y decisiones? Vamos a ver un video corto que explica esto de forma sencilla.”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esto les ayudará a manejar mejor sus sentimientos en la escuela, en casa y con sus amigos, para vivir más tranquilos y felices.”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corto sobre las emociones básicas y el funcionamiento del cerebro en relación con la psicología del comportamiento. Luego, explica brevemente conceptos clave con lenguaje sencillo y ejemplos cotidianos.</w:t>
      </w:r>
    </w:p>
    <w:p>
      <w:pPr/>
      <w:r>
        <w:rPr>
          <w:b w:val="1"/>
          <w:bCs w:val="1"/>
        </w:rPr>
        <w:t xml:space="preserve">Actividad 1: “Mapa emocional personal”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emociones propias para reconocer su impacto en el comportamiento.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pide a cada estudiante que dibuje un mapa mental en su cuaderno con las emociones que sienten comúnmente y ejemplos de situaciones que las provocan.</w:t>
      </w:r>
    </w:p>
    <w:p>
      <w:pPr>
        <w:numPr>
          <w:ilvl w:val="1"/>
          <w:numId w:val="4"/>
        </w:numPr>
      </w:pPr>
      <w:r>
        <w:rPr/>
        <w:t xml:space="preserve">Después, en parejas, comparten su mapa y comentan cómo esas emociones afectan sus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 en cuaderno y discusión en pareja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“¿Cómo te sientes cuando te enojas?”, “¿Qué haces para calmarte?”</w:t>
      </w:r>
    </w:p>
    <w:p>
      <w:pPr/>
      <w:r>
        <w:rPr>
          <w:b w:val="1"/>
          <w:bCs w:val="1"/>
        </w:rPr>
        <w:t xml:space="preserve">Actividad 2: “Creando un póster grupal sobre emociones y comportamiento”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refleje la relación entre emociones y conductas.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4 estudiantes.</w:t>
      </w:r>
    </w:p>
    <w:p>
      <w:pPr>
        <w:numPr>
          <w:ilvl w:val="1"/>
          <w:numId w:val="5"/>
        </w:numPr>
      </w:pPr>
      <w:r>
        <w:rPr/>
        <w:t xml:space="preserve">Cada grupo elabora un póster que muestre ejemplos de emociones y cómo estas influyen en comportamientos positivos y negativos.</w:t>
      </w:r>
    </w:p>
    <w:p>
      <w:pPr>
        <w:numPr>
          <w:ilvl w:val="1"/>
          <w:numId w:val="5"/>
        </w:numPr>
      </w:pPr>
      <w:r>
        <w:rPr/>
        <w:t xml:space="preserve">Usan marcadores y hojas grandes para ilustrar y escribir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el trabajo en equipo y formula preguntas que ayuden a profundizar, por ejemplo “¿Por qué creen que es importante controlar ciertas emociones?”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para presentar su póster al grupo o a pensar en estrategias para manejar emociones difíciles.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ayuda para organizar sus ideas y usar ejemplos sencillos, además de asignar roles específicos dentro del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mejor cómo funcionan nuestras emociones y comportamientos, en la próxima sesión vamos a aprender cómo usar estas habilidades para relacionarnos mejor con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parejas, escriban en tres frases lo que aprendieron sobre sus emociones y cómo influyen en sus acciones.”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y algunas parejas las leen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emoción fue la más fácil de identificar y cuál la más difícil? ¿Por qué?</w:t>
      </w:r>
    </w:p>
    <w:p>
      <w:pPr>
        <w:numPr>
          <w:ilvl w:val="0"/>
          <w:numId w:val="6"/>
        </w:numPr>
      </w:pPr>
      <w:r>
        <w:rPr/>
        <w:t xml:space="preserve">¿Cómo pueden usar lo aprendido para mejorar su comportamiento diario?</w:t>
      </w:r>
    </w:p>
    <w:p>
      <w:pPr>
        <w:numPr>
          <w:ilvl w:val="0"/>
          <w:numId w:val="6"/>
        </w:numPr>
      </w:pPr>
      <w:r>
        <w:rPr/>
        <w:t xml:space="preserve">¿Qué harían diferente la próxima vez que sientan una emoción fuerte?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ideas originales y haciendo preguntas que invitan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lo aprendido para mejorar nuestra interacción con los demás, con actividades que les ayudarán a practicar habilidades socioemocionales.”</w:t>
      </w:r>
    </w:p>
    <w:p>
      <w:pPr/>
      <w:r>
        <w:rPr/>
        <w:t xml:space="preserve">Sesión 2: Educación SocioemocionalFase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manejar nuestras emociones y relaciones con los demás para vivir mejor en comunidad. Esto nos ayuda a ser más empáticos, comunicarnos mejor y resolver conflictos.”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identificamos nuestras emociones en la sesión pasada? ¿Qué emociones creen que son importantes para llevarse bien con los demás?”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reto: Van a crear una ‘Guía de habilidades socioemocionales’ que pueda ayudar a otros jóvenes a mejorar sus relaciones.”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habilidades les serán útiles en la escuela, en casa y en cualquier lugar donde interactúen con personas.”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las habilidades socioemocionales, enfatizando la empatía, la comunicación asertiva y la autorregulación emocional.</w:t>
      </w:r>
    </w:p>
    <w:p>
      <w:pPr/>
      <w:r>
        <w:rPr>
          <w:b w:val="1"/>
          <w:bCs w:val="1"/>
        </w:rPr>
        <w:t xml:space="preserve">Actividad 1: “Role play de situaciones socioemocionales”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comunicación y manejo emocional en situaciones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situación común (por ejemplo, un conflicto entre amigos, sentirse excluido, pedir ayuda).</w:t>
      </w:r>
    </w:p>
    <w:p>
      <w:pPr>
        <w:numPr>
          <w:ilvl w:val="1"/>
          <w:numId w:val="7"/>
        </w:numPr>
      </w:pPr>
      <w:r>
        <w:rPr/>
        <w:t xml:space="preserve">Los grupos preparan y representan un breve role play mostrando cómo resolverían la situación usando habilidades socioemocionales.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 play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se siente cada persona?”, “¿Qué estrategia usaron para resolver el problema?”</w:t>
      </w:r>
    </w:p>
    <w:p>
      <w:pPr/>
      <w:r>
        <w:rPr>
          <w:b w:val="1"/>
          <w:bCs w:val="1"/>
        </w:rPr>
        <w:t xml:space="preserve">Actividad 2: “El diario de emociones y habilidades”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individualmente sobre el manejo de emociones y habilidades socioemocionales.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escribe una breve reflexión en su cuaderno sobre una situación reciente donde usó o pudo usar una habilidad socioemocional.</w:t>
      </w:r>
    </w:p>
    <w:p>
      <w:pPr>
        <w:numPr>
          <w:ilvl w:val="1"/>
          <w:numId w:val="8"/>
        </w:numPr>
      </w:pPr>
      <w:r>
        <w:rPr/>
        <w:t xml:space="preserve">Describe qué hizo, cómo se sintió y qué aprendió.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profundizar, brinda ayuda en redacción si es necesario.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Pueden elaborar recomendaciones adicionales para su grupo sobre cómo mejorar las habilidades socioemocionales.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Se les ofrece apoyo para expresar sus ideas oralmente antes de escribir y se les asigna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vamos a reflexionar juntos sobre lo que aprendimos y cómo podemos usarlo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una hoja, escriban tres habilidades socioemocionales que consideran importantes y expliquen con una frase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plenaria y el docente escribe algunas en la pizarra para visualizarlas.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habilidad socioemocional te parece más útil y por qué?</w:t>
      </w:r>
    </w:p>
    <w:p>
      <w:pPr>
        <w:numPr>
          <w:ilvl w:val="0"/>
          <w:numId w:val="9"/>
        </w:numPr>
      </w:pPr>
      <w:r>
        <w:rPr/>
        <w:t xml:space="preserve">¿Cómo podrías ayudar a un amigo que está pasando por un problema emocional?</w:t>
      </w:r>
    </w:p>
    <w:p>
      <w:pPr>
        <w:numPr>
          <w:ilvl w:val="0"/>
          <w:numId w:val="9"/>
        </w:numPr>
      </w:pPr>
      <w:r>
        <w:rPr/>
        <w:t xml:space="preserve">¿Qué aprendiste hoy que puedes aplicar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positiva, destaca participaciones y sugiere maneras de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habilidades no solo son para la escuela, sino para toda la vida. Pueden usar su diario de emociones cada día para mejorar como personas y compañeros.”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Escribir durante una semana un diario de emociones donde anoten al menos una situación diaria, la emoción sentida y cómo la manejaron.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(Fase de Inicio)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colaborativas y reflexivas en la 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mapa mental personal, póster grupal, role plays y diario de emociones al final de cada sesión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y expresa emociones propias de forma clara y detallada (Objetivo 1)</w:t>
      </w:r>
    </w:p>
    <w:p>
      <w:pPr>
        <w:numPr>
          <w:ilvl w:val="0"/>
          <w:numId w:val="11"/>
        </w:numPr>
      </w:pPr>
      <w:r>
        <w:rPr/>
        <w:t xml:space="preserve">Identifica y utiliza habilidades socioemocionales adecuadas en situaciones simuladas (Objetivo 2 y 5)</w:t>
      </w:r>
    </w:p>
    <w:p>
      <w:pPr>
        <w:numPr>
          <w:ilvl w:val="0"/>
          <w:numId w:val="11"/>
        </w:numPr>
      </w:pPr>
      <w:r>
        <w:rPr/>
        <w:t xml:space="preserve">Trabaja de manera colaborativa para crear productos grupales que demuestran comprensión del contenido (Objetivo 3)</w:t>
      </w:r>
    </w:p>
    <w:p>
      <w:pPr>
        <w:numPr>
          <w:ilvl w:val="0"/>
          <w:numId w:val="11"/>
        </w:numPr>
      </w:pPr>
      <w:r>
        <w:rPr/>
        <w:t xml:space="preserve">Reflexiona críticamente sobre su propio aprendizaje y manejo emocional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mapas mentales y pósters (claridad, contenido, creatividad, trabajo en equipo)</w:t>
      </w:r>
    </w:p>
    <w:p>
      <w:pPr>
        <w:numPr>
          <w:ilvl w:val="0"/>
          <w:numId w:val="12"/>
        </w:numPr>
      </w:pPr>
      <w:r>
        <w:rPr/>
        <w:t xml:space="preserve">Lista de cotejo para participación en role plays y uso de habilidades socioemocionales</w:t>
      </w:r>
    </w:p>
    <w:p>
      <w:pPr>
        <w:numPr>
          <w:ilvl w:val="0"/>
          <w:numId w:val="12"/>
        </w:numPr>
      </w:pPr>
      <w:r>
        <w:rPr/>
        <w:t xml:space="preserve">Portafolio del diario de emociones para evidenciar reflexión personal</w:t>
      </w:r>
    </w:p>
    <w:p>
      <w:pPr>
        <w:numPr>
          <w:ilvl w:val="0"/>
          <w:numId w:val="12"/>
        </w:numPr>
      </w:pPr>
      <w:r>
        <w:rPr/>
        <w:t xml:space="preserve">Observación directa y notas anecdóticas durante actividades</w:t>
      </w:r>
    </w:p>
    <w:p>
      <w:pPr>
        <w:numPr>
          <w:ilvl w:val="0"/>
          <w:numId w:val="12"/>
        </w:numPr>
      </w:pPr>
      <w:r>
        <w:rPr/>
        <w:t xml:space="preserve">Autoevaluación y coevaluación guiadas con preguntas específicas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mentales personales escritos en cuaderno</w:t>
      </w:r>
    </w:p>
    <w:p>
      <w:pPr>
        <w:numPr>
          <w:ilvl w:val="0"/>
          <w:numId w:val="13"/>
        </w:numPr>
      </w:pPr>
      <w:r>
        <w:rPr/>
        <w:t xml:space="preserve">Pósters grupales elaborados</w:t>
      </w:r>
    </w:p>
    <w:p>
      <w:pPr>
        <w:numPr>
          <w:ilvl w:val="0"/>
          <w:numId w:val="13"/>
        </w:numPr>
      </w:pPr>
      <w:r>
        <w:rPr/>
        <w:t xml:space="preserve">Presentaciones de role plays</w:t>
      </w:r>
    </w:p>
    <w:p>
      <w:pPr>
        <w:numPr>
          <w:ilvl w:val="0"/>
          <w:numId w:val="13"/>
        </w:numPr>
      </w:pPr>
      <w:r>
        <w:rPr/>
        <w:t xml:space="preserve">Diarios de emociones con reflexiones individuales</w:t>
      </w:r>
    </w:p>
    <w:p>
      <w:pPr>
        <w:numPr>
          <w:ilvl w:val="0"/>
          <w:numId w:val="13"/>
        </w:numPr>
      </w:pPr>
      <w:r>
        <w:rPr/>
        <w:t xml:space="preserve">Participación activa y respuestas en plenaria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D80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562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1AC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377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97E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7FF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DB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1D5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75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576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904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2CC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65E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2026-09-25T22:11:52-05:00</dcterms:created>
  <dcterms:modified xsi:type="dcterms:W3CDTF">2026-09-25T22:11:52-05:00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