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el Flujo de Efectivo: Método Directo e Indirecto en Acción</w:t></w:r></w:p><w:p/><w:p><w:pPr/><w:r><w:rPr><w:color w:val="666666"/><w:sz w:val="20"/><w:szCs w:val="20"/><w:i w:val="1"/><w:iCs w:val="1"/></w:rPr><w:t xml:space="preserve">Economía, Administración & Contaduría | Aprendizaje Basado en Retos</w:t></w:r></w:p><w:p/><w:p><w:pPr/><w:r><w:rPr><w:color w:val="2b6cb0"/><w:sz w:val="28"/><w:szCs w:val="28"/><w:b w:val="1"/><w:bCs w:val="1"/></w:rPr><w:t xml:space="preserve">Descripción</w:t></w:r></w:p><w:p><w:pPr/><w:r><w:rPr/><w:t xml:space="preserve">Este plan de clase está diseñado para que estudiantes universitarios del área de Economía, Administración y Contaduría comprendan y apliquen los métodos directo e indirecto para la elaboración del Estado de Flujo de Efectivo. A través de un enfoque práctico y centrado en el Aprendizaje Basado en Retos, los estudiantes enfrentarán situaciones reales que requieren analizar y construir flujos de efectivo, identificando sus diferencias, ventajas y limitaciones.</w:t></w:r></w:p><w:p><w:pPr/><w:r><w:rPr/><w:t xml:space="preserve">El flujo de efectivo es fundamental para la gestión financiera de cualquier organización, ya que refleja la liquidez y capacidad de la empresa para operar, invertir y financiarse. Dominar estos métodos permitirá a los estudiantes tomar decisiones informadas, interpretar estados financieros y proyectar escenarios económicos reales y actuales.</w:t></w:r></w:p><w:p><w:pPr/><w:r><w:rPr/><w:t xml:space="preserve">Este conocimiento conecta con la vida profesional futura de los estudiantes, especialmente en áreas contables y administrativas, donde la gestión eficiente del dinero es clave para el éxito empresarial y la sostenibilidad financiera.</w:t></w:r></w:p><w:p/><w:p><w:pPr/><w:r><w:rPr><w:color w:val="2b6cb0"/><w:sz w:val="28"/><w:szCs w:val="28"/><w:b w:val="1"/><w:bCs w:val="1"/></w:rPr><w:t xml:space="preserve">Objetivos de Aprendizaje</w:t></w:r></w:p><w:p><w:pPr><w:numPr><w:ilvl w:val="0"/><w:numId w:val="1"/></w:numPr></w:pPr><w:r><w:rPr/><w:t xml:space="preserve">Analizar las diferencias conceptuales y prácticas entre el método directo e indirecto del Estado de Flujo de Efectivo.</w:t></w:r></w:p><w:p><w:pPr><w:numPr><w:ilvl w:val="0"/><w:numId w:val="1"/></w:numPr></w:pPr><w:r><w:rPr/><w:t xml:space="preserve">Construir un Estado de Flujo de Efectivo utilizando el método directo a partir de datos financieros reales.</w:t></w:r></w:p><w:p><w:pPr><w:numPr><w:ilvl w:val="0"/><w:numId w:val="1"/></w:numPr></w:pPr><w:r><w:rPr/><w:t xml:space="preserve">Elaborar un Estado de Flujo de Efectivo utilizando el método indirecto, interpretando ajustes y conciliaciones.</w:t></w:r></w:p><w:p><w:pPr><w:numPr><w:ilvl w:val="0"/><w:numId w:val="1"/></w:numPr></w:pPr><w:r><w:rPr/><w:t xml:space="preserve">Comparar y argumentar cuándo es más conveniente aplicar cada método en escenarios empresariales específicos.</w:t></w:r></w:p><w:p/><w:p><w:pPr/><w:r><w:rPr><w:color w:val="2b6cb0"/><w:sz w:val="28"/><w:szCs w:val="28"/><w:b w:val="1"/><w:bCs w:val="1"/></w:rPr><w:t xml:space="preserve">Recursos Necesarios</w:t></w:r></w:p><w:p><w:pPr><w:numPr><w:ilvl w:val="0"/><w:numId w:val="2"/></w:numPr></w:pPr><w:r><w:rPr/><w:t xml:space="preserve">Calculadora financiera (1 por estudiante o pareja)</w:t></w:r></w:p><w:p><w:pPr><w:numPr><w:ilvl w:val="0"/><w:numId w:val="2"/></w:numPr></w:pPr><w:r><w:rPr/><w:t xml:space="preserve">Computadora o laptop con Excel o software similar (opcional para elaboración digital)</w:t></w:r></w:p><w:p><w:pPr><w:numPr><w:ilvl w:val="0"/><w:numId w:val="2"/></w:numPr></w:pPr><w:r><w:rPr/><w:t xml:space="preserve">Proyector y pantalla para presentación de casos y ejemplos</w:t></w:r></w:p><w:p><w:pPr><w:numPr><w:ilvl w:val="0"/><w:numId w:val="2"/></w:numPr></w:pPr><w:r><w:rPr/><w:t xml:space="preserve">Material impreso: extractos financieros simplificados para ejercicios (1 por estudiante)</w:t></w:r></w:p><w:p><w:pPr><w:numPr><w:ilvl w:val="0"/><w:numId w:val="2"/></w:numPr></w:pPr><w:r><w:rPr/><w:t xml:space="preserve">Marcadores y hojas grandes para trabajo en grupo</w:t></w:r></w:p><w:p><w:pPr><w:numPr><w:ilvl w:val="0"/><w:numId w:val="2"/></w:numPr></w:pPr><w:r><w:rPr/><w:t xml:space="preserve">Hoja de actividades y guía de pasos para métodos directo e indirecto (1 por estudiante)</w:t></w:r></w:p><w:p><w:pPr><w:numPr><w:ilvl w:val="0"/><w:numId w:val="2"/></w:numPr></w:pPr><w:r><w:rPr/><w:t xml:space="preserve">Acceso a video corto explicativo (3-4 minutos) sobre flujo de efectivo (enlace proporcionado por docente)</w:t></w:r></w:p><w:p/><w:p><w:pPr/><w:r><w:rPr><w:color w:val="2b6cb0"/><w:sz w:val="28"/><w:szCs w:val="28"/><w:b w:val="1"/><w:bCs w:val="1"/></w:rPr><w:t xml:space="preserve">Requisitos Previos</w:t></w:r></w:p><w:p><w:pPr><w:numPr><w:ilvl w:val="0"/><w:numId w:val="3"/></w:numPr></w:pPr><w:r><w:rPr/><w:t xml:space="preserve">Conocimiento básico de estados financieros: Balance General y Estado de Resultados.</w:t></w:r></w:p><w:p><w:pPr><w:numPr><w:ilvl w:val="0"/><w:numId w:val="3"/></w:numPr></w:pPr><w:r><w:rPr/><w:t xml:space="preserve">Familiaridad con conceptos contables fundamentales como activos, pasivos, ingresos y gastos.</w:t></w:r></w:p><w:p><w:pPr><w:numPr><w:ilvl w:val="0"/><w:numId w:val="3"/></w:numPr></w:pPr><w:r><w:rPr/><w:t xml:space="preserve">Habilidad para interpretar cifras financieras y realizar operaciones matemáticas básicas.</w:t></w:r></w:p><w:p><w:pPr><w:numPr><w:ilvl w:val="0"/><w:numId w:val="3"/></w:numPr></w:pPr><w:r><w:rPr/><w:t xml:space="preserve">Experiencia previa con análisis financiero elemental y conciliación contable.</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hoy aprenderán dos métodos fundamentales para elaborar el Estado de Flujo de Efectivo, esenciales para la gestión financiera y toma de decisiones en cualquier organización.</w:t></w:r></w:p><w:p><w:pPr/><w:r><w:rPr><w:b w:val="1"/><w:bCs w:val="1"/></w:rPr><w:t xml:space="preserve">Estudiantes:</w:t></w:r><w:r><w:rPr/><w:t xml:space="preserve"> Se preparan para comprender y aplicar conceptos clave que impactan la salud financiera empresarial.</w:t></w:r></w:p><w:p><w:pPr/><w:r><w:rPr><w:b w:val="1"/><w:bCs w:val="1"/></w:rPr><w:t xml:space="preserve">Activación de conocimientos previos:</w:t></w:r></w:p><w:p><w:pPr/><w:r><w:rPr><w:b w:val="1"/><w:bCs w:val="1"/></w:rPr><w:t xml:space="preserve">Docente:</w:t></w:r><w:r><w:rPr/><w:t xml:space="preserve"> Plantea la pregunta detonadora: "¿Por qué creen que es importante saber no solo cuánto dinero gana una empresa, sino también cómo y cuándo entra y sale ese dinero?"</w:t></w:r></w:p><w:p><w:pPr/><w:r><w:rPr><w:b w:val="1"/><w:bCs w:val="1"/></w:rPr><w:t xml:space="preserve">Estudiantes:</w:t></w:r><w:r><w:rPr/><w:t xml:space="preserve"> Responden en plenaria, debatiendo brevemente sobre la importancia del efectivo frente a la utilidad contable.</w:t></w:r></w:p><w:p><w:pPr/><w:r><w:rPr><w:b w:val="1"/><w:bCs w:val="1"/></w:rPr><w:t xml:space="preserve">Motivación y enganche:</w:t></w:r></w:p><w:p><w:pPr/><w:r><w:rPr><w:b w:val="1"/><w:bCs w:val="1"/></w:rPr><w:t xml:space="preserve">Docente:</w:t></w:r><w:r><w:rPr/><w:t xml:space="preserve"> Presenta un dato real: “El 82% de las empresas que fracasan no lo hacen por falta de ventas, sino por problemas en la gestión del flujo de efectivo”. Explica que dominar estos métodos es vital para evitar ese riesgo.</w:t></w:r></w:p><w:p><w:pPr/><w:r><w:rPr><w:b w:val="1"/><w:bCs w:val="1"/></w:rPr><w:t xml:space="preserve">Contextualización:</w:t></w:r></w:p><w:p><w:pPr/><w:r><w:rPr><w:b w:val="1"/><w:bCs w:val="1"/></w:rPr><w:t xml:space="preserve">Docente:</w:t></w:r><w:r><w:rPr/><w:t xml:space="preserve"> Conecta el tema con situaciones cotidianas: "Así como ustedes manejan su presupuesto personal para no quedarse sin dinero, las empresas usan el flujo de efectivo para operar y crecer. Hoy aprenderán a manejar esta ‘herramienta financiera’ clave."</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brevemente las características principales del método directo e indirecto. Luego, presenta el reto: “Ustedes son analistas financieros de una empresa que debe preparar el Estado de Flujo de Efectivo con ambos métodos para la junta directiva”.</w:t></w:r></w:p><w:p><w:pPr/><w:r><w:rPr><w:b w:val="1"/><w:bCs w:val="1"/></w:rPr><w:t xml:space="preserve">Actividad 1: Análisis Comparativo Inicial</w:t></w:r></w:p><w:p><w:pPr><w:numPr><w:ilvl w:val="0"/><w:numId w:val="4"/></w:numPr></w:pPr><w:r><w:rPr><w:b w:val="1"/><w:bCs w:val="1"/></w:rPr><w:t xml:space="preserve">Objetivo:</w:t></w:r><w:r><w:rPr/><w:t xml:space="preserve"> Analizar diferencias conceptuales entre ambos métodos.</w:t></w:r></w:p><w:p><w:pPr><w:numPr><w:ilvl w:val="0"/><w:numId w:val="4"/></w:numPr></w:pPr><w:r><w:rPr><w:b w:val="1"/><w:bCs w:val="1"/></w:rPr><w:t xml:space="preserve">Instrucciones:</w:t></w:r></w:p><w:p><w:pPr><w:numPr><w:ilvl w:val="1"/><w:numId w:val="4"/></w:numPr></w:pPr><w:r><w:rPr><w:b w:val="1"/><w:bCs w:val="1"/></w:rPr><w:t xml:space="preserve">Docente:</w:t></w:r><w:r><w:rPr/><w:t xml:space="preserve"> Divide a los estudiantes en parejas y entrega un cuadro comparativo incompleto sobre métodos directo e indirecto.</w:t></w:r></w:p><w:p><w:pPr><w:numPr><w:ilvl w:val="1"/><w:numId w:val="4"/></w:numPr></w:pPr><w:r><w:rPr/><w:t xml:space="preserve">Pide que completen el cuadro basándose en su conocimiento previo y el video proporcionado antes de la clase.</w:t></w:r></w:p><w:p><w:pPr><w:numPr><w:ilvl w:val="1"/><w:numId w:val="4"/></w:numPr></w:pPr><w:r><w:rPr/><w:t xml:space="preserve">Formula la pregunta: “¿Qué elementos se consideran en cada método y cómo varían los cálculos?”</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cuadro comparativo completo y discusión breve</w:t></w:r></w:p><w:p><w:pPr><w:numPr><w:ilvl w:val="0"/><w:numId w:val="4"/></w:numPr></w:pPr><w:r><w:rPr><w:b w:val="1"/><w:bCs w:val="1"/></w:rPr><w:t xml:space="preserve">Tiempo:</w:t></w:r><w:r><w:rPr/><w:t xml:space="preserve"> 12 minutos</w:t></w:r></w:p><w:p><w:pPr><w:numPr><w:ilvl w:val="0"/><w:numId w:val="4"/></w:numPr></w:pPr><w:r><w:rPr><w:b w:val="1"/><w:bCs w:val="1"/></w:rPr><w:t xml:space="preserve">Rol docente:</w:t></w:r><w:r><w:rPr/><w:t xml:space="preserve"> Circula, formula preguntas guía: “¿Por qué en el método indirecto se inicia con la utilidad neta? ¿Qué se ajusta y para qué?”</w:t></w:r></w:p><w:p><w:pPr/><w:r><w:rPr><w:b w:val="1"/><w:bCs w:val="1"/></w:rPr><w:t xml:space="preserve">Actividad 2: Elaboración Método Directo</w:t></w:r></w:p><w:p><w:pPr><w:numPr><w:ilvl w:val="0"/><w:numId w:val="5"/></w:numPr></w:pPr><w:r><w:rPr><w:b w:val="1"/><w:bCs w:val="1"/></w:rPr><w:t xml:space="preserve">Objetivo:</w:t></w:r><w:r><w:rPr/><w:t xml:space="preserve"> Construir un Estado de Flujo de Efectivo usando método directo.</w:t></w:r></w:p><w:p><w:pPr><w:numPr><w:ilvl w:val="0"/><w:numId w:val="5"/></w:numPr></w:pPr><w:r><w:rPr><w:b w:val="1"/><w:bCs w:val="1"/></w:rPr><w:t xml:space="preserve">Instrucciones:</w:t></w:r></w:p><w:p><w:pPr><w:numPr><w:ilvl w:val="1"/><w:numId w:val="5"/></w:numPr></w:pPr><w:r><w:rPr><w:b w:val="1"/><w:bCs w:val="1"/></w:rPr><w:t xml:space="preserve">Docente:</w:t></w:r><w:r><w:rPr/><w:t xml:space="preserve"> Distribuye un ejercicio con datos financieros simplificados (cobros de clientes, pagos a proveedores, gastos operativos, etc.).</w:t></w:r></w:p><w:p><w:pPr><w:numPr><w:ilvl w:val="1"/><w:numId w:val="5"/></w:numPr></w:pPr><w:r><w:rPr/><w:t xml:space="preserve">Explica paso a paso cómo identificar los flujos de efectivo operativos directos.</w:t></w:r></w:p><w:p><w:pPr><w:numPr><w:ilvl w:val="1"/><w:numId w:val="5"/></w:numPr></w:pPr><w:r><w:rPr/><w:t xml:space="preserve">Los estudiantes elaboran en grupos de 3-4 el estado de flujo de efectivo método directo utilizando los datos entregados.</w:t></w:r></w:p><w:p><w:pPr><w:numPr><w:ilvl w:val="0"/><w:numId w:val="5"/></w:numPr></w:pPr><w:r><w:rPr><w:b w:val="1"/><w:bCs w:val="1"/></w:rPr><w:t xml:space="preserve">Organización:</w:t></w:r><w:r><w:rPr/><w:t xml:space="preserve"> grupos de 3-4</w:t></w:r></w:p><w:p><w:pPr><w:numPr><w:ilvl w:val="0"/><w:numId w:val="5"/></w:numPr></w:pPr><w:r><w:rPr><w:b w:val="1"/><w:bCs w:val="1"/></w:rPr><w:t xml:space="preserve">Producto:</w:t></w:r><w:r><w:rPr/><w:t xml:space="preserve"> Estado de Flujo de Efectivo método directo completo</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Observa, ofrece retroalimentación inmediata, pregunta: “¿Cómo clasificaron cada flujo? ¿Qué dificultades encuentran?”</w:t></w:r></w:p><w:p><w:pPr/><w:r><w:rPr><w:b w:val="1"/><w:bCs w:val="1"/></w:rPr><w:t xml:space="preserve">Actividad 3: Elaboración Método Indirecto</w:t></w:r></w:p><w:p><w:pPr><w:numPr><w:ilvl w:val="0"/><w:numId w:val="6"/></w:numPr></w:pPr><w:r><w:rPr><w:b w:val="1"/><w:bCs w:val="1"/></w:rPr><w:t xml:space="preserve">Objetivo:</w:t></w:r><w:r><w:rPr/><w:t xml:space="preserve"> Elaborar el Estado de Flujo de Efectivo con método indirecto e interpretar sus ajustes.</w:t></w:r></w:p><w:p><w:pPr><w:numPr><w:ilvl w:val="0"/><w:numId w:val="6"/></w:numPr></w:pPr><w:r><w:rPr><w:b w:val="1"/><w:bCs w:val="1"/></w:rPr><w:t xml:space="preserve">Instrucciones:</w:t></w:r></w:p><w:p><w:pPr><w:numPr><w:ilvl w:val="1"/><w:numId w:val="6"/></w:numPr></w:pPr><w:r><w:rPr><w:b w:val="1"/><w:bCs w:val="1"/></w:rPr><w:t xml:space="preserve">Docente:</w:t></w:r><w:r><w:rPr/><w:t xml:space="preserve"> Entrega un segundo ejercicio con información financiera que incluye utilidad neta, depreciaciones, variaciones en cuentas por cobrar y pasivos.</w:t></w:r></w:p><w:p><w:pPr><w:numPr><w:ilvl w:val="1"/><w:numId w:val="6"/></w:numPr></w:pPr><w:r><w:rPr/><w:t xml:space="preserve">Guía a los estudiantes para realizar conciliaciones y ajustes típicos del método indirecto.</w:t></w:r></w:p><w:p><w:pPr><w:numPr><w:ilvl w:val="1"/><w:numId w:val="6"/></w:numPr></w:pPr><w:r><w:rPr/><w:t xml:space="preserve">En los mismos grupos, elaboran el estado con el método indirecto.</w:t></w:r></w:p><w:p><w:pPr><w:numPr><w:ilvl w:val="0"/><w:numId w:val="6"/></w:numPr></w:pPr><w:r><w:rPr><w:b w:val="1"/><w:bCs w:val="1"/></w:rPr><w:t xml:space="preserve">Organización:</w:t></w:r><w:r><w:rPr/><w:t xml:space="preserve"> grupos de 3-4</w:t></w:r></w:p><w:p><w:pPr><w:numPr><w:ilvl w:val="0"/><w:numId w:val="6"/></w:numPr></w:pPr><w:r><w:rPr><w:b w:val="1"/><w:bCs w:val="1"/></w:rPr><w:t xml:space="preserve">Producto:</w:t></w:r><w:r><w:rPr/><w:t xml:space="preserve"> Estado de Flujo de Efectivo método indirecto completo</w:t></w:r></w:p><w:p><w:pPr><w:numPr><w:ilvl w:val="0"/><w:numId w:val="6"/></w:numPr></w:pPr><w:r><w:rPr><w:b w:val="1"/><w:bCs w:val="1"/></w:rPr><w:t xml:space="preserve">Tiempo:</w:t></w:r><w:r><w:rPr/><w:t xml:space="preserve"> 13 minutos</w:t></w:r></w:p><w:p><w:pPr><w:numPr><w:ilvl w:val="0"/><w:numId w:val="6"/></w:numPr></w:pPr><w:r><w:rPr><w:b w:val="1"/><w:bCs w:val="1"/></w:rPr><w:t xml:space="preserve">Rol docente:</w:t></w:r><w:r><w:rPr/><w:t xml:space="preserve"> Facilita, pregunta: “¿Por qué se suman o restan ciertos conceptos? ¿Qué representa cada ajuste?”</w:t></w:r></w:p><w:p><w:pPr/><w:r><w:rPr><w:b w:val="1"/><w:bCs w:val="1"/></w:rPr><w:t xml:space="preserve">Diferenciación</w:t></w:r></w:p><w:p><w:pPr><w:numPr><w:ilvl w:val="0"/><w:numId w:val="7"/></w:numPr></w:pPr><w:r><w:rPr><w:b w:val="1"/><w:bCs w:val="1"/></w:rPr><w:t xml:space="preserve">Estudiantes que terminan antes:</w:t></w:r><w:r><w:rPr/><w:t xml:space="preserve"> Se les asigna preparar una breve presentación argumentando la conveniencia de cada método para un tipo de empresa específico.</w:t></w:r></w:p><w:p><w:pPr><w:numPr><w:ilvl w:val="0"/><w:numId w:val="7"/></w:numPr></w:pPr><w:r><w:rPr><w:b w:val="1"/><w:bCs w:val="1"/></w:rPr><w:t xml:space="preserve">Estudiantes que requieren apoyo:</w:t></w:r><w:r><w:rPr/><w:t xml:space="preserve"> Reciben guía personalizada con ejemplos adicionales y acompañamiento directo del docente para clarificar conceptos y cálculos.</w:t></w:r></w:p><w:p><w:pPr/><w:r><w:rPr><w:b w:val="1"/><w:bCs w:val="1"/></w:rPr><w:t xml:space="preserve">Transiciones</w:t></w:r></w:p><w:p><w:pPr/><w:r><w:rPr/><w:t xml:space="preserve">El docente conecta cada actividad resaltando cómo el análisis comparativo fortalece la construcción práctica, y cómo ambas elaboraciones permiten entender el flujo de efectivo desde diferentes enfoques.</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a cada grupo que en una hoja grande construyan un mapa mental colectivo sobre las diferencias, ventajas y aplicaciones de ambos métodos, integrando lo aprendido.</w:t></w:r></w:p><w:p><w:pPr/><w:r><w:rPr><w:b w:val="1"/><w:bCs w:val="1"/></w:rPr><w:t xml:space="preserve">Estudiantes:</w:t></w:r><w:r><w:rPr/><w:t xml:space="preserve"> Elaboran el mapa mental en equipo, destacando conceptos claves y conclusiones.</w:t></w:r></w:p><w:p><w:pPr/><w:r><w:rPr><w:b w:val="1"/><w:bCs w:val="1"/></w:rPr><w:t xml:space="preserve">Reflexión metacognitiva:</w:t></w:r></w:p><w:p><w:pPr><w:numPr><w:ilvl w:val="0"/><w:numId w:val="8"/></w:numPr></w:pPr><w:r><w:rPr/><w:t xml:space="preserve">¿Cómo cambió tu comprensión del flujo de efectivo después de elaborar ambos métodos?</w:t></w:r></w:p><w:p><w:pPr><w:numPr><w:ilvl w:val="0"/><w:numId w:val="8"/></w:numPr></w:pPr><w:r><w:rPr/><w:t xml:space="preserve">¿Qué aspectos te resultaron más retadores y por qué?</w:t></w:r></w:p><w:p><w:pPr><w:numPr><w:ilvl w:val="0"/><w:numId w:val="8"/></w:numPr></w:pPr><w:r><w:rPr/><w:t xml:space="preserve">¿En qué situaciones prácticas aplicarías el método directo o el indirecto y por qué?</w:t></w:r></w:p><w:p><w:pPr/><w:r><w:rPr><w:b w:val="1"/><w:bCs w:val="1"/></w:rPr><w:t xml:space="preserve">Docente:</w:t></w:r><w:r><w:rPr/><w:t xml:space="preserve"> Invita a compartir respuestas y clarifica dudas finales.</w:t></w:r></w:p><w:p><w:pPr/><w:r><w:rPr><w:b w:val="1"/><w:bCs w:val="1"/></w:rPr><w:t xml:space="preserve">Retroalimentación:</w:t></w:r></w:p><w:p><w:pPr/><w:r><w:rPr/><w:t xml:space="preserve">El docente ofrece retroalimentación inmediata sobre los mapas mentales, destacando aciertos y sugiriendo mejoras para el análisis financiero.</w:t></w:r></w:p><w:p><w:pPr/><w:r><w:rPr><w:b w:val="1"/><w:bCs w:val="1"/></w:rPr><w:t xml:space="preserve">Transferencia:</w:t></w:r></w:p><w:p><w:pPr/><w:r><w:rPr/><w:t xml:space="preserve">Se enfatiza que el dominio de estos métodos es crucial para roles profesionales en finanzas, auditoría y administración, y se anticipa cómo estos conocimientos se aplicarán en análisis más complejos en cursos futuros.</w:t></w:r></w:p><w:p><w:pPr/><w:r><w:rPr><w:b w:val="1"/><w:bCs w:val="1"/></w:rPr><w:t xml:space="preserve">Tarea o reto:</w:t></w:r></w:p><w:p><w:pPr/><w:r><w:rPr/><w:t xml:space="preserve">Los estudiantes deberán buscar y traer un ejemplo real (extracto financiero o noticia) donde el flujo de efectivo haya influido en la decisión empresarial, para discutir en la siguiente clase.</w:t></w:r></w:p><w:p/><w:p><w:pPr/><w:r><w:rPr><w:color w:val="2b6cb0"/><w:sz w:val="28"/><w:szCs w:val="28"/><w:b w:val="1"/><w:bCs w:val="1"/></w:rPr><w:t xml:space="preserve">Evaluación</w:t></w:r></w:p><w:p><w:pPr/><w:r><w:rPr><w:b w:val="1"/><w:bCs w:val="1"/></w:rPr><w:t xml:space="preserve">Tipo de evaluación:</w:t></w:r><w:r><w:rPr/><w:t xml:space="preserve"> La evaluación es formativa y se aplica durante toda la sesión. Se realiza diagnóstico inicial con la pregunta detonadora y se retroalimenta durante las actividades prácticas. La síntesis y reflexión en el cierre permiten evaluar comprensión y aplicación.</w:t></w:r></w:p><w:p><w:pPr/><w:r><w:rPr><w:b w:val="1"/><w:bCs w:val="1"/></w:rPr><w:t xml:space="preserve">Criterios de evaluación:</w:t></w:r></w:p><w:p><w:pPr><w:numPr><w:ilvl w:val="0"/><w:numId w:val="9"/></w:numPr></w:pPr><w:r><w:rPr/><w:t xml:space="preserve">Capacidad para identificar y diferenciar conceptos clave del método directo e indirecto (Objetivo 1).</w:t></w:r></w:p><w:p><w:pPr><w:numPr><w:ilvl w:val="0"/><w:numId w:val="9"/></w:numPr></w:pPr><w:r><w:rPr/><w:t xml:space="preserve">Habilidad para construir correctamente un Estado de Flujo de Efectivo mediante el método directo (Objetivo 2).</w:t></w:r></w:p><w:p><w:pPr><w:numPr><w:ilvl w:val="0"/><w:numId w:val="9"/></w:numPr></w:pPr><w:r><w:rPr/><w:t xml:space="preserve">Competencia para elaborar y ajustar el Estado de Flujo de Efectivo por método indirecto (Objetivo 3).</w:t></w:r></w:p><w:p><w:pPr><w:numPr><w:ilvl w:val="0"/><w:numId w:val="9"/></w:numPr></w:pPr><w:r><w:rPr/><w:t xml:space="preserve">Argumentación clara y fundamentada sobre la aplicación contextual de cada método (Objetivo 4).</w:t></w:r></w:p><w:p><w:pPr/><w:r><w:rPr><w:b w:val="1"/><w:bCs w:val="1"/></w:rPr><w:t xml:space="preserve">Instrumentos sugeridos:</w:t></w:r></w:p><w:p><w:pPr><w:numPr><w:ilvl w:val="0"/><w:numId w:val="10"/></w:numPr></w:pPr><w:r><w:rPr/><w:t xml:space="preserve">Lista de cotejo para evaluar la construcción correcta de estados financieros.</w:t></w:r></w:p><w:p><w:pPr><w:numPr><w:ilvl w:val="0"/><w:numId w:val="10"/></w:numPr></w:pPr><w:r><w:rPr/><w:t xml:space="preserve">Rúbrica para valorar el cuadro comparativo y el mapa mental (claridad, precisión, pertinencia).</w:t></w:r></w:p><w:p><w:pPr><w:numPr><w:ilvl w:val="0"/><w:numId w:val="10"/></w:numPr></w:pPr><w:r><w:rPr/><w:t xml:space="preserve">Observación directa y preguntas guía durante actividades prácticas.</w:t></w:r></w:p><w:p><w:pPr><w:numPr><w:ilvl w:val="0"/><w:numId w:val="10"/></w:numPr></w:pPr><w:r><w:rPr/><w:t xml:space="preserve">Autoevaluación rápida al final con preguntas metacognitivas.</w:t></w:r></w:p><w:p><w:pPr/><w:r><w:rPr><w:b w:val="1"/><w:bCs w:val="1"/></w:rPr><w:t xml:space="preserve">Evidencias de aprendizaje:</w:t></w:r></w:p><w:p><w:pPr><w:numPr><w:ilvl w:val="0"/><w:numId w:val="11"/></w:numPr></w:pPr><w:r><w:rPr/><w:t xml:space="preserve">Cuadro comparativo completado.</w:t></w:r></w:p><w:p><w:pPr><w:numPr><w:ilvl w:val="0"/><w:numId w:val="11"/></w:numPr></w:pPr><w:r><w:rPr/><w:t xml:space="preserve">Estados de Flujo de Efectivo método directo e indirecto elaborados en grupo.</w:t></w:r></w:p><w:p><w:pPr><w:numPr><w:ilvl w:val="0"/><w:numId w:val="11"/></w:numPr></w:pPr><w:r><w:rPr/><w:t xml:space="preserve">Mapa mental colectivo.</w:t></w:r></w:p><w:p><w:pPr><w:numPr><w:ilvl w:val="0"/><w:numId w:val="11"/></w:numPr></w:pPr><w:r><w:rPr/><w:t xml:space="preserve">Participación en debates y respuestas a preguntas metacognitivas.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tienes un pequeño negocio, como una cafetería universitaria o una tienda en línea de productos artesanales. Cada día recibes dinero por las ventas, pagas a proveedores, y tienes que manejar otros gastos como luz, internet y sueldos. ¿Cómo sabes si realmente tienes suficiente dinero disponible para cubrir todos estos pagos sin quedarte en números rojos? Aquí es donde el flujo de efectivo se vuelve fundamental.</w:t></w:r></w:p><w:p><w:pPr/><w:r><w:rPr/><w:t xml:space="preserve">En el mundo real, muchas empresas y organizaciones enfrentan desafíos similares, especialmente en tiempos de incertidumbre económica como el que vivimos actualmente, donde la inflación y los cambios en el mercado afectan la liquidez. Según recientes estudios económicos, más del 60% de las pequeñas y medianas empresas enfrentan problemas de liquidez por no tener un control adecuado de su flujo de efectivo.</w:t></w:r></w:p><w:p><w:pPr/><w:r><w:rPr/><w:t xml:space="preserve">Hoy, en esta sesión, vamos a descubrir dos métodos clave para entender y controlar el flujo de efectivo: el método directo y el método indirecto. Estos métodos no solo te ayudarán a manejar mejor tus finanzas personales o de negocios, sino que también te prepararán para tomar decisiones financieras acertadas en tu futura carrera profesional. Prepárate para un reto donde aplicarás estos conocimientos de forma práctica y real.</w:t></w:r></w:p><w:p/><w:p><w:pPr/><w:r><w:rPr><w:sz w:val="22"/><w:szCs w:val="22"/><w:b w:val="1"/><w:bCs w:val="1"/></w:rPr><w:t xml:space="preserve">Desarrollo - Ejemplos</w:t></w:r></w:p><w:p><w:pPr/><w:r><w:rPr><w:b w:val="1"/><w:bCs w:val="1"/></w:rPr><w:t xml:space="preserve">Ejemplos Prácticos y Casos de Estudio para "Domina el Flujo de Efectivo: Método Directo e Indirecto en Acción"</w:t></w:r></w:p><w:p><w:pPr/><w:r><w:rPr/><w:t xml:space="preserve">Para maximizar el aprendizaje en una sesión de 1 hora utilizando la metodología de Aprendizaje Basado en Retos, se propone integrar ejemplos y casos prácticos que permitan a los estudiantes aplicar y contrastar el Método Directo e Indirecto en el Estado de Flujo de Efectivo. A continuación, se presentan dos retos con sus respectivos casos y ejemplos para trabajar en clase.</w:t></w:r></w:p><w:p><w:pPr/><w:r><w:rPr><w:b w:val="1"/><w:bCs w:val="1"/></w:rPr><w:t xml:space="preserve">Reto 1: Elaboración del Estado de Flujo de Efectivo por Método Directo</w:t></w:r></w:p><w:p><w:pPr/><w:r><w:rPr><w:b w:val="1"/><w:bCs w:val="1"/></w:rPr><w:t xml:space="preserve">Contexto:</w:t></w:r><w:r><w:rPr/><w:t xml:space="preserve"> La empresa ficticia “TechNova S.A.” se dedica a la venta de dispositivos electrónicos. Se les proporciona a los estudiantes información financiera simplificada para que calculen y elaboren el Estado de Flujo de Efectivo por el Método Directo.</w:t></w:r></w:p><w:p><w:pPr><w:numPr><w:ilvl w:val="0"/><w:numId w:val="12"/></w:numPr></w:pPr><w:r><w:rPr><w:b w:val="1"/><w:bCs w:val="1"/></w:rPr><w:t xml:space="preserve">Datos proporcionados:</w:t></w:r></w:p><w:p><w:pPr><w:numPr><w:ilvl w:val="1"/><w:numId w:val="12"/></w:numPr></w:pPr><w:r><w:rPr/><w:t xml:space="preserve">Ventas en efectivo: $120,000</w:t></w:r></w:p><w:p><w:pPr><w:numPr><w:ilvl w:val="1"/><w:numId w:val="12"/></w:numPr></w:pPr><w:r><w:rPr/><w:t xml:space="preserve">Ventas a crédito: $80,000</w:t></w:r></w:p><w:p><w:pPr><w:numPr><w:ilvl w:val="1"/><w:numId w:val="12"/></w:numPr></w:pPr><w:r><w:rPr/><w:t xml:space="preserve">Cobro de cuentas por cobrar: $70,000</w:t></w:r></w:p><w:p><w:pPr><w:numPr><w:ilvl w:val="1"/><w:numId w:val="12"/></w:numPr></w:pPr><w:r><w:rPr/><w:t xml:space="preserve">Pagos a proveedores en efectivo: $60,000</w:t></w:r></w:p><w:p><w:pPr><w:numPr><w:ilvl w:val="1"/><w:numId w:val="12"/></w:numPr></w:pPr><w:r><w:rPr/><w:t xml:space="preserve">Pagos de gastos operativos en efectivo: $30,000</w:t></w:r></w:p><w:p><w:pPr><w:numPr><w:ilvl w:val="1"/><w:numId w:val="12"/></w:numPr></w:pPr><w:r><w:rPr/><w:t xml:space="preserve">Compras a crédito: $50,000</w:t></w:r></w:p><w:p><w:pPr><w:numPr><w:ilvl w:val="1"/><w:numId w:val="12"/></w:numPr></w:pPr><w:r><w:rPr/><w:t xml:space="preserve">Otros ingresos en efectivo: $5,000</w:t></w:r></w:p><w:p><w:pPr><w:numPr><w:ilvl w:val="0"/><w:numId w:val="12"/></w:numPr></w:pPr><w:r><w:rPr><w:b w:val="1"/><w:bCs w:val="1"/></w:rPr><w:t xml:space="preserve">Actividad:</w:t></w:r><w:r><w:rPr/><w:t xml:space="preserve"> Calcular el flujo neto de efectivo de actividades operativas usando el Método Directo.</w:t></w:r></w:p><w:p><w:pPr><w:numPr><w:ilvl w:val="0"/><w:numId w:val="12"/></w:numPr></w:pPr><w:r><w:rPr><w:b w:val="1"/><w:bCs w:val="1"/></w:rPr><w:t xml:space="preserve">Objetivo:</w:t></w:r><w:r><w:rPr/><w:t xml:space="preserve"> Que los estudiantes identifiquen y clasifiquen las entradas y salidas de efectivo reales y las presenten en el formato correcto.</w:t></w:r></w:p><w:p><w:pPr/><w:r><w:rPr><w:b w:val="1"/><w:bCs w:val="1"/></w:rPr><w:t xml:space="preserve">Reto 2: Elaboración del Estado de Flujo de Efectivo por Método Indirecto</w:t></w:r></w:p><w:p><w:pPr/><w:r><w:rPr><w:b w:val="1"/><w:bCs w:val="1"/></w:rPr><w:t xml:space="preserve">Contexto:</w:t></w:r><w:r><w:rPr/><w:t xml:space="preserve"> La empresa “EcoFarma S.A.” presenta la siguiente información financiera simplificada. El objetivo es que los estudiantes elaboren el Estado de Flujo de Efectivo por el Método Indirecto.</w:t></w:r></w:p><w:p><w:pPr><w:numPr><w:ilvl w:val="0"/><w:numId w:val="13"/></w:numPr></w:pPr><w:r><w:rPr><w:b w:val="1"/><w:bCs w:val="1"/></w:rPr><w:t xml:space="preserve">Datos proporcionados:</w:t></w:r></w:p><w:p><w:pPr><w:numPr><w:ilvl w:val="1"/><w:numId w:val="13"/></w:numPr></w:pPr><w:r><w:rPr/><w:t xml:space="preserve">Utilidad neta del periodo: $50,000</w:t></w:r></w:p><w:p><w:pPr><w:numPr><w:ilvl w:val="1"/><w:numId w:val="13"/></w:numPr></w:pPr><w:r><w:rPr/><w:t xml:space="preserve">Depreciación acumulada registrada: $10,000</w:t></w:r></w:p><w:p><w:pPr><w:numPr><w:ilvl w:val="1"/><w:numId w:val="13"/></w:numPr></w:pPr><w:r><w:rPr/><w:t xml:space="preserve">Aumento en cuentas por cobrar: $5,000</w:t></w:r></w:p><w:p><w:pPr><w:numPr><w:ilvl w:val="1"/><w:numId w:val="13"/></w:numPr></w:pPr><w:r><w:rPr/><w:t xml:space="preserve">Disminución en inventarios: $3,000</w:t></w:r></w:p><w:p><w:pPr><w:numPr><w:ilvl w:val="1"/><w:numId w:val="13"/></w:numPr></w:pPr><w:r><w:rPr/><w:t xml:space="preserve">Aumento en cuentas por pagar: $4,000</w:t></w:r></w:p><w:p><w:pPr><w:numPr><w:ilvl w:val="1"/><w:numId w:val="13"/></w:numPr></w:pPr><w:r><w:rPr/><w:t xml:space="preserve">Pago de intereses: $2,000</w:t></w:r></w:p><w:p><w:pPr><w:numPr><w:ilvl w:val="0"/><w:numId w:val="13"/></w:numPr></w:pPr><w:r><w:rPr><w:b w:val="1"/><w:bCs w:val="1"/></w:rPr><w:t xml:space="preserve">Actividad:</w:t></w:r><w:r><w:rPr/><w:t xml:space="preserve"> Ajustar la utilidad neta para obtener el flujo neto de efectivo de actividades operativas mediante el Método Indirecto, explicando cada ajuste.</w:t></w:r></w:p><w:p><w:pPr><w:numPr><w:ilvl w:val="0"/><w:numId w:val="13"/></w:numPr></w:pPr><w:r><w:rPr><w:b w:val="1"/><w:bCs w:val="1"/></w:rPr><w:t xml:space="preserve">Objetivo:</w:t></w:r><w:r><w:rPr/><w:t xml:space="preserve"> Que los estudiantes comprendan cómo el método indirecto parte de la utilidad neta y ajusta partidas no monetarias y cambios en capital de trabajo.</w:t></w:r></w:p><w:p><w:pPr/><w:r><w:rPr><w:b w:val="1"/><w:bCs w:val="1"/></w:rPr><w:t xml:space="preserve">Dinámica para la Sesión</w:t></w:r></w:p><w:tbl><w:tblGrid><w:gridCol/><w:gridCol/><w:gridCol/></w:tblGrid><w:tblPr><w:tblW w:w="0" w:type="auto"/><w:tblLayout w:type="autofit"/></w:tblPr><w:tr><w:trPr/><w:tc><w:tcPr><w:noWrap/></w:tcPr><w:p><w:pPr/><w:r><w:rPr/><w:t xml:space="preserve">Tiempo</w:t></w:r></w:p></w:tc><w:tc><w:tcPr><w:noWrap/></w:tcPr><w:p><w:pPr/><w:r><w:rPr/><w:t xml:space="preserve">Actividad</w:t></w:r></w:p></w:tc><w:tc><w:tcPr><w:noWrap/></w:tcPr><w:p><w:pPr/><w:r><w:rPr/><w:t xml:space="preserve">Metodología</w:t></w:r></w:p></w:tc></w:tr><w:tr><w:trPr/><w:tc><w:tcPr><w:noWrap/></w:tcPr><w:p><w:pPr/><w:r><w:rPr/><w:t xml:space="preserve">10 min</w:t></w:r></w:p></w:tc><w:tc><w:tcPr><w:noWrap/></w:tcPr><w:p><w:pPr/><w:r><w:rPr/><w:t xml:space="preserve">Introducción breve a los métodos Directo e Indirecto</w:t></w:r></w:p></w:tc><w:tc><w:tcPr><w:noWrap/></w:tcPr><w:p><w:pPr/><w:r><w:rPr/><w:t xml:space="preserve">Exposición dialogada</w:t></w:r></w:p></w:tc></w:tr><w:tr><w:trPr/><w:tc><w:tcPr><w:noWrap/></w:tcPr><w:p><w:pPr/><w:r><w:rPr/><w:t xml:space="preserve">20 min</w:t></w:r></w:p></w:tc><w:tc><w:tcPr><w:noWrap/></w:tcPr><w:p><w:pPr/><w:r><w:rPr/><w:t xml:space="preserve">Reto 1: Resolución en equipos del Estado de Flujo por Método Directo</w:t></w:r></w:p></w:tc><w:tc><w:tcPr><w:noWrap/></w:tcPr><w:p><w:pPr/><w:r><w:rPr/><w:t xml:space="preserve">Aprendizaje Basado en Retos, trabajo colaborativo</w:t></w:r></w:p></w:tc></w:tr><w:tr><w:trPr/><w:tc><w:tcPr><w:noWrap/></w:tcPr><w:p><w:pPr/><w:r><w:rPr/><w:t xml:space="preserve">20 min</w:t></w:r></w:p></w:tc><w:tc><w:tcPr><w:noWrap/></w:tcPr><w:p><w:pPr/><w:r><w:rPr/><w:t xml:space="preserve">Reto 2: Resolución en equipos del Estado de Flujo por Método Indirecto</w:t></w:r></w:p></w:tc><w:tc><w:tcPr><w:noWrap/></w:tcPr><w:p><w:pPr/><w:r><w:rPr/><w:t xml:space="preserve">Aprendizaje Basado en Retos, trabajo colaborativo</w:t></w:r></w:p></w:tc></w:tr><w:tr><w:trPr/><w:tc><w:tcPr><w:noWrap/></w:tcPr><w:p><w:pPr/><w:r><w:rPr/><w:t xml:space="preserve">10 min</w:t></w:r></w:p></w:tc><w:tc><w:tcPr><w:noWrap/></w:tcPr><w:p><w:pPr/><w:r><w:rPr/><w:t xml:space="preserve">Discusión y reflexión grupal sobre diferencias y aplicaciones prácticas</w:t></w:r></w:p></w:tc><w:tc><w:tcPr><w:noWrap/></w:tcPr><w:p><w:pPr/><w:r><w:rPr/><w:t xml:space="preserve">Retroalimentación y análisis crítico</w:t></w:r></w:p></w:tc></w:tr></w:tbl><w:p><w:pPr/><w:r><w:rPr><w:b w:val="1"/><w:bCs w:val="1"/></w:rPr><w:t xml:space="preserve">Recomendaciones para el Docente</w:t></w:r></w:p><w:p><w:pPr><w:numPr><w:ilvl w:val="0"/><w:numId w:val="14"/></w:numPr></w:pPr><w:r><w:rPr/><w:t xml:space="preserve">Dividir a los estudiantes en equipos pequeños para fomentar la colaboración y discusión.</w:t></w:r></w:p><w:p><w:pPr><w:numPr><w:ilvl w:val="0"/><w:numId w:val="14"/></w:numPr></w:pPr><w:r><w:rPr/><w:t xml:space="preserve">Facilitar materiales impresos o digitales con datos y formatos básicos para elaborar los estados.</w:t></w:r></w:p><w:p><w:pPr><w:numPr><w:ilvl w:val="0"/><w:numId w:val="14"/></w:numPr></w:pPr><w:r><w:rPr/><w:t xml:space="preserve">Guiar a los estudiantes para que justifiquen cada entrada o salida de efectivo en los métodos.</w:t></w:r></w:p><w:p><w:pPr><w:numPr><w:ilvl w:val="0"/><w:numId w:val="14"/></w:numPr></w:pPr><w:r><w:rPr/><w:t xml:space="preserve">Promover que los estudiantes comparen los resultados de ambos métodos y discutan ventajas y limitaciones.</w:t></w:r></w:p><w:p><w:pPr><w:numPr><w:ilvl w:val="0"/><w:numId w:val="14"/></w:numPr></w:pPr><w:r><w:rPr/><w:t xml:space="preserve">Incluir preguntas de reflexión para consolidar el aprendizaje, por ejemplo: ¿En qué situaciones es preferible cada método?</w:t></w:r></w:p><w:p/><w:p><w:pPr/><w:r><w:rPr><w:sz w:val="22"/><w:szCs w:val="22"/><w:b w:val="1"/><w:bCs w:val="1"/></w:rPr><w:t xml:space="preserve">Cierre - Rubrica</w:t></w:r></w:p><w:p><w:pPr/><w:r><w:rPr><w:b w:val="1"/><w:bCs w:val="1"/></w:rPr><w:t xml:space="preserve">Rúbrica de Evaluación: Domina el Flujo de Efectivo - Método Directo e Indirecto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t xml:space="preserve">Comprensión del Método Directo</w:t></w:r></w:p></w:tc><w:tc><w:tcPr><w:noWrap/></w:tcPr><w:p><w:pPr/><w:r><w:rPr/><w:t xml:space="preserve">Explica con claridad y precisión los pasos y componentes del método directo, identificando correctamente entradas y salidas de efectivo.</w:t></w:r></w:p></w:tc><w:tc><w:tcPr><w:noWrap/></w:tcPr><w:p><w:pPr/><w:r><w:rPr/><w:t xml:space="preserve">Describe adecuadamente el método directo, con pocos errores menores en la identificación de componentes.</w:t></w:r></w:p></w:tc><w:tc><w:tcPr><w:noWrap/></w:tcPr><w:p><w:pPr/><w:r><w:rPr/><w:t xml:space="preserve">Muestra comprensión parcial del método directo, con confusiones en algunos elementos clave.</w:t></w:r></w:p></w:tc><w:tc><w:tcPr><w:noWrap/></w:tcPr><w:p><w:pPr/><w:r><w:rPr/><w:t xml:space="preserve">No logra explicar correctamente el método directo ni identificar sus componentes.</w:t></w:r></w:p></w:tc></w:tr><w:tr><w:trPr/><w:tc><w:tcPr><w:noWrap/></w:tcPr><w:p><w:pPr/><w:r><w:rPr/><w:t xml:space="preserve">Comprensión del Método Indirecto</w:t></w:r></w:p></w:tc><w:tc><w:tcPr><w:noWrap/></w:tcPr><w:p><w:pPr/><w:r><w:rPr/><w:t xml:space="preserve">Explica detalladamente el procedimiento del método indirecto, incluyendo ajustes necesarios y reconciliación con el resultado neto.</w:t></w:r></w:p></w:tc><w:tc><w:tcPr><w:noWrap/></w:tcPr><w:p><w:pPr/><w:r><w:rPr/><w:t xml:space="preserve">Describe el método indirecto con comprensión general, aunque omite algunos detalles menores.</w:t></w:r></w:p></w:tc><w:tc><w:tcPr><w:noWrap/></w:tcPr><w:p><w:pPr/><w:r><w:rPr/><w:t xml:space="preserve">Muestra comprensión limitada del método indirecto, con errores en la explicación de ajustes.</w:t></w:r></w:p></w:tc><w:tc><w:tcPr><w:noWrap/></w:tcPr><w:p><w:pPr/><w:r><w:rPr/><w:t xml:space="preserve">No comprende ni explica adecuadamente el método indirecto ni sus ajustes.</w:t></w:r></w:p></w:tc></w:tr><w:tr><w:trPr/><w:tc><w:tcPr><w:noWrap/></w:tcPr><w:p><w:pPr/><w:r><w:rPr/><w:t xml:space="preserve">Aplicación práctica de ambos métodos</w:t></w:r></w:p></w:tc><w:tc><w:tcPr><w:noWrap/></w:tcPr><w:p><w:pPr/><w:r><w:rPr/><w:t xml:space="preserve">Realiza correctamente ambos estados de flujo de efectivo (directo e indirecto) a partir de un conjunto de datos, sin errores.</w:t></w:r></w:p></w:tc><w:tc><w:tcPr><w:noWrap/></w:tcPr><w:p><w:pPr/><w:r><w:rPr/><w:t xml:space="preserve">Completa ambos estados con algunos errores menores que no afectan el entendimiento general.</w:t></w:r></w:p></w:tc><w:tc><w:tcPr><w:noWrap/></w:tcPr><w:p><w:pPr/><w:r><w:rPr/><w:t xml:space="preserve">Intenta construir ambos estados, pero con errores significativos que dificultan su interpretación.</w:t></w:r></w:p></w:tc><w:tc><w:tcPr><w:noWrap/></w:tcPr><w:p><w:pPr/><w:r><w:rPr/><w:t xml:space="preserve">No logra aplicar correctamente ninguno de los métodos para elaborar los estados.</w:t></w:r></w:p></w:tc></w:tr><w:tr><w:trPr/><w:tc><w:tcPr><w:noWrap/></w:tcPr><w:p><w:pPr/><w:r><w:rPr/><w:t xml:space="preserve">Análisis y comparación crítica</w:t></w:r></w:p></w:tc><w:tc><w:tcPr><w:noWrap/></w:tcPr><w:p><w:pPr/><w:r><w:rPr/><w:t xml:space="preserve">Analiza y compara las ventajas y limitaciones de ambos métodos con argumentos claros y fundamentados.</w:t></w:r></w:p></w:tc><w:tc><w:tcPr><w:noWrap/></w:tcPr><w:p><w:pPr/><w:r><w:rPr/><w:t xml:space="preserve">Realiza una comparación general, identificando diferencias básicas entre métodos.</w:t></w:r></w:p></w:tc><w:tc><w:tcPr><w:noWrap/></w:tcPr><w:p><w:pPr/><w:r><w:rPr/><w:t xml:space="preserve">Muestra comprensión superficial de las diferencias y limitaciones sin mayor análisis.</w:t></w:r></w:p></w:tc><w:tc><w:tcPr><w:noWrap/></w:tcPr><w:p><w:pPr/><w:r><w:rPr/><w:t xml:space="preserve">No evidencia análisis ni comparación entre los métodos.</w:t></w:r></w:p></w:tc></w:tr><w:tr><w:trPr/><w:tc><w:tcPr><w:noWrap/></w:tcPr><w:p><w:pPr/><w:r><w:rPr/><w:t xml:space="preserve">Presentación y comunicación</w:t></w:r></w:p></w:tc><w:tc><w:tcPr><w:noWrap/></w:tcPr><w:p><w:pPr/><w:r><w:rPr/><w:t xml:space="preserve">Presenta el trabajo de forma clara, organizada y con terminología técnica adecuada para nivel universitario.</w:t></w:r></w:p></w:tc><w:tc><w:tcPr><w:noWrap/></w:tcPr><w:p><w:pPr/><w:r><w:rPr/><w:t xml:space="preserve">Presenta el trabajo de forma ordenada, con terminología mayormente correcta.</w:t></w:r></w:p></w:tc><w:tc><w:tcPr><w:noWrap/></w:tcPr><w:p><w:pPr/><w:r><w:rPr/><w:t xml:space="preserve">Presenta el trabajo desordenado o con uso inconsistente de terminología técnica.</w:t></w:r></w:p></w:tc><w:tc><w:tcPr><w:noWrap/></w:tcPr><w:p><w:pPr/><w:r><w:rPr/><w:t xml:space="preserve">Presenta el trabajo de forma confusa y con terminología incorrecta o inapropiada.</w:t></w:r></w:p></w:tc></w:tr></w:tbl><w:p/><w:p><w:pPr/><w:r><w:rPr><w:sz w:val="22"/><w:szCs w:val="22"/><w:b w:val="1"/><w:bCs w:val="1"/></w:rPr><w:t xml:space="preserve">Recomendaciones - Competencias</w:t></w:r></w:p><w:p><w:pPr/><w:r><w:rPr><w:b w:val="1"/><w:bCs w:val="1"/></w:rPr><w:t xml:space="preserve">1. Competencias Cognitivas</w:t></w:r></w:p><w:p><w:pPr/><w:r><w:rPr/><w:t xml:space="preserve">Para estudiantes universitarios que estudian el flujo de efectivo, es fundamental potenciar competencias como el pensamiento crítico, la resolución de problemas y el análisis de sistemas, pues les permitirá entender no solo los métodos, sino también sus implicaciones prácticas en la gestión financiera.</w:t></w:r></w:p><w:p><w:pPr><w:numPr><w:ilvl w:val="0"/><w:numId w:val="15"/></w:numPr></w:pPr><w:r><w:rPr><w:b w:val="1"/><w:bCs w:val="1"/></w:rPr><w:t xml:space="preserve">Pensamiento Crítico:</w:t></w:r><w:r><w:rPr/><w:t xml:space="preserve"> Se puede desarrollar profundizando en el análisis comparativo entre métodos, cuestionando ventajas, limitaciones y escenarios de aplicación.</w:t></w:r></w:p><w:p><w:pPr><w:numPr><w:ilvl w:val="0"/><w:numId w:val="15"/></w:numPr></w:pPr><w:r><w:rPr><w:b w:val="1"/><w:bCs w:val="1"/></w:rPr><w:t xml:space="preserve">Resolución de Problemas:</w:t></w:r><w:r><w:rPr/><w:t xml:space="preserve"> Planteando problemas reales o simulados donde deban decidir qué método aplicar y justifiquen su elección.</w:t></w:r></w:p><w:p><w:pPr><w:numPr><w:ilvl w:val="0"/><w:numId w:val="15"/></w:numPr></w:pPr><w:r><w:rPr><w:b w:val="1"/><w:bCs w:val="1"/></w:rPr><w:t xml:space="preserve">Análisis de Sistemas:</w:t></w:r><w:r><w:rPr/><w:t xml:space="preserve"> Integrando el flujo de efectivo con otros estados financieros para comprender su interrelación.</w:t></w:r></w:p><w:p><w:pPr/><w:r><w:rPr><w:b w:val="1"/><w:bCs w:val="1"/></w:rPr><w:t xml:space="preserve">Modificaciones específicas</w:t></w:r><w:r><w:rPr/><w:t xml:space="preserve">:</w:t></w:r></w:p><w:p><w:pPr><w:numPr><w:ilvl w:val="0"/><w:numId w:val="16"/></w:numPr></w:pPr><w:r><w:rPr/><w:t xml:space="preserve">En la actividad de análisis comparativo, agregar un ejercicio donde deban identificar errores o inconsistencias en ejemplos reales o simulados de estados de flujo de efectivo.</w:t></w:r></w:p><w:p><w:pPr><w:numPr><w:ilvl w:val="0"/><w:numId w:val="16"/></w:numPr></w:pPr><w:r><w:rPr/><w:t xml:space="preserve">Incluir un mini caso donde, tras preparar ambos métodos, deban proponer recomendaciones para la gestión financiera basadas en sus resultados.</w:t></w:r></w:p><w:p><w:pPr/><w:r><w:rPr><w:b w:val="1"/><w:bCs w:val="1"/></w:rPr><w:t xml:space="preserve">Técnicas de facilitación para el docente</w:t></w:r><w:r><w:rPr/><w:t xml:space="preserve">:</w:t></w:r></w:p><w:p><w:pPr><w:numPr><w:ilvl w:val="0"/><w:numId w:val="17"/></w:numPr></w:pPr><w:r><w:rPr/><w:t xml:space="preserve">Uso de preguntas socráticas para fomentar el debate y profundizar en el análisis.</w:t></w:r></w:p><w:p><w:pPr><w:numPr><w:ilvl w:val="0"/><w:numId w:val="17"/></w:numPr></w:pPr><w:r><w:rPr/><w:t xml:space="preserve">Mapas conceptuales colaborativos digitales para visualizar diferencias y relaciones entre métodos.</w:t></w:r></w:p><w:p><w:pPr><w:numPr><w:ilvl w:val="0"/><w:numId w:val="17"/></w:numPr></w:pPr><w:r><w:rPr/><w:t xml:space="preserve">Feedback inmediato y constructivo durante las actividades para guiar el pensamiento crítico.</w:t></w:r></w:p><w:p><w:pPr/><w:r><w:rPr><w:b w:val="1"/><w:bCs w:val="1"/></w:rPr><w:t xml:space="preserve">2. Competencias Interpersonales</w:t></w:r></w:p><w:p><w:pPr/><w:r><w:rPr/><w:t xml:space="preserve">Para estudiantes universitarios, la colaboración y comunicación efectiva son esenciales, especialmente en equipos donde se manejan datos financieros complejos.</w:t></w:r></w:p><w:p><w:pPr><w:numPr><w:ilvl w:val="0"/><w:numId w:val="18"/></w:numPr></w:pPr><w:r><w:rPr><w:b w:val="1"/><w:bCs w:val="1"/></w:rPr><w:t xml:space="preserve">Estrategias de trabajo colaborativo:</w:t></w:r></w:p><w:p><w:pPr><w:numPr><w:ilvl w:val="1"/><w:numId w:val="18"/></w:numPr></w:pPr><w:r><w:rPr/><w:t xml:space="preserve">Formar parejas o tríos heterogéneos para el análisis comparativo, alternando roles (por ejemplo, analista, relator, verificador) para fomentar responsabilidades diversas.</w:t></w:r></w:p><w:p><w:pPr><w:numPr><w:ilvl w:val="1"/><w:numId w:val="18"/></w:numPr></w:pPr><w:r><w:rPr/><w:t xml:space="preserve">Implementar una mini presentación grupal donde expongan sus hallazgos y justifiquen sus conclusiones, promoviendo habilidades de comunicación oral y argumentación.</w:t></w:r></w:p><w:p><w:pPr><w:numPr><w:ilvl w:val="1"/><w:numId w:val="18"/></w:numPr></w:pPr><w:r><w:rPr/><w:t xml:space="preserve">Fomentar el uso de plataformas colaborativas (Google Docs, Miro) para elaboración conjunta del cuadro comparativo.</w:t></w:r></w:p><w:p><w:pPr><w:numPr><w:ilvl w:val="0"/><w:numId w:val="18"/></w:numPr></w:pPr><w:r><w:rPr><w:b w:val="1"/><w:bCs w:val="1"/></w:rPr><w:t xml:space="preserve">Puntos de reflexión:</w:t></w:r></w:p><w:p><w:pPr><w:numPr><w:ilvl w:val="1"/><w:numId w:val="18"/></w:numPr></w:pPr><w:r><w:rPr/><w:t xml:space="preserve">¿Cómo influyó la comunicación en la elaboración conjunta del análisis?</w:t></w:r></w:p><w:p><w:pPr><w:numPr><w:ilvl w:val="1"/><w:numId w:val="18"/></w:numPr></w:pPr><w:r><w:rPr/><w:t xml:space="preserve">¿Qué estrategias utilizaron para resolver desacuerdos o diferentes interpretaciones?</w:t></w:r></w:p><w:p><w:pPr><w:numPr><w:ilvl w:val="1"/><w:numId w:val="18"/></w:numPr></w:pPr><w:r><w:rPr/><w:t xml:space="preserve">¿Qué aprendieron sobre la importancia del trabajo en equipo en contextos financieros complejos?</w:t></w:r></w:p><w:p><w:pPr/><w:r><w:rPr><w:b w:val="1"/><w:bCs w:val="1"/></w:rPr><w:t xml:space="preserve">3. Actitudes y Valores</w:t></w:r></w:p><w:p><w:pPr/><w:r><w:rPr/><w:t xml:space="preserve">El desarrollo de actitudes como la responsabilidad, mentalidad de crecimiento y curiosidad se puede integrar de forma natural en la sesión para fortalecer la autonomía y motivación del estudiante.</w:t></w:r></w:p><w:p><w:pPr><w:numPr><w:ilvl w:val="0"/><w:numId w:val="19"/></w:numPr></w:pPr><w:r><w:rPr><w:b w:val="1"/><w:bCs w:val="1"/></w:rPr><w:t xml:space="preserve">Momentos para su desarrollo:</w:t></w:r></w:p><w:p><w:pPr><w:numPr><w:ilvl w:val="1"/><w:numId w:val="19"/></w:numPr></w:pPr><w:r><w:rPr/><w:t xml:space="preserve">Durante la pregunta detonadora (fase de inicio), incentivar la curiosidad a través de preguntas que inviten a la reflexión profunda sobre la importancia del flujo de efectivo.</w:t></w:r></w:p><w:p><w:pPr><w:numPr><w:ilvl w:val="1"/><w:numId w:val="19"/></w:numPr></w:pPr><w:r><w:rPr/><w:t xml:space="preserve">Al asignar el reto de preparar ambos métodos, promover la responsabilidad al establecer compromisos claros de roles y entregables.</w:t></w:r></w:p><w:p><w:pPr><w:numPr><w:ilvl w:val="1"/><w:numId w:val="19"/></w:numPr></w:pPr><w:r><w:rPr/><w:t xml:space="preserve">Al finalizar la sesión, realizar una breve reflexión grupal sobre el aprendizaje, enfatizando la mentalidad de crecimiento y la adaptabilidad al enfrentar nuevos retos financieros.</w:t></w:r></w:p><w:p><w:pPr><w:numPr><w:ilvl w:val="0"/><w:numId w:val="19"/></w:numPr></w:pPr><w:r><w:rPr><w:b w:val="1"/><w:bCs w:val="1"/></w:rPr><w:t xml:space="preserve">Preguntas de reflexión o actividades breves:</w:t></w:r></w:p><w:p><w:pPr><w:numPr><w:ilvl w:val="1"/><w:numId w:val="19"/></w:numPr></w:pPr><w:r><w:rPr/><w:t xml:space="preserve">“¿Qué aprendí hoy que puedo aplicar en mi vida profesional o personal para mejorar la gestión financiera?”</w:t></w:r></w:p><w:p><w:pPr><w:numPr><w:ilvl w:val="1"/><w:numId w:val="19"/></w:numPr></w:pPr><w:r><w:rPr/><w:t xml:space="preserve">“¿Cómo puedo mejorar mi forma de enfrentar retos que implican manejar información compleja?”</w:t></w:r></w:p><w:p><w:pPr><w:numPr><w:ilvl w:val="1"/><w:numId w:val="19"/></w:numPr></w:pPr><w:r><w:rPr/><w:t xml:space="preserve">“¿Qué actitud adopté hoy para superar dificultades durante la actividad y cómo puedo fortalecerla?”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9DA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E8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655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B2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CEC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3B2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31B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12F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F60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FA5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0F1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173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728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1AE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88D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D76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8F7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90D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ECF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2026-09-25T23:22:35-05:00</dcterms:created>
  <dcterms:modified xsi:type="dcterms:W3CDTF">2026-09-25T23:22:35-05:00</dcterms:modified>
</cp:coreProperties>
</file>

<file path=docProps/custom.xml><?xml version="1.0" encoding="utf-8"?>
<Properties xmlns="http://schemas.openxmlformats.org/officeDocument/2006/custom-properties" xmlns:vt="http://schemas.openxmlformats.org/officeDocument/2006/docPropsVTypes"/>
</file>