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Alcanos: ¡Química en Acción!</w:t>
      </w:r>
    </w:p>
    <w:p/>
    <w:p>
      <w:pPr/>
      <w:r>
        <w:rPr>
          <w:color w:val="666666"/>
          <w:sz w:val="20"/>
          <w:szCs w:val="20"/>
          <w:i w:val="1"/>
          <w:iCs w:val="1"/>
        </w:rPr>
        <w:t xml:space="preserve">Ciencias Naturales | Química | Gamificación</w:t>
      </w:r>
    </w:p>
    <w:p/>
    <w:p>
      <w:pPr/>
      <w:r>
        <w:rPr>
          <w:color w:val="2b6cb0"/>
          <w:sz w:val="28"/>
          <w:szCs w:val="28"/>
          <w:b w:val="1"/>
          <w:bCs w:val="1"/>
        </w:rPr>
        <w:t xml:space="preserve">Descripción</w:t>
      </w:r>
    </w:p>
    <w:p>
      <w:pPr/>
      <w:r>
        <w:rPr/>
        <w:t xml:space="preserve">En este plan de clase, los estudiantes de secundaria descubrirán el fascinante mundo de los alcanos, un grupo fundamental de compuestos orgánicos que forman la base de muchos productos que usamos diariamente, como los combustibles y plásticos. A través de actividades dinámicas y con elementos de juego, los estudiantes aprenderán a identificar la estructura, propiedades y usos de los alcanos, comprendiendo su importancia en la vida cotidiana y en la industria. Este conocimiento les permitirá conectar la teoría química con aplicaciones reales, promoviendo un aprendizaje significativo y motivador. Además, la gamificación potenciará su participación activa, fomentando la colaboración, el pensamiento crítico y la creatividad en el aula.</w:t>
      </w:r>
    </w:p>
    <w:p/>
    <w:p>
      <w:pPr/>
      <w:r>
        <w:rPr>
          <w:color w:val="2b6cb0"/>
          <w:sz w:val="28"/>
          <w:szCs w:val="28"/>
          <w:b w:val="1"/>
          <w:bCs w:val="1"/>
        </w:rPr>
        <w:t xml:space="preserve">Objetivos de Aprendizaje</w:t>
      </w:r>
    </w:p>
    <w:p>
      <w:pPr>
        <w:numPr>
          <w:ilvl w:val="0"/>
          <w:numId w:val="1"/>
        </w:numPr>
      </w:pPr>
      <w:r>
        <w:rPr/>
        <w:t xml:space="preserve">Identificar y describir la estructura general de los alcanos y su fórmula molecular.</w:t>
      </w:r>
    </w:p>
    <w:p>
      <w:pPr>
        <w:numPr>
          <w:ilvl w:val="0"/>
          <w:numId w:val="1"/>
        </w:numPr>
      </w:pPr>
      <w:r>
        <w:rPr/>
        <w:t xml:space="preserve">Comparar las propiedades físicas y químicas básicas de los alcanos con otros compuestos orgánicos.</w:t>
      </w:r>
    </w:p>
    <w:p>
      <w:pPr>
        <w:numPr>
          <w:ilvl w:val="0"/>
          <w:numId w:val="1"/>
        </w:numPr>
      </w:pPr>
      <w:r>
        <w:rPr/>
        <w:t xml:space="preserve">Explicar la importancia y aplicaciones prácticas de los alcanos en la vida cotidiana.</w:t>
      </w:r>
    </w:p>
    <w:p>
      <w:pPr>
        <w:numPr>
          <w:ilvl w:val="0"/>
          <w:numId w:val="1"/>
        </w:numPr>
      </w:pPr>
      <w:r>
        <w:rPr/>
        <w:t xml:space="preserve">Aplicar conocimientos sobre alcanos para resolver retos y problemas mediante actividades gamificadas.</w:t>
      </w:r>
    </w:p>
    <w:p/>
    <w:p>
      <w:pPr/>
      <w:r>
        <w:rPr>
          <w:color w:val="2b6cb0"/>
          <w:sz w:val="28"/>
          <w:szCs w:val="28"/>
          <w:b w:val="1"/>
          <w:bCs w:val="1"/>
        </w:rPr>
        <w:t xml:space="preserve">Recursos Necesarios</w:t>
      </w:r>
    </w:p>
    <w:p>
      <w:pPr>
        <w:numPr>
          <w:ilvl w:val="0"/>
          <w:numId w:val="2"/>
        </w:numPr>
      </w:pPr>
      <w:r>
        <w:rPr/>
        <w:t xml:space="preserve">Presentación digital (PowerPoint o Google Slides) con imágenes y esquemas de alcanos.</w:t>
      </w:r>
    </w:p>
    <w:p>
      <w:pPr>
        <w:numPr>
          <w:ilvl w:val="0"/>
          <w:numId w:val="2"/>
        </w:numPr>
      </w:pPr>
      <w:r>
        <w:rPr/>
        <w:t xml:space="preserve">Cartulinas o papel bond para elaboración de moléculas (10 unidades).</w:t>
      </w:r>
    </w:p>
    <w:p>
      <w:pPr>
        <w:numPr>
          <w:ilvl w:val="0"/>
          <w:numId w:val="2"/>
        </w:numPr>
      </w:pPr>
      <w:r>
        <w:rPr/>
        <w:t xml:space="preserve">Materiales para modelado molecular: plastilina o esferas de colores y palillos (para al menos 5 grupos).</w:t>
      </w:r>
    </w:p>
    <w:p>
      <w:pPr>
        <w:numPr>
          <w:ilvl w:val="0"/>
          <w:numId w:val="2"/>
        </w:numPr>
      </w:pPr>
      <w:r>
        <w:rPr/>
        <w:t xml:space="preserve">Computadora o tablet con acceso a video corto sobre alcanos (duración aprox. 3 minutos).</w:t>
      </w:r>
    </w:p>
    <w:p>
      <w:pPr>
        <w:numPr>
          <w:ilvl w:val="0"/>
          <w:numId w:val="2"/>
        </w:numPr>
      </w:pPr>
      <w:r>
        <w:rPr/>
        <w:t xml:space="preserve">Hojas impresas con preguntas y retos para el juego de gamificación (1 por estudiante).</w:t>
      </w:r>
    </w:p>
    <w:p>
      <w:pPr>
        <w:numPr>
          <w:ilvl w:val="0"/>
          <w:numId w:val="2"/>
        </w:numPr>
      </w:pPr>
      <w:r>
        <w:rPr/>
        <w:t xml:space="preserve">Pizarrón y marcadores.</w:t>
      </w:r>
    </w:p>
    <w:p>
      <w:pPr>
        <w:numPr>
          <w:ilvl w:val="0"/>
          <w:numId w:val="2"/>
        </w:numPr>
      </w:pPr>
      <w:r>
        <w:rPr/>
        <w:t xml:space="preserve">Insignias o stickers para premiar logros en el juego (al menos 20).</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átomos, moléculas y enlaces químicos.</w:t>
      </w:r>
    </w:p>
    <w:p>
      <w:pPr>
        <w:numPr>
          <w:ilvl w:val="0"/>
          <w:numId w:val="3"/>
        </w:numPr>
      </w:pPr>
      <w:r>
        <w:rPr/>
        <w:t xml:space="preserve">Familiaridad con la tabla periódica y elementos principales como carbono e hidrógeno.</w:t>
      </w:r>
    </w:p>
    <w:p>
      <w:pPr>
        <w:numPr>
          <w:ilvl w:val="0"/>
          <w:numId w:val="3"/>
        </w:numPr>
      </w:pPr>
      <w:r>
        <w:rPr/>
        <w:t xml:space="preserve">Habilidades básicas de observación y trabajo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un grupo especial de compuestos químicos llamados alcanos, que están presentes en muchos productos que usamos todos los días, y que aprenderemos mientras jugamos y resolvemos retos.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Pregunta al grupo: "¿Alguien sabe qué es una molécula? ¿Pueden mencionar algún ejemplo de compuesto que conozcan?"</w:t>
      </w:r>
    </w:p>
    <w:p>
      <w:pPr/>
      <w:r>
        <w:rPr>
          <w:b w:val="1"/>
          <w:bCs w:val="1"/>
        </w:rPr>
        <w:t xml:space="preserve">Estudiantes:</w:t>
      </w:r>
      <w:r>
        <w:rPr/>
        <w:t xml:space="preserve"> Responden con ejemplos como agua, dióxido de carbono, gasolina, etc.</w:t>
      </w:r>
    </w:p>
    <w:p>
      <w:pPr/>
      <w:r>
        <w:rPr>
          <w:b w:val="1"/>
          <w:bCs w:val="1"/>
        </w:rPr>
        <w:t xml:space="preserve">Docente:</w:t>
      </w:r>
      <w:r>
        <w:rPr/>
        <w:t xml:space="preserve"> Complementa: "Muy bien, hoy veremos un tipo especial de moléculas hechas solo de carbono e hidrógeno."</w:t>
      </w:r>
    </w:p>
    <w:p>
      <w:pPr/>
      <w:r>
        <w:rPr>
          <w:b w:val="1"/>
          <w:bCs w:val="1"/>
        </w:rPr>
        <w:t xml:space="preserve">Motivación y enganche:</w:t>
      </w:r>
    </w:p>
    <w:p>
      <w:pPr/>
      <w:r>
        <w:rPr>
          <w:b w:val="1"/>
          <w:bCs w:val="1"/>
        </w:rPr>
        <w:t xml:space="preserve">Docente:</w:t>
      </w:r>
      <w:r>
        <w:rPr/>
        <w:t xml:space="preserve"> Comparte un dato curioso: "¿Sabían que la gasolina que usan para sus bicicletas o el gas que usamos para cocinar están formados principalmente por alcanos? ¡Vamos a descubrir por qué!"</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Conecta el tema con su vida diaria: "Los alcanos están en la energía que usamos, en plásticos y hasta en algunos medicamentos. Conocerlos nos ayuda a entender mejor el mundo que nos rodea y cómo cuidar nuestro ambiente."</w:t>
      </w:r>
    </w:p>
    <w:p>
      <w:pPr/>
      <w:r>
        <w:rPr>
          <w:b w:val="1"/>
          <w:bCs w:val="1"/>
        </w:rPr>
        <w:t xml:space="preserve">Estudiantes:</w:t>
      </w:r>
      <w:r>
        <w:rPr/>
        <w:t xml:space="preserve"> Reflexionan sobre la importancia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alcanos con apoyo de la presentación digital, mostrando la fórmula general C</w:t>
      </w:r>
      <w:r>
        <w:rPr>
          <w:vertAlign w:val="subscript"/>
        </w:rPr>
        <w:t xml:space="preserve">n</w:t>
      </w:r>
      <w:r>
        <w:rPr/>
        <w:t xml:space="preserve">H</w:t>
      </w:r>
      <w:r>
        <w:rPr>
          <w:vertAlign w:val="subscript"/>
        </w:rPr>
        <w:t xml:space="preserve">2n+2</w:t>
      </w:r>
      <w:r>
        <w:rPr/>
        <w:t xml:space="preserve">, y ejemplos como metano, etano y propano. Explica la estructura sencilla y saturada de estos compuestos.</w:t>
      </w:r>
    </w:p>
    <w:p>
      <w:pPr/>
      <w:r>
        <w:rPr>
          <w:b w:val="1"/>
          <w:bCs w:val="1"/>
        </w:rPr>
        <w:t xml:space="preserve">Estudiantes:</w:t>
      </w:r>
      <w:r>
        <w:rPr/>
        <w:t xml:space="preserve"> Observan y toman notas.</w:t>
      </w:r>
    </w:p>
    <w:p>
      <w:pPr/>
      <w:r>
        <w:rPr>
          <w:b w:val="1"/>
          <w:bCs w:val="1"/>
        </w:rPr>
        <w:t xml:space="preserve">Actividad 1: "Construyendo Moléculas de Alcanos"</w:t>
      </w:r>
    </w:p>
    <w:p>
      <w:pPr>
        <w:numPr>
          <w:ilvl w:val="0"/>
          <w:numId w:val="4"/>
        </w:numPr>
      </w:pPr>
      <w:r>
        <w:rPr>
          <w:b w:val="1"/>
          <w:bCs w:val="1"/>
        </w:rPr>
        <w:t xml:space="preserve">Objetivo:</w:t>
      </w:r>
      <w:r>
        <w:rPr/>
        <w:t xml:space="preserve"> Identificar y describir la estructura general de los alcanos.</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Entrega plastilina o esferas de colores y palillos para construir modelos moleculares.</w:t>
      </w:r>
    </w:p>
    <w:p>
      <w:pPr>
        <w:numPr>
          <w:ilvl w:val="1"/>
          <w:numId w:val="4"/>
        </w:numPr>
      </w:pPr>
      <w:r>
        <w:rPr/>
        <w:t xml:space="preserve">Cada grupo recibe una tarjeta con el nombre y fórmula de un alcano (ej. metano CH</w:t>
      </w:r>
      <w:r>
        <w:rPr>
          <w:vertAlign w:val="subscript"/>
        </w:rPr>
        <w:t xml:space="preserve">4</w:t>
      </w:r>
      <w:r>
        <w:rPr/>
        <w:t xml:space="preserve">, etano C</w:t>
      </w:r>
      <w:r>
        <w:rPr>
          <w:vertAlign w:val="subscript"/>
        </w:rPr>
        <w:t xml:space="preserve">2</w:t>
      </w:r>
      <w:r>
        <w:rPr/>
        <w:t xml:space="preserve">H</w:t>
      </w:r>
      <w:r>
        <w:rPr>
          <w:vertAlign w:val="subscript"/>
        </w:rPr>
        <w:t xml:space="preserve">6</w:t>
      </w:r>
      <w:r>
        <w:rPr/>
        <w:t xml:space="preserve">, propano C</w:t>
      </w:r>
      <w:r>
        <w:rPr>
          <w:vertAlign w:val="subscript"/>
        </w:rPr>
        <w:t xml:space="preserve">3</w:t>
      </w:r>
      <w:r>
        <w:rPr/>
        <w:t xml:space="preserve">H</w:t>
      </w:r>
      <w:r>
        <w:rPr>
          <w:vertAlign w:val="subscript"/>
        </w:rPr>
        <w:t xml:space="preserve">8</w:t>
      </w:r>
      <w:r>
        <w:rPr/>
        <w:t xml:space="preserve">).</w:t>
      </w:r>
    </w:p>
    <w:p>
      <w:pPr>
        <w:numPr>
          <w:ilvl w:val="1"/>
          <w:numId w:val="4"/>
        </w:numPr>
      </w:pPr>
      <w:r>
        <w:rPr/>
        <w:t xml:space="preserve">Los estudiantes deben construir la molécula correspondiente usando los materiales.</w:t>
      </w:r>
    </w:p>
    <w:p>
      <w:pPr>
        <w:numPr>
          <w:ilvl w:val="1"/>
          <w:numId w:val="4"/>
        </w:numPr>
      </w:pPr>
      <w:r>
        <w:rPr/>
        <w:t xml:space="preserve">Luego, cada grupo explica al resto la estructura de su alcano y cómo se conectan los átomos.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Modelo molecular físico y explicación oral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guía con preguntas como "¿Por qué hay tantos hidrógenos? ¿Qué tipo de enlace estamos formando?" y apoya a grupos que tengan dudas.</w:t>
      </w:r>
    </w:p>
    <w:p>
      <w:pPr/>
      <w:r>
        <w:rPr>
          <w:b w:val="1"/>
          <w:bCs w:val="1"/>
        </w:rPr>
        <w:t xml:space="preserve">Transición:</w:t>
      </w:r>
    </w:p>
    <w:p>
      <w:pPr/>
      <w:r>
        <w:rPr>
          <w:b w:val="1"/>
          <w:bCs w:val="1"/>
        </w:rPr>
        <w:t xml:space="preserve">Docente:</w:t>
      </w:r>
      <w:r>
        <w:rPr/>
        <w:t xml:space="preserve"> Felicita a los grupos y conecta con la siguiente actividad: "Ahora que conocen la estructura, vamos a descubrir las propiedades y aplicaciones de los alcanos con un divertido juego."</w:t>
      </w:r>
    </w:p>
    <w:p>
      <w:pPr/>
      <w:r>
        <w:rPr>
          <w:b w:val="1"/>
          <w:bCs w:val="1"/>
        </w:rPr>
        <w:t xml:space="preserve">Actividad 2: "Reto Alcano: ¡Gana Puntos y Consigue Insignias!"</w:t>
      </w:r>
    </w:p>
    <w:p>
      <w:pPr>
        <w:numPr>
          <w:ilvl w:val="0"/>
          <w:numId w:val="5"/>
        </w:numPr>
      </w:pPr>
      <w:r>
        <w:rPr>
          <w:b w:val="1"/>
          <w:bCs w:val="1"/>
        </w:rPr>
        <w:t xml:space="preserve">Objetivo:</w:t>
      </w:r>
      <w:r>
        <w:rPr/>
        <w:t xml:space="preserve"> Comparar propiedades y explicar aplicaciones prácticas de los alcanos.</w:t>
      </w:r>
    </w:p>
    <w:p>
      <w:pPr>
        <w:numPr>
          <w:ilvl w:val="0"/>
          <w:numId w:val="5"/>
        </w:numPr>
      </w:pPr>
      <w:r>
        <w:rPr>
          <w:b w:val="1"/>
          <w:bCs w:val="1"/>
        </w:rPr>
        <w:t xml:space="preserve">Instrucciones:</w:t>
      </w:r>
    </w:p>
    <w:p>
      <w:pPr>
        <w:numPr>
          <w:ilvl w:val="1"/>
          <w:numId w:val="5"/>
        </w:numPr>
      </w:pPr>
      <w:r>
        <w:rPr/>
        <w:t xml:space="preserve">El docente reparte hojas con preguntas y retos relacionados con propiedades (estado físico, inflamabilidad, usos) y aplicaciones cotidianas.</w:t>
      </w:r>
    </w:p>
    <w:p>
      <w:pPr>
        <w:numPr>
          <w:ilvl w:val="1"/>
          <w:numId w:val="5"/>
        </w:numPr>
      </w:pPr>
      <w:r>
        <w:rPr/>
        <w:t xml:space="preserve">Los estudiantes trabajan en parejas para responder las preguntas y resolver mini retos (ejemplo: identificar qué alcano usarían para un gas de cocina).</w:t>
      </w:r>
    </w:p>
    <w:p>
      <w:pPr>
        <w:numPr>
          <w:ilvl w:val="1"/>
          <w:numId w:val="5"/>
        </w:numPr>
      </w:pPr>
      <w:r>
        <w:rPr/>
        <w:t xml:space="preserve">Por cada respuesta correcta, la pareja gana puntos y el docente entrega una insignia.</w:t>
      </w:r>
    </w:p>
    <w:p>
      <w:pPr>
        <w:numPr>
          <w:ilvl w:val="1"/>
          <w:numId w:val="5"/>
        </w:numPr>
      </w:pPr>
      <w:r>
        <w:rPr/>
        <w:t xml:space="preserve">Al final, se hace un conteo grupal y se reconocen los logros.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y participación en el juego.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juego, verifica respuestas, motiva y da retroalimentación inmediata.</w:t>
      </w:r>
    </w:p>
    <w:p>
      <w:pPr/>
      <w:r>
        <w:rPr>
          <w:b w:val="1"/>
          <w:bCs w:val="1"/>
        </w:rPr>
        <w:t xml:space="preserve">Diferenciación:</w:t>
      </w:r>
    </w:p>
    <w:p>
      <w:pPr>
        <w:numPr>
          <w:ilvl w:val="0"/>
          <w:numId w:val="6"/>
        </w:numPr>
      </w:pPr>
      <w:r>
        <w:rPr>
          <w:b w:val="1"/>
          <w:bCs w:val="1"/>
        </w:rPr>
        <w:t xml:space="preserve">Para estudiantes que terminan antes:</w:t>
      </w:r>
      <w:r>
        <w:rPr/>
        <w:t xml:space="preserve"> Se les asigna un reto adicional para investigar otro alcano o efecto ambiental relacionado y compartirlo con la clase.</w:t>
      </w:r>
    </w:p>
    <w:p>
      <w:pPr>
        <w:numPr>
          <w:ilvl w:val="0"/>
          <w:numId w:val="6"/>
        </w:numPr>
      </w:pPr>
      <w:r>
        <w:rPr>
          <w:b w:val="1"/>
          <w:bCs w:val="1"/>
        </w:rPr>
        <w:t xml:space="preserve">Para estudiantes que necesitan más apoyo:</w:t>
      </w:r>
      <w:r>
        <w:rPr/>
        <w:t xml:space="preserve"> Se les proporciona una guía con ejemplos y vocabulario simplificado, y el docente ofrece acompañamiento personalizado durante la actividad.</w:t>
      </w:r>
    </w:p>
    <w:p>
      <w:pPr/>
      <w:r>
        <w:rPr>
          <w:b w:val="1"/>
          <w:bCs w:val="1"/>
        </w:rPr>
        <w:t xml:space="preserve">Transición:</w:t>
      </w:r>
    </w:p>
    <w:p>
      <w:pPr/>
      <w:r>
        <w:rPr>
          <w:b w:val="1"/>
          <w:bCs w:val="1"/>
        </w:rPr>
        <w:t xml:space="preserve">Docente:</w:t>
      </w:r>
      <w:r>
        <w:rPr/>
        <w:t xml:space="preserve"> Une las actividades: "Hemos construido, jugado y aprendido mucho. Para terminar, vamos a hacer una actividad para recordar lo más importante."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en sus cuadernos escriban tres ideas clave que aprendieron sobre los alcanos y una pregunta que aún tengan. Luego, invita a compartir algunas ideas en plenaria.</w:t>
      </w:r>
    </w:p>
    <w:p>
      <w:pPr/>
      <w:r>
        <w:rPr>
          <w:b w:val="1"/>
          <w:bCs w:val="1"/>
        </w:rPr>
        <w:t xml:space="preserve">Estudiantes:</w:t>
      </w:r>
      <w:r>
        <w:rPr/>
        <w:t xml:space="preserve"> Escriben y comparten sus ideas y dudas.</w:t>
      </w:r>
    </w:p>
    <w:p>
      <w:pPr/>
      <w:r>
        <w:rPr>
          <w:b w:val="1"/>
          <w:bCs w:val="1"/>
        </w:rPr>
        <w:t xml:space="preserve">Reflexión metacognitiva:</w:t>
      </w:r>
    </w:p>
    <w:p>
      <w:pPr>
        <w:numPr>
          <w:ilvl w:val="0"/>
          <w:numId w:val="7"/>
        </w:numPr>
      </w:pPr>
      <w:r>
        <w:rPr/>
        <w:t xml:space="preserve">¿Qué es un alcano y cómo se diferencia de otros compuestos?</w:t>
      </w:r>
    </w:p>
    <w:p>
      <w:pPr>
        <w:numPr>
          <w:ilvl w:val="0"/>
          <w:numId w:val="7"/>
        </w:numPr>
      </w:pPr>
      <w:r>
        <w:rPr/>
        <w:t xml:space="preserve">¿Por qué crees que los alcanos son importantes en tu vida diaria?</w:t>
      </w:r>
    </w:p>
    <w:p>
      <w:pPr>
        <w:numPr>
          <w:ilvl w:val="0"/>
          <w:numId w:val="7"/>
        </w:numPr>
      </w:pPr>
      <w:r>
        <w:rPr/>
        <w:t xml:space="preserve">¿Qué actividad te ayudó más a entender los alcanos y por qué?</w:t>
      </w:r>
    </w:p>
    <w:p>
      <w:pPr/>
      <w:r>
        <w:rPr>
          <w:b w:val="1"/>
          <w:bCs w:val="1"/>
        </w:rPr>
        <w:t xml:space="preserve">Docente:</w:t>
      </w:r>
      <w:r>
        <w:rPr/>
        <w:t xml:space="preserve"> Formula estas preguntas en voz alta y escucha las respuestas para evaluar comprensión y promover reflexión.</w:t>
      </w:r>
    </w:p>
    <w:p>
      <w:pPr/>
      <w:r>
        <w:rPr>
          <w:b w:val="1"/>
          <w:bCs w:val="1"/>
        </w:rPr>
        <w:t xml:space="preserve">Retroalimentación:</w:t>
      </w:r>
    </w:p>
    <w:p>
      <w:pPr/>
      <w:r>
        <w:rPr>
          <w:b w:val="1"/>
          <w:bCs w:val="1"/>
        </w:rPr>
        <w:t xml:space="preserve">Docente:</w:t>
      </w:r>
      <w:r>
        <w:rPr/>
        <w:t xml:space="preserve"> Felicita a los estudiantes por su participación, corrige dudas comunes y resalta los logros y aprendizajes principales observados durante la sesión.</w:t>
      </w:r>
    </w:p>
    <w:p>
      <w:pPr/>
      <w:r>
        <w:rPr>
          <w:b w:val="1"/>
          <w:bCs w:val="1"/>
        </w:rPr>
        <w:t xml:space="preserve">Transferencia:</w:t>
      </w:r>
    </w:p>
    <w:p>
      <w:pPr/>
      <w:r>
        <w:rPr>
          <w:b w:val="1"/>
          <w:bCs w:val="1"/>
        </w:rPr>
        <w:t xml:space="preserve">Docente:</w:t>
      </w:r>
      <w:r>
        <w:rPr/>
        <w:t xml:space="preserve"> Explica que en futuras clases se estudiarán otros compuestos orgánicos y que el conocimiento adquirido servirá para entender temas más complejos y su impacto ambiental.</w:t>
      </w:r>
    </w:p>
    <w:p>
      <w:pPr/>
      <w:r>
        <w:rPr>
          <w:b w:val="1"/>
          <w:bCs w:val="1"/>
        </w:rPr>
        <w:t xml:space="preserve">Tarea o reto:</w:t>
      </w:r>
    </w:p>
    <w:p>
      <w:pPr/>
      <w:r>
        <w:rPr>
          <w:b w:val="1"/>
          <w:bCs w:val="1"/>
        </w:rPr>
        <w:t xml:space="preserve">Docente:</w:t>
      </w:r>
      <w:r>
        <w:rPr/>
        <w:t xml:space="preserve"> Propone que los estudiantes observen en casa o en su entorno productos que contengan alcanos y hagan una lista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desarrolla durante la fase de desarrollo mediante la observación directa en actividades de construcción y el juego de retos, y sumativa al cierre con la síntesis escrita y reflexión oral.</w:t>
      </w:r>
    </w:p>
    <w:p>
      <w:pPr/>
      <w:r>
        <w:rPr>
          <w:b w:val="1"/>
          <w:bCs w:val="1"/>
        </w:rPr>
        <w:t xml:space="preserve">Criterios de evaluación:</w:t>
      </w:r>
    </w:p>
    <w:p>
      <w:pPr>
        <w:numPr>
          <w:ilvl w:val="0"/>
          <w:numId w:val="8"/>
        </w:numPr>
      </w:pPr>
      <w:r>
        <w:rPr/>
        <w:t xml:space="preserve">Reconoce y describe correctamente la estructura de los alcanos (Objetivo 1).</w:t>
      </w:r>
    </w:p>
    <w:p>
      <w:pPr>
        <w:numPr>
          <w:ilvl w:val="0"/>
          <w:numId w:val="8"/>
        </w:numPr>
      </w:pPr>
      <w:r>
        <w:rPr/>
        <w:t xml:space="preserve">Identifica propiedades y aplicaciones correctas de los alcanos (Objetivos 2 y 3).</w:t>
      </w:r>
    </w:p>
    <w:p>
      <w:pPr>
        <w:numPr>
          <w:ilvl w:val="0"/>
          <w:numId w:val="8"/>
        </w:numPr>
      </w:pPr>
      <w:r>
        <w:rPr/>
        <w:t xml:space="preserve">Participa activamente y resuelve retos aplicando los conocimientos adquiridos (Objetivo 4).</w:t>
      </w:r>
    </w:p>
    <w:p>
      <w:pPr/>
      <w:r>
        <w:rPr>
          <w:b w:val="1"/>
          <w:bCs w:val="1"/>
        </w:rPr>
        <w:t xml:space="preserve">Instrumentos sugeridos:</w:t>
      </w:r>
    </w:p>
    <w:p>
      <w:pPr>
        <w:numPr>
          <w:ilvl w:val="0"/>
          <w:numId w:val="9"/>
        </w:numPr>
      </w:pPr>
      <w:r>
        <w:rPr/>
        <w:t xml:space="preserve">Lista de cotejo para observar participación y precisión en actividades grupales.</w:t>
      </w:r>
    </w:p>
    <w:p>
      <w:pPr>
        <w:numPr>
          <w:ilvl w:val="0"/>
          <w:numId w:val="9"/>
        </w:numPr>
      </w:pPr>
      <w:r>
        <w:rPr/>
        <w:t xml:space="preserve">Rúbrica sencilla para evaluar modelos moleculares y explicaciones orales.</w:t>
      </w:r>
    </w:p>
    <w:p>
      <w:pPr>
        <w:numPr>
          <w:ilvl w:val="0"/>
          <w:numId w:val="9"/>
        </w:numPr>
      </w:pPr>
      <w:r>
        <w:rPr/>
        <w:t xml:space="preserve">Autoevaluación con preguntas de reflexión al final.</w:t>
      </w:r>
    </w:p>
    <w:p>
      <w:pPr/>
      <w:r>
        <w:rPr>
          <w:b w:val="1"/>
          <w:bCs w:val="1"/>
        </w:rPr>
        <w:t xml:space="preserve">Evidencias de aprendizaje:</w:t>
      </w:r>
    </w:p>
    <w:p>
      <w:pPr>
        <w:numPr>
          <w:ilvl w:val="0"/>
          <w:numId w:val="10"/>
        </w:numPr>
      </w:pPr>
      <w:r>
        <w:rPr/>
        <w:t xml:space="preserve">Modelos moleculares elaborados y explicados por los estudiantes.</w:t>
      </w:r>
    </w:p>
    <w:p>
      <w:pPr>
        <w:numPr>
          <w:ilvl w:val="0"/>
          <w:numId w:val="10"/>
        </w:numPr>
      </w:pPr>
      <w:r>
        <w:rPr/>
        <w:t xml:space="preserve">Respuestas y participación en el juego de retos.</w:t>
      </w:r>
    </w:p>
    <w:p>
      <w:pPr>
        <w:numPr>
          <w:ilvl w:val="0"/>
          <w:numId w:val="10"/>
        </w:numPr>
      </w:pPr>
      <w:r>
        <w:rPr/>
        <w:t xml:space="preserve">Síntesis escrita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69E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A5C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E54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53A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41A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835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83D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4F9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174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2F0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2026-09-26T00:40:52-05:00</dcterms:created>
  <dcterms:modified xsi:type="dcterms:W3CDTF">2026-09-26T00:40:52-05:00</dcterms:modified>
</cp:coreProperties>
</file>

<file path=docProps/custom.xml><?xml version="1.0" encoding="utf-8"?>
<Properties xmlns="http://schemas.openxmlformats.org/officeDocument/2006/custom-properties" xmlns:vt="http://schemas.openxmlformats.org/officeDocument/2006/docPropsVTypes"/>
</file>