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Derechos Reales: Investigación y Aplicación en Derecho Civil II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Derecho profundicen en el estudio de los derechos reales, una rama fundamental del Derecho Civil II. A través de la metodología de Aprendizaje Basado en Investigación, los estudiantes no solo conocerán los conceptos, sino que investigarán casos reales y fuentes primarias para comprender el impacto práctico y social de los derechos reales. Se busca que los estudiantes desarrollen competencias de análisis crítico, interpretación jurídica y argumentación fundamentada, habilidades esenciales para su desempeño profesional. El tema es relevante porque los derechos reales regulan situaciones cotidianas como la propiedad, posesión y garantías reales, vinculando el derecho con la vida diaria y la seguridad jurídica. Este aprendizaje permitirá a los estudiantes aplicar el conocimiento en contextos reales y futuros escenarios laborales, promoviendo una formación integral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y características de los derechos reales en el Derecho Civil.</w:t>
      </w:r>
    </w:p>
    <w:p>
      <w:pPr>
        <w:numPr>
          <w:ilvl w:val="0"/>
          <w:numId w:val="1"/>
        </w:numPr>
      </w:pPr>
      <w:r>
        <w:rPr/>
        <w:t xml:space="preserve">Investigar y evaluar casos jurisprudenciales relacionados con derechos reales utilizando fuentes primarias.</w:t>
      </w:r>
    </w:p>
    <w:p>
      <w:pPr>
        <w:numPr>
          <w:ilvl w:val="0"/>
          <w:numId w:val="1"/>
        </w:numPr>
      </w:pPr>
      <w:r>
        <w:rPr/>
        <w:t xml:space="preserve">Argumentar con base en evidencia jurídica sobre la aplicación y limitaciones de los derechos reales.</w:t>
      </w:r>
    </w:p>
    <w:p>
      <w:pPr>
        <w:numPr>
          <w:ilvl w:val="0"/>
          <w:numId w:val="1"/>
        </w:numPr>
      </w:pPr>
      <w:r>
        <w:rPr/>
        <w:t xml:space="preserve">Comparar diferentes teorías y doctrinas jurídicas sobre la posesión y propiedad.</w:t>
      </w:r>
    </w:p>
    <w:p>
      <w:pPr>
        <w:numPr>
          <w:ilvl w:val="0"/>
          <w:numId w:val="1"/>
        </w:numPr>
      </w:pPr>
      <w:r>
        <w:rPr/>
        <w:t xml:space="preserve">Diseñar propuestas de solución a problemáticas jurídicas reales vinculadas con derechos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artículos seleccionados del Código Civil relacionados con derechos reales.</w:t>
      </w:r>
    </w:p>
    <w:p>
      <w:pPr>
        <w:numPr>
          <w:ilvl w:val="0"/>
          <w:numId w:val="2"/>
        </w:numPr>
      </w:pPr>
      <w:r>
        <w:rPr/>
        <w:t xml:space="preserve">Acceso a bases de datos jurídicas digitales (ejemplo: JSTOR, LexisNexis, o plataformas nacionales de legislación y jurisprudencia).</w:t>
      </w:r>
    </w:p>
    <w:p>
      <w:pPr>
        <w:numPr>
          <w:ilvl w:val="0"/>
          <w:numId w:val="2"/>
        </w:numPr>
      </w:pPr>
      <w:r>
        <w:rPr/>
        <w:t xml:space="preserve">Computadoras o tablets con conexión a internet para investigación.</w:t>
      </w:r>
    </w:p>
    <w:p>
      <w:pPr>
        <w:numPr>
          <w:ilvl w:val="0"/>
          <w:numId w:val="2"/>
        </w:numPr>
      </w:pPr>
      <w:r>
        <w:rPr/>
        <w:t xml:space="preserve">Pizarras o rotafolios con marcadores.</w:t>
      </w:r>
    </w:p>
    <w:p>
      <w:pPr>
        <w:numPr>
          <w:ilvl w:val="0"/>
          <w:numId w:val="2"/>
        </w:numPr>
      </w:pPr>
      <w:r>
        <w:rPr/>
        <w:t xml:space="preserve">Material audiovisual: videos cortos sobre casos emblemáticos de derechos reales (aprox. 10 minutos).</w:t>
      </w:r>
    </w:p>
    <w:p>
      <w:pPr>
        <w:numPr>
          <w:ilvl w:val="0"/>
          <w:numId w:val="2"/>
        </w:numPr>
      </w:pPr>
      <w:r>
        <w:rPr/>
        <w:t xml:space="preserve">Guías de preguntas de investigación y plantillas para análisis de casos.</w:t>
      </w:r>
    </w:p>
    <w:p>
      <w:pPr>
        <w:numPr>
          <w:ilvl w:val="0"/>
          <w:numId w:val="2"/>
        </w:numPr>
      </w:pPr>
      <w:r>
        <w:rPr/>
        <w:t xml:space="preserve">Hojas y bolígrafos para anotaciones y elaboración de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Civil I, especialmente en derechos personales y obligaciones.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crítico de textos jurídicos.</w:t>
      </w:r>
    </w:p>
    <w:p>
      <w:pPr>
        <w:numPr>
          <w:ilvl w:val="0"/>
          <w:numId w:val="3"/>
        </w:numPr>
      </w:pPr>
      <w:r>
        <w:rPr/>
        <w:t xml:space="preserve">Familiaridad con el uso de bases de datos jurídicas y búsqueda de jurisprudencia.</w:t>
      </w:r>
    </w:p>
    <w:p>
      <w:pPr>
        <w:numPr>
          <w:ilvl w:val="0"/>
          <w:numId w:val="3"/>
        </w:numPr>
      </w:pPr>
      <w:r>
        <w:rPr/>
        <w:t xml:space="preserve">Experiencia previa en elaboración de resúmenes y argumentación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los Derechos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derechos reales, activar conocimientos previos e incentivar la curiosidad sobre su importancia en el Derecho Civil y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"¿En qué situaciones cotidianas creen que intervienen los derechos reales? ¿Pueden mencionar ejemplos?"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plenario, aportando ejemplos como propiedad de vivienda, posesión de un automóvil o hipotecas.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algunos países una disputa por la posesión de un terreno puede durar más de 10 años y afectar a varias generaciones?"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implicancia social y jurídica de los derechos reales.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derechos reales regulan las relaciones jurídicas sobre bienes tangibles e intangibles que los estudiantes y sus familias enfrentan diariamente.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personal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investigación guiada, se introduce el concepto y clasificación de los derechos reales, su naturaleza y diferencias con derechos personales, utilizando artículos del Código Civil y doctrina.</w:t>
      </w:r>
    </w:p>
    <w:p>
      <w:pPr/>
      <w:r>
        <w:rPr>
          <w:b w:val="1"/>
          <w:bCs w:val="1"/>
        </w:rPr>
        <w:t xml:space="preserve">Actividad 1: Análisis de Conceptos Jurídicos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conceptos fundamentales y características de los derechos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extractos seleccionados del Código Civil y doctrinas relevantes.</w:t>
      </w:r>
    </w:p>
    <w:p>
      <w:pPr>
        <w:numPr>
          <w:ilvl w:val="1"/>
          <w:numId w:val="7"/>
        </w:numPr>
      </w:pPr>
      <w:r>
        <w:rPr/>
        <w:t xml:space="preserve">Los estudiantes, en parejas, leen los textos y responden las preguntas: ¿Qué es un derecho real? ¿Cuáles son sus características? ¿Cómo se diferencia de un derecho personal?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supervisa, formula preguntas guía como "¿Por qué creen que es importante diferenciar estos derechos?" y aclara dudas.</w:t>
      </w:r>
    </w:p>
    <w:p>
      <w:pPr/>
      <w:r>
        <w:rPr>
          <w:b w:val="1"/>
          <w:bCs w:val="1"/>
        </w:rPr>
        <w:t xml:space="preserve">Actividad 2: Debate Inicial sobre la Posesión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diferentes teorías y doctrinas jurídicas sobre la posesión.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divide a los estudiantes en dos grupos. Cada grupo investiga brevemente (usando recursos digitales proporcionados) una teoría distinta sobre la posesión (teoría objetiva vs. teoría subjetiva).</w:t>
      </w:r>
    </w:p>
    <w:p>
      <w:pPr>
        <w:numPr>
          <w:ilvl w:val="1"/>
          <w:numId w:val="8"/>
        </w:numPr>
      </w:pPr>
      <w:r>
        <w:rPr/>
        <w:t xml:space="preserve">Luego, cada grupo expone sus argumentos y se realiza un debate moderado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escucha activa y guía a los estudiantes a fundamentar sus posturas en fuentes jurídicas.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iniciar un resumen visual (mapa conceptual) de los conceptos clave usando plantillas.</w:t>
      </w:r>
    </w:p>
    <w:p>
      <w:pPr>
        <w:numPr>
          <w:ilvl w:val="0"/>
          <w:numId w:val="9"/>
        </w:numPr>
      </w:pPr>
      <w:r>
        <w:rPr/>
        <w:t xml:space="preserve">Estudiantes con dificultades reciben apoyo con resúmenes simplificados y ejemplos prácticos explicados individualmente o en pequeños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siguiente sesión anunciando que en la próxima se profundizará en el estudio de casos prácticos y jurisprudencia para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elaboran un mapa mental colectivo en la pizarra con los conceptos y teorías discutidas.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es la diferencia principal entre un derecho real y un derecho personal?</w:t>
      </w:r>
    </w:p>
    <w:p>
      <w:pPr>
        <w:numPr>
          <w:ilvl w:val="0"/>
          <w:numId w:val="11"/>
        </w:numPr>
      </w:pPr>
      <w:r>
        <w:rPr/>
        <w:t xml:space="preserve">¿Por qué es relevante entender las distintas teorías sobre la posesión?</w:t>
      </w:r>
    </w:p>
    <w:p>
      <w:pPr>
        <w:numPr>
          <w:ilvl w:val="0"/>
          <w:numId w:val="11"/>
        </w:numPr>
      </w:pPr>
      <w:r>
        <w:rPr/>
        <w:t xml:space="preserve">¿Qué preguntas te surgieron sobre los derechos reales para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/>
        <w:t xml:space="preserve">El docente comenta las aportaciones, enfatiza aciertos y orienta para mejorar en las argumentaciones.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3"/>
        </w:numPr>
      </w:pPr>
      <w:r>
        <w:rPr/>
        <w:t xml:space="preserve">Se explica que en la siguiente sesión se abordarán casos concretos para que puedan aplicar los conceptos teóricos en situaciones reales.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Buscar al menos un caso judicial relevante sobre derechos reales para analizar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Investigación y Análisis de Casos en Derechos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presentar la importancia del análisis jurisprudencial en derechos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a 3 estudiantes compartir brevemente los casos judiciales encontrados y su relevancia.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Exponen y dialogan brevemente sobre sus hallazgos.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de una disputa judicial real por derechos de propiedad y plantea un reto: "¿Cómo resolverían este conflicto aplicando lo aprendido?"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investigación y análisis de casos reales permite entender la aplicación práctica y las complejidades del derecho.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analizar casos más a fondo.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en el análisis sistemático de jurisprudencia y fuentes primarias para construir argumentos jurídicos.</w:t>
      </w:r>
    </w:p>
    <w:p>
      <w:pPr/>
      <w:r>
        <w:rPr>
          <w:b w:val="1"/>
          <w:bCs w:val="1"/>
        </w:rPr>
        <w:t xml:space="preserve">Actividad 1: Análisis Guiado de Jurisprudencia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evaluar casos jurisprudenciales relacionados con derechos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forman grupos de 4 estudiantes.</w:t>
      </w:r>
    </w:p>
    <w:p>
      <w:pPr>
        <w:numPr>
          <w:ilvl w:val="1"/>
          <w:numId w:val="18"/>
        </w:numPr>
      </w:pPr>
      <w:r>
        <w:rPr/>
        <w:t xml:space="preserve">Cada grupo recibe un caso judicial completo (sentencia y resumen) para analizar.</w:t>
      </w:r>
    </w:p>
    <w:p>
      <w:pPr>
        <w:numPr>
          <w:ilvl w:val="1"/>
          <w:numId w:val="18"/>
        </w:numPr>
      </w:pPr>
      <w:r>
        <w:rPr/>
        <w:t xml:space="preserve">Usan una plantilla para identificar: hechos relevantes, problema jurídico, fundamentos legales y conclusión.</w:t>
      </w:r>
    </w:p>
    <w:p>
      <w:pPr>
        <w:numPr>
          <w:ilvl w:val="1"/>
          <w:numId w:val="18"/>
        </w:numPr>
      </w:pPr>
      <w:r>
        <w:rPr/>
        <w:t xml:space="preserve">Preparan una breve presentación de sus hallazgos.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presentación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uso de fuentes, formula preguntas como "¿Qué principios jurídicos sustentan esta decisión?" y verifica la comprensión.</w:t>
      </w:r>
    </w:p>
    <w:p>
      <w:pPr/>
      <w:r>
        <w:rPr>
          <w:b w:val="1"/>
          <w:bCs w:val="1"/>
        </w:rPr>
        <w:t xml:space="preserve">Actividad 2: Debate sobre Aplicaciones y Limitaciones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sobre la aplicación y limitaciones de los derechos reales a partir del análisis de casos.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Luego de las presentaciones, cada grupo defiende la resolución del caso desde una perspectiva crítica, señalando fortalezas y posibles controversias.</w:t>
      </w:r>
    </w:p>
    <w:p>
      <w:pPr>
        <w:numPr>
          <w:ilvl w:val="1"/>
          <w:numId w:val="19"/>
        </w:numPr>
      </w:pPr>
      <w:r>
        <w:rPr/>
        <w:t xml:space="preserve">Se realiza un debate moderado centrado en la interpretación y aplicación del derecho real.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el respeto y guía con preguntas como "¿Cómo afecta esta decisión a la seguridad jurídica?"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terminan antes pueden elaborar un resumen crítico comparando dos casos diferentes.</w:t>
      </w:r>
    </w:p>
    <w:p>
      <w:pPr>
        <w:numPr>
          <w:ilvl w:val="0"/>
          <w:numId w:val="20"/>
        </w:numPr>
      </w:pPr>
      <w:r>
        <w:rPr/>
        <w:t xml:space="preserve">Quienes requieren apoyo reciben esquemas y resúmenes adicionales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siguiente sesión, indicando que se trabajará en la formulación de propuestas jurídicas basadas en los análisis realizados.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Realización de un resumen colectivo en pizarra con los elementos clave de la jurisprudencia analizada y puntos críticos del debate.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aspectos del análisis jurisprudencial les parecieron más desafiantes?</w:t>
      </w:r>
    </w:p>
    <w:p>
      <w:pPr>
        <w:numPr>
          <w:ilvl w:val="0"/>
          <w:numId w:val="22"/>
        </w:numPr>
      </w:pPr>
      <w:r>
        <w:rPr/>
        <w:t xml:space="preserve">¿Cómo creen que los casos estudiados afectan la protección de derechos reales?</w:t>
      </w:r>
    </w:p>
    <w:p>
      <w:pPr>
        <w:numPr>
          <w:ilvl w:val="0"/>
          <w:numId w:val="22"/>
        </w:numPr>
      </w:pPr>
      <w:r>
        <w:rPr/>
        <w:t xml:space="preserve">¿Qué aprendieron sobre la importancia de fundamentar jurídicamente sus argumentos?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3"/>
        </w:numPr>
      </w:pPr>
      <w:r>
        <w:rPr/>
        <w:t xml:space="preserve">El docente reconoce los avances, corrige errores conceptuales y motiva a profundizar en la investigación.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4"/>
        </w:numPr>
      </w:pPr>
      <w:r>
        <w:rPr/>
        <w:t xml:space="preserve">Se anuncia que en la próxima sesión aplicarán sus conocimientos para diseñar soluciones jurídicas.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5"/>
        </w:numPr>
      </w:pPr>
      <w:r>
        <w:rPr/>
        <w:t xml:space="preserve">Reflexionar sobre un problema jurídico real relacionado con derechos reales y preparar posibles soluciones para discutir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Diseño de Soluciones Jurídicas y ProfundizaciónFase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la reflexión sobre problemáticas jurídicas y motivar el diseño de soluciones fundamentadas en derechos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las problemáticas que identificaron en la tarea.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Exponen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Plantea el desafío: "Ustedes son abogados consultores; ¿cómo resolverían estas situaciones para proteger los derechos reales y evitar conflictos?"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diseñar propuestas.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creatividad jurídica y la fundamentación para proponer soluciones efectivas y justas.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sus conocimientos para diseñar propuestas jurídicas basadas en casos y problemas reales.</w:t>
      </w:r>
    </w:p>
    <w:p>
      <w:pPr/>
      <w:r>
        <w:rPr>
          <w:b w:val="1"/>
          <w:bCs w:val="1"/>
        </w:rPr>
        <w:t xml:space="preserve">Actividad 1: Taller de Diseño de Soluciones Jurídicas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propuestas de solución jurídica a problemáticas vinculadas con derechos reales.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grupos de 4, seleccionan una problemática presentada en la sesión anterior.</w:t>
      </w:r>
    </w:p>
    <w:p>
      <w:pPr>
        <w:numPr>
          <w:ilvl w:val="1"/>
          <w:numId w:val="29"/>
        </w:numPr>
      </w:pPr>
      <w:r>
        <w:rPr/>
        <w:t xml:space="preserve">Investigan normativas aplicables y elaboran una propuesta jurídica: argumentos, pasos a seguir, posibles obstáculos y estrategias de solución.</w:t>
      </w:r>
    </w:p>
    <w:p>
      <w:pPr>
        <w:numPr>
          <w:ilvl w:val="1"/>
          <w:numId w:val="29"/>
        </w:numPr>
      </w:pPr>
      <w:r>
        <w:rPr/>
        <w:t xml:space="preserve">Preparan un documento escrito y se preparan para presentarlo.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Propuesta jurídica escrita y presentación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plantea preguntas para profundizar, como "¿Cómo respeta su propuesta los derechos de todas las partes?" y verifica coherencia jurídica.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y evaluar críticamente propuestas jurídicas.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su propuesta en plenaria (máximo 7 minutos).</w:t>
      </w:r>
    </w:p>
    <w:p>
      <w:pPr>
        <w:numPr>
          <w:ilvl w:val="1"/>
          <w:numId w:val="30"/>
        </w:numPr>
      </w:pPr>
      <w:r>
        <w:rPr/>
        <w:t xml:space="preserve">Los otros grupos hacen preguntas y dan retroalimentación constructiva.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un ambiente respetuoso y orienta para mejorar los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con mayor rapidez pueden elaborar un análisis de riesgo jurídico para su propuesta.</w:t>
      </w:r>
    </w:p>
    <w:p>
      <w:pPr>
        <w:numPr>
          <w:ilvl w:val="0"/>
          <w:numId w:val="31"/>
        </w:numPr>
      </w:pPr>
      <w:r>
        <w:rPr/>
        <w:t xml:space="preserve">Estudiantes que requieran apoyo reciben orientación adicional y ejemplos para estructurar sus propuestas.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última sesión consolidarán aprendizajes y reflexionarán sobre la importancia social y profesional de los derechos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/>
        <w:t xml:space="preserve">Se realiza un cuadro comparativo colectivo con las propuestas y sus fundamentos jurídicos.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aprendieron al diseñar soluciones jurídicas basadas en derechos reales?</w:t>
      </w:r>
    </w:p>
    <w:p>
      <w:pPr>
        <w:numPr>
          <w:ilvl w:val="0"/>
          <w:numId w:val="33"/>
        </w:numPr>
      </w:pPr>
      <w:r>
        <w:rPr/>
        <w:t xml:space="preserve">¿Cómo podrían aplicar estas habilidades en su futura práctica profesional?</w:t>
      </w:r>
    </w:p>
    <w:p>
      <w:pPr>
        <w:numPr>
          <w:ilvl w:val="0"/>
          <w:numId w:val="33"/>
        </w:numPr>
      </w:pPr>
      <w:r>
        <w:rPr/>
        <w:t xml:space="preserve">¿Qué dificultades encontraron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4"/>
        </w:numPr>
      </w:pPr>
      <w:r>
        <w:rPr/>
        <w:t xml:space="preserve">El docente reconoce la creatividad y fundamentación, señala áreas de mejora y motiva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5"/>
        </w:numPr>
      </w:pPr>
      <w:r>
        <w:rPr/>
        <w:t xml:space="preserve">Se anticipa que en la sesión final reflexionarán sobre la importancia ética y social del derecho real.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6"/>
        </w:numPr>
      </w:pPr>
      <w:r>
        <w:rPr/>
        <w:t xml:space="preserve">Preparar un breve escrito personal sobre la importancia social de los derechos reales y su rol como futuros abogados.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Síntesis, Reflexión y Aplicación Integral de los Derechos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aprendizajes previos y preparar el cierre integrador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sus escritos sobre la importancia social de los derechos reales.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Exponen ideas centrales y reflexiones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de un reconocido jurista sobre la función social del derecho real y plantea la pregunta: "¿Cómo podemos contribuir a que el derecho real cumpla esa función?"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buscará integrar conocimientos y competencias para fortalecer su identidad profesional.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síntesis y reflexión.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promueve la integración de conocimientos mediante actividades reflexivas y colaborativas que vinculan teoría, práctica y ética.</w:t>
      </w:r>
    </w:p>
    <w:p>
      <w:pPr/>
      <w:r>
        <w:rPr>
          <w:b w:val="1"/>
          <w:bCs w:val="1"/>
        </w:rPr>
        <w:t xml:space="preserve">Actividad 1: Mapa Conceptual Colectivo y Debate Ético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sintetizar el conocimiento sobre derechos reales y su relevancia social.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En plenaria, el docente guía la construcción de un mapa conceptual en la pizarra con los aportes de todos los estudiantes.</w:t>
      </w:r>
    </w:p>
    <w:p>
      <w:pPr>
        <w:numPr>
          <w:ilvl w:val="1"/>
          <w:numId w:val="40"/>
        </w:numPr>
      </w:pPr>
      <w:r>
        <w:rPr/>
        <w:t xml:space="preserve">Luego, se plantea un debate ético sobre responsabilidades y desafíos en la aplicación de los derechos reales.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conclusiones del debate.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 colectiva, plantea preguntas éticas y orienta la discusión respetuosa.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el propio aprendizaje y el de los compañeros.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Los estudiantes completan una rúbrica de autoevaluación sobre los objetivos alcanzados y una lista de cotejo para coevaluar a sus compañeros en actividades anteriores.</w:t>
      </w:r>
    </w:p>
    <w:p>
      <w:pPr>
        <w:numPr>
          <w:ilvl w:val="1"/>
          <w:numId w:val="41"/>
        </w:numPr>
      </w:pPr>
      <w:r>
        <w:rPr/>
        <w:t xml:space="preserve">Se realiza una breve reflexión escrita sobre fortalezas y áreas de mejora.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Formularios completados y reflexión escrita.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 la honestidad en las evaluaciones y recoge los instrumentos para revisión posterior.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Estudiantes avanzados pueden elaborar propuestas de mejores prácticas para el estudio de derechos reales.</w:t>
      </w:r>
    </w:p>
    <w:p>
      <w:pPr>
        <w:numPr>
          <w:ilvl w:val="0"/>
          <w:numId w:val="42"/>
        </w:numPr>
      </w:pPr>
      <w:r>
        <w:rPr/>
        <w:t xml:space="preserve">Estudiantes con dificultades reciben apoyo para comprender las rúbricas y formular reflexiones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el cierre final con síntesis y perspectivas futuras.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/>
        <w:t xml:space="preserve">Se realiza un resumen colectivo de los aprendizajes clave y competencias desarrolladas durante las cuatro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conocimientos sobre derechos reales consideran que han consolidado?</w:t>
      </w:r>
    </w:p>
    <w:p>
      <w:pPr>
        <w:numPr>
          <w:ilvl w:val="0"/>
          <w:numId w:val="44"/>
        </w:numPr>
      </w:pPr>
      <w:r>
        <w:rPr/>
        <w:t xml:space="preserve">¿Cómo ha cambiado su percepción sobre la relevancia social y profesional del derecho real?</w:t>
      </w:r>
    </w:p>
    <w:p>
      <w:pPr>
        <w:numPr>
          <w:ilvl w:val="0"/>
          <w:numId w:val="44"/>
        </w:numPr>
      </w:pPr>
      <w:r>
        <w:rPr/>
        <w:t xml:space="preserve">¿Qué habilidades investigativas y argumentativas han mejorado durante el plan?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5"/>
        </w:numPr>
      </w:pPr>
      <w:r>
        <w:rPr/>
        <w:t xml:space="preserve">El docente brinda retroalimentación integral, reconociendo el esfuerzo, la comprensión y la aplicación del conocimiento, e indica recomendaciones para seguir profundizando.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6"/>
        </w:numPr>
      </w:pPr>
      <w:r>
        <w:rPr/>
        <w:t xml:space="preserve">Se invita a los estudiantes a aplicar el método científico y la investigación jurídica en futuros temas y casos profesionales.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7"/>
        </w:numPr>
      </w:pPr>
      <w:r>
        <w:rPr/>
        <w:t xml:space="preserve">Redactar un ensayo breve sobre un tema específico de derechos reales que les interese, incorporando investigación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 detonadora y activación de conocimientos previos).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4, durante las actividades de análisis, debates, diseño de propuestas, autoevaluación y coevaluación.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Sumativa:</w:t>
      </w:r>
      <w:r>
        <w:rPr/>
        <w:t xml:space="preserve"> Sesión 4, cierre final y entrega del ensayo breve como producto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Comprensión clara y precisa de los conceptos fundamentales de los derechos reales (Objetivo 1).</w:t>
      </w:r>
    </w:p>
    <w:p>
      <w:pPr>
        <w:numPr>
          <w:ilvl w:val="0"/>
          <w:numId w:val="49"/>
        </w:numPr>
      </w:pPr>
      <w:r>
        <w:rPr/>
        <w:t xml:space="preserve">Capacidad para investigar y analizar jurisprudencia y fuentes primarias (Objetivo 2).</w:t>
      </w:r>
    </w:p>
    <w:p>
      <w:pPr>
        <w:numPr>
          <w:ilvl w:val="0"/>
          <w:numId w:val="49"/>
        </w:numPr>
      </w:pPr>
      <w:r>
        <w:rPr/>
        <w:t xml:space="preserve">Habilidad para argumentar jurídicamente con base en evidencia (Objetivo 3).</w:t>
      </w:r>
    </w:p>
    <w:p>
      <w:pPr>
        <w:numPr>
          <w:ilvl w:val="0"/>
          <w:numId w:val="49"/>
        </w:numPr>
      </w:pPr>
      <w:r>
        <w:rPr/>
        <w:t xml:space="preserve">Capacidad para comparar doctrinas y teorías jurídicas (Objetivo 4).</w:t>
      </w:r>
    </w:p>
    <w:p>
      <w:pPr>
        <w:numPr>
          <w:ilvl w:val="0"/>
          <w:numId w:val="49"/>
        </w:numPr>
      </w:pPr>
      <w:r>
        <w:rPr/>
        <w:t xml:space="preserve">Competencia para diseñar soluciones jurídicas fundamentadas y coherentes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Rúbrica para evaluar análisis de casos y diseño de propuestas.</w:t>
      </w:r>
    </w:p>
    <w:p>
      <w:pPr>
        <w:numPr>
          <w:ilvl w:val="0"/>
          <w:numId w:val="50"/>
        </w:numPr>
      </w:pPr>
      <w:r>
        <w:rPr/>
        <w:t xml:space="preserve">Lista de cotejo para participación en debates y actividades colaborativas.</w:t>
      </w:r>
    </w:p>
    <w:p>
      <w:pPr>
        <w:numPr>
          <w:ilvl w:val="0"/>
          <w:numId w:val="50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50"/>
        </w:numPr>
      </w:pPr>
      <w:r>
        <w:rPr/>
        <w:t xml:space="preserve">Autoevaluación y coevaluación mediante formularios.</w:t>
      </w:r>
    </w:p>
    <w:p>
      <w:pPr>
        <w:numPr>
          <w:ilvl w:val="0"/>
          <w:numId w:val="50"/>
        </w:numPr>
      </w:pPr>
      <w:r>
        <w:rPr/>
        <w:t xml:space="preserve">Ensayo escrito como evidencia sumativa.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Respuestas escritas y debates en sesión 1.</w:t>
      </w:r>
    </w:p>
    <w:p>
      <w:pPr>
        <w:numPr>
          <w:ilvl w:val="0"/>
          <w:numId w:val="51"/>
        </w:numPr>
      </w:pPr>
      <w:r>
        <w:rPr/>
        <w:t xml:space="preserve">Análisis escrito y presentaciones de casos en sesión 2.</w:t>
      </w:r>
    </w:p>
    <w:p>
      <w:pPr>
        <w:numPr>
          <w:ilvl w:val="0"/>
          <w:numId w:val="51"/>
        </w:numPr>
      </w:pPr>
      <w:r>
        <w:rPr/>
        <w:t xml:space="preserve">Propuestas jurídicas diseñadas y defendidas en sesión 3.</w:t>
      </w:r>
    </w:p>
    <w:p>
      <w:pPr>
        <w:numPr>
          <w:ilvl w:val="0"/>
          <w:numId w:val="51"/>
        </w:numPr>
      </w:pPr>
      <w:r>
        <w:rPr/>
        <w:t xml:space="preserve">Mapas conceptuales, reflexiones y ensayos escritos en sesión 4.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D18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7FE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912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6B5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2B5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4CB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8B9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2A9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569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0AC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394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3E7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9DB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4B6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5F7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0CD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EC3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0C0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7C8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7E8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7C5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6A0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7615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9D7D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A22A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031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ABDC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584E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D781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B750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7326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DD5D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561D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4099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0435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E604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B65E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78BC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6D34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991B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DDF7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4662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5EF6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C05F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3461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5E02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45C7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0A92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C6B6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95A6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9313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2026-09-25T23:01:39-05:00</dcterms:created>
  <dcterms:modified xsi:type="dcterms:W3CDTF">2026-09-25T23:01:39-05:00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