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¡Creando Figuras Mágicas con Papel!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el maravilloso mundo de las figuras sencillas hechas con papel. A través de una experiencia práctica y divertida, aprenderán a identificar y crear formas básicas como círculos, cuadrados y triángulos usando papel, fomentando su creatividad y motricidad fina. Este aprendizaje es fundamental porque las figuras están presentes en su entorno diario: en juguetes, alimentos, muebles y más. Además, trabajar con papel les permite explorar texturas y desarrollar habilidades manuales esenciales para su crecimiento.</w:t>
      </w:r>
    </w:p>
    <w:p>
      <w:pPr/>
      <w:r>
        <w:rPr/>
        <w:t xml:space="preserve">El proyecto se basa en el Aprendizaje Basado en Proyectos, donde los niños colaborarán para diseñar y construir un mural colectivo con diferentes figuras de papel, haciendo tangible lo aprendido y promoviendo el trabajo en equipo. Esta actividad conecta con sus intereses y experiencias cotidianas, ayudándoles a reconocer formas y construir conocimiento a partir de la práctica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sencillas (círculo, cuadrado, triángulo) en objetos y en papel.</w:t>
      </w:r>
    </w:p>
    <w:p>
      <w:pPr>
        <w:numPr>
          <w:ilvl w:val="0"/>
          <w:numId w:val="1"/>
        </w:numPr>
      </w:pPr>
      <w:r>
        <w:rPr/>
        <w:t xml:space="preserve">Crear figuras sencillas utilizando papel y técnicas básicas de manipulación (doblar, recortar, pegar).</w:t>
      </w:r>
    </w:p>
    <w:p>
      <w:pPr>
        <w:numPr>
          <w:ilvl w:val="0"/>
          <w:numId w:val="1"/>
        </w:numPr>
      </w:pPr>
      <w:r>
        <w:rPr/>
        <w:t xml:space="preserve">Colaborar en grupo para construir un mural con figuras de papel, desarrollando habilidades sociales y de trabajo en equipo.</w:t>
      </w:r>
    </w:p>
    <w:p>
      <w:pPr>
        <w:numPr>
          <w:ilvl w:val="0"/>
          <w:numId w:val="1"/>
        </w:numPr>
      </w:pPr>
      <w:r>
        <w:rPr/>
        <w:t xml:space="preserve">Describir y comunicar lo que hicieron y aprendieron sobre las figuras utilizando lenguaje oral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(mínimo 3 colores, 20 hojas tamaño carta)</w:t>
      </w:r>
    </w:p>
    <w:p>
      <w:pPr>
        <w:numPr>
          <w:ilvl w:val="0"/>
          <w:numId w:val="2"/>
        </w:numPr>
      </w:pPr>
      <w:r>
        <w:rPr/>
        <w:t xml:space="preserve">Tijeras de punta redonda (1 por cada 2 niños)</w:t>
      </w:r>
    </w:p>
    <w:p>
      <w:pPr>
        <w:numPr>
          <w:ilvl w:val="0"/>
          <w:numId w:val="2"/>
        </w:numPr>
      </w:pPr>
      <w:r>
        <w:rPr/>
        <w:t xml:space="preserve">Pegamento en barra (1 por cada 3 niños)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(círculos, cuadrados, triángulos)</w:t>
      </w:r>
    </w:p>
    <w:p>
      <w:pPr>
        <w:numPr>
          <w:ilvl w:val="0"/>
          <w:numId w:val="2"/>
        </w:numPr>
      </w:pPr>
      <w:r>
        <w:rPr/>
        <w:t xml:space="preserve">Reproductor de música para canción relacionada con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manipulación de tijeras (corte en línea recta y curvas simples).</w:t>
      </w:r>
    </w:p>
    <w:p>
      <w:pPr>
        <w:numPr>
          <w:ilvl w:val="0"/>
          <w:numId w:val="3"/>
        </w:numPr>
      </w:pPr>
      <w:r>
        <w:rPr/>
        <w:t xml:space="preserve">Reconocimiento visual básico de colores.</w:t>
      </w:r>
    </w:p>
    <w:p>
      <w:pPr>
        <w:numPr>
          <w:ilvl w:val="0"/>
          <w:numId w:val="3"/>
        </w:numPr>
      </w:pPr>
      <w:r>
        <w:rPr/>
        <w:t xml:space="preserve">Experiencias previas con actividades de motricidad fina, como colorear y doblar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hacer figuras con papel para crear algo muy bonito juntos. ¿Quieren aprender a hacer círculos, cuadrados y triángulos con papel? ¡Será muy divertido!"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con figuras (pelota - círculo, ventana - cuadrado, señal de tránsito - triángulo) y pregunta: "¿Quién puede decir qué forma tiene esta pelota? ¿Y esta ventana?"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figuras que reconocen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y baila una canción corta sobre figuras geométricas, invitando a los niños a mover sus manos y cuerpo imitando las formas (círculo con brazos, cuadrado con manos en ángulo, triángulo con brazos arriba).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imitando las figuras con su cuerpo y cantando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figuras que vimos están en muchas cosas que usamos todos los días. Hoy vamos a hacer nuestras propias figuras con papel para crear un mural entre todos. Así aprenderemos jugando y creando." </w:t>
      </w:r>
      <w:r>
        <w:rPr>
          <w:b w:val="1"/>
          <w:bCs w:val="1"/>
        </w:rPr>
        <w:t xml:space="preserve">Estudiantes:</w:t>
      </w:r>
      <w:r>
        <w:rPr/>
        <w:t xml:space="preserve"> Escuchan y muestran entusiasmo por crear sus figuras.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muestra cómo hacer cada figura con papel: primero, cómo doblar para formar un triángulo, luego cómo recortar círculos y cuadrados usando plantillas sencillas. Invita a los niños a explorar y probar por sí mismos, fomentando la curiosidad y la experimentación.</w:t>
      </w:r>
    </w:p>
    <w:p>
      <w:pPr/>
      <w:r>
        <w:rPr>
          <w:b w:val="1"/>
          <w:bCs w:val="1"/>
        </w:rPr>
        <w:t xml:space="preserve">Actividad 1: "Explorando formas con papel"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figuras sencillas con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círculos, cuadrados y triángulos con estas hojas de papel. Primero les mostraré cómo hacerlo y luego ustedes lo intentarán." </w:t>
      </w:r>
    </w:p>
    <w:p>
      <w:pPr>
        <w:numPr>
          <w:ilvl w:val="1"/>
          <w:numId w:val="6"/>
        </w:numPr>
      </w:pPr>
      <w:r>
        <w:rPr/>
        <w:t xml:space="preserve">Demostrar doblar una hoja para formar un triángulo, usar tijeras para recortar un círculo y un cuadrado con ayuda de plantillas.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intentan hacer sus propias figuras usando papel, tijeras y pegamento, con apoyo del docente cuando sea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Figuras de papel recortadas por cada pareja (mínimo un círculo, un cuadrado y un triángulo)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manipulación, ofrece ayuda para el uso seguro de tijeras, formula preguntas como "¿De qué forma es este papel? ¿Qué figura podemos hacer ahora?"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lo hicieron! Ahora vamos a juntar todas las figuras para hacer un mural muy colorido con todo lo que crearon."</w:t>
      </w:r>
    </w:p>
    <w:p>
      <w:pPr/>
      <w:r>
        <w:rPr>
          <w:b w:val="1"/>
          <w:bCs w:val="1"/>
        </w:rPr>
        <w:t xml:space="preserve">Actividad 2: "Construyendo nuestro mural de figuras"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y aplicar la creación de figuras para construir un producto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las figuras que hicieron en esta cartulina grande para formar un mural. Pueden ayudar a sus amigos y elegir dónde pegar sus figuras."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pegan sus figuras en la cartulina, organizando las formas de manera creativa y compartiendo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figuras de papel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fomenta el diálogo ("¿Dónde quieres pegar tu figura? ¿Por qué ahí?"), y ayuda a resolver conflictos o dudas.</w:t>
      </w:r>
    </w:p>
    <w:p>
      <w:pPr/>
      <w:r>
        <w:rPr>
          <w:b w:val="1"/>
          <w:bCs w:val="1"/>
        </w:rPr>
        <w:t xml:space="preserve">Actividad 3: "Contando nuestras figuras"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comunicar el aprendizaje sobre las figuras creadas.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mirar nuestro mural y contar cuántos círculos, cuadrados y triángulos hay."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con ayuda del docente, cuentan y nombran las figuras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reconocimiento de figuras en el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conteo, refuerza vocabulario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Invitar a crear figuras adicionales usando doblado creativo o dibujos con marcadores para decorar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Proporcionar plantillas pre-cortadas para pegar y acompañar con ayuda individual o en pareja, apoyando en la manipulación.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simples para conectar el aprendizaje, por ejemplo: "¿Qué figura hicimos? ¿Cómo la hicimos? Ahora vamos a usar esas figuras para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de preguntas para recordar qué aprendimos hoy." Luego pregunta: "¿Quién puede mostrar con las manos un círculo? ¿Y un cuadrado? ¿Y un triángulo?"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figura te gustó más hacer?"</w:t>
      </w:r>
    </w:p>
    <w:p>
      <w:pPr>
        <w:numPr>
          <w:ilvl w:val="0"/>
          <w:numId w:val="10"/>
        </w:numPr>
      </w:pPr>
      <w:r>
        <w:rPr/>
        <w:t xml:space="preserve">"¿Qué fue lo que más te gustó de trabajar con tus amigos?"</w:t>
      </w:r>
    </w:p>
    <w:p>
      <w:pPr>
        <w:numPr>
          <w:ilvl w:val="0"/>
          <w:numId w:val="10"/>
        </w:numPr>
      </w:pPr>
      <w:r>
        <w:rPr/>
        <w:t xml:space="preserve">"¿Qué aprendiste sobre las figuras y el papel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colaboración de cada niño, destacando ejemplos específicos ("Me gustó cómo ayudaste a tu amigo a pegar el triángulo"). Da retroalimentación positiva y sugerencias sencillas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algo redondo, cuadrado o triangular en casa, recuerden que pueden hacer esas figuras con papel. ¡Pueden hacer más figuras y traerlas para nuestro mural!"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buscar en casa objetos con formas de círculos, cuadrados o triángulos y contarle a su familia lo que aprendieron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las figuras geométricas básicas (círculo, cuadrado, triángulo).</w:t>
      </w:r>
    </w:p>
    <w:p>
      <w:pPr>
        <w:numPr>
          <w:ilvl w:val="0"/>
          <w:numId w:val="11"/>
        </w:numPr>
      </w:pPr>
      <w:r>
        <w:rPr/>
        <w:t xml:space="preserve">Manipula adecuadamente el papel para crear figuras sencillas con ayuda mínima.</w:t>
      </w:r>
    </w:p>
    <w:p>
      <w:pPr>
        <w:numPr>
          <w:ilvl w:val="0"/>
          <w:numId w:val="11"/>
        </w:numPr>
      </w:pPr>
      <w:r>
        <w:rPr/>
        <w:t xml:space="preserve">Participa de manera colaborativa en la construcción del mural colectivo.</w:t>
      </w:r>
    </w:p>
    <w:p>
      <w:pPr>
        <w:numPr>
          <w:ilvl w:val="0"/>
          <w:numId w:val="11"/>
        </w:numPr>
      </w:pPr>
      <w:r>
        <w:rPr/>
        <w:t xml:space="preserve">Comunica con palabras simples lo que hizo y aprendió sobre las figuras.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Lista de cotejo para verificar identificación y creación de figuras.</w:t>
      </w:r>
    </w:p>
    <w:p>
      <w:pPr>
        <w:numPr>
          <w:ilvl w:val="0"/>
          <w:numId w:val="12"/>
        </w:numPr>
      </w:pPr>
      <w:r>
        <w:rPr/>
        <w:t xml:space="preserve">Registro anecdótico de participación y colaboración en grupo.</w:t>
      </w:r>
    </w:p>
    <w:p>
      <w:pPr>
        <w:numPr>
          <w:ilvl w:val="0"/>
          <w:numId w:val="12"/>
        </w:numPr>
      </w:pPr>
      <w:r>
        <w:rPr/>
        <w:t xml:space="preserve">Preguntas orales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Figuras de papel recortadas y pegadas en el mural.</w:t>
      </w:r>
    </w:p>
    <w:p>
      <w:pPr>
        <w:numPr>
          <w:ilvl w:val="0"/>
          <w:numId w:val="13"/>
        </w:numPr>
      </w:pPr>
      <w:r>
        <w:rPr/>
        <w:t xml:space="preserve">Participación activa en conteo y descripción oral de las figuras.</w:t>
      </w:r>
    </w:p>
    <w:p>
      <w:pPr>
        <w:numPr>
          <w:ilvl w:val="0"/>
          <w:numId w:val="13"/>
        </w:numPr>
      </w:pPr>
      <w:r>
        <w:rPr/>
        <w:t xml:space="preserve">Demostración de habilidades motrices finas en el manejo de tijeras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preescolar (3-5 años) en el plan "¡Creando Figuras Mágicas con Papel!", se proponen las siguientes mecánicas de juego sencillas y motivadoras que refuerzan el aprendizaje de figuras sencillas en papel dentro del área de Educación Artística Expresión artística, alineadas con la metodología de Aprendizaje Basado en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Misión: "Exploradores de Figuras"</w:t>
      </w:r>
    </w:p>
    <w:p>
      <w:pPr>
        <w:numPr>
          <w:ilvl w:val="1"/>
          <w:numId w:val="14"/>
        </w:numPr>
      </w:pPr>
      <w:r>
        <w:rPr/>
        <w:t xml:space="preserve">Descripción: Los niños se convierten en pequeños exploradores cuyo objetivo es descubrir y crear figuras mágicas usando papel.</w:t>
      </w:r>
    </w:p>
    <w:p>
      <w:pPr>
        <w:numPr>
          <w:ilvl w:val="1"/>
          <w:numId w:val="14"/>
        </w:numPr>
      </w:pPr>
      <w:r>
        <w:rPr/>
        <w:t xml:space="preserve">Mecánica: A medida que crean cada figura (círculo, cuadrado, triángulo), reciben una "estrella mágica" pegatina que colocan en su "mapa de aventuras" (una hoja con espacios para pegar las estrellas).</w:t>
      </w:r>
    </w:p>
    <w:p>
      <w:pPr>
        <w:numPr>
          <w:ilvl w:val="1"/>
          <w:numId w:val="14"/>
        </w:numPr>
      </w:pPr>
      <w:r>
        <w:rPr/>
        <w:t xml:space="preserve">Propósito: Motivar la creación de varias figuras y reconocer visualmente su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Desafío del Tiempo Amigable</w:t>
      </w:r>
    </w:p>
    <w:p>
      <w:pPr>
        <w:numPr>
          <w:ilvl w:val="1"/>
          <w:numId w:val="14"/>
        </w:numPr>
      </w:pPr>
      <w:r>
        <w:rPr/>
        <w:t xml:space="preserve">Descripción: Se propone un tiempo corto y flexible para crear una figura (por ejemplo, 5 minutos para hacer un triángulo de papel doblado).</w:t>
      </w:r>
    </w:p>
    <w:p>
      <w:pPr>
        <w:numPr>
          <w:ilvl w:val="1"/>
          <w:numId w:val="14"/>
        </w:numPr>
      </w:pPr>
      <w:r>
        <w:rPr/>
        <w:t xml:space="preserve">Mecánica: Se usa un temporizador visual (un reloj de arena o un reloj con colores) para que los niños vean el tiempo restante.</w:t>
      </w:r>
    </w:p>
    <w:p>
      <w:pPr>
        <w:numPr>
          <w:ilvl w:val="1"/>
          <w:numId w:val="14"/>
        </w:numPr>
      </w:pPr>
      <w:r>
        <w:rPr/>
        <w:t xml:space="preserve">Propósito: Fomentar concentración y sentido del logro al completar la tarea en el tiempo, sin 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Juego de "Adivina la Figura"</w:t>
      </w:r>
    </w:p>
    <w:p>
      <w:pPr>
        <w:numPr>
          <w:ilvl w:val="1"/>
          <w:numId w:val="14"/>
        </w:numPr>
      </w:pPr>
      <w:r>
        <w:rPr/>
        <w:t xml:space="preserve">Descripción: Después de crear una figura, el niño la muestra y los compañeros intentan adivinar qué figura es.</w:t>
      </w:r>
    </w:p>
    <w:p>
      <w:pPr>
        <w:numPr>
          <w:ilvl w:val="1"/>
          <w:numId w:val="14"/>
        </w:numPr>
      </w:pPr>
      <w:r>
        <w:rPr/>
        <w:t xml:space="preserve">Mecánica: Uso de pistas simples (por ejemplo, "tiene cuatro lados iguales") para que los niños participen activamente.</w:t>
      </w:r>
    </w:p>
    <w:p>
      <w:pPr>
        <w:numPr>
          <w:ilvl w:val="1"/>
          <w:numId w:val="14"/>
        </w:numPr>
      </w:pPr>
      <w:r>
        <w:rPr/>
        <w:t xml:space="preserve">Propósito: Reforzar el reconocimiento de las formas y la comunicación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Cuento Interactivo con Figuras</w:t>
      </w:r>
    </w:p>
    <w:p>
      <w:pPr>
        <w:numPr>
          <w:ilvl w:val="1"/>
          <w:numId w:val="14"/>
        </w:numPr>
      </w:pPr>
      <w:r>
        <w:rPr/>
        <w:t xml:space="preserve">Descripción: Se utiliza un cuento corto que integre las figuras creadas (por ejemplo, "El círculo saltarín", "El triángulo valiente").</w:t>
      </w:r>
    </w:p>
    <w:p>
      <w:pPr>
        <w:numPr>
          <w:ilvl w:val="1"/>
          <w:numId w:val="14"/>
        </w:numPr>
      </w:pPr>
      <w:r>
        <w:rPr/>
        <w:t xml:space="preserve">Mecánica: Los niños colocan sus figuras de papel en un mural o caja mágica conforme avanza la historia.</w:t>
      </w:r>
    </w:p>
    <w:p>
      <w:pPr>
        <w:numPr>
          <w:ilvl w:val="1"/>
          <w:numId w:val="14"/>
        </w:numPr>
      </w:pPr>
      <w:r>
        <w:rPr/>
        <w:t xml:space="preserve">Propósito: Vincular la creación artística con la narrativa para aumentar el interés y comprensión.</w:t>
      </w:r>
    </w:p>
    <w:p>
      <w:pPr/>
      <w:r>
        <w:rPr/>
        <w:t xml:space="preserve">Estos elementos de gamificación están diseñados para ser simples, visuales y colaborativos, adaptados a la edad y al tiempo de la sesión, asegurando que la atención permanezca en el aprendizaje de las figuras en papel mientras se divierten explorando y creando.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5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7F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92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0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90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34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14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FB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EA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1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44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D90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E2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B38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2026-09-25T19:16:48-05:00</dcterms:created>
  <dcterms:modified xsi:type="dcterms:W3CDTF">2026-09-25T19:16:48-05:00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