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y Realidad de la Población en Condición de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historia, las condiciones y el contexto social de la población en condición de discapacidad, desde una perspectiva histórica y social. A través de la metodología de Aprendizaje Basado en Investigación, los jóvenes explorarán cómo las personas con discapacidad han sido vistas y tratadas a lo largo del tiempo, y cómo esto impacta su inclusión en la sociedad actual. La relevancia del tema radica en fomentar la empatía, la reflexión crítica y el respeto por los derechos humanos, vinculando lo aprendido con su entorno social y cultural. Además, este plan se alinea con el Proyecto Educativo Institucional (PEI) del Ministerio de Educación Nacional (MEN) de Colombia, promoviendo la formación de ciudadanos conscientes y comprometidos con la inclusión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 percepción social sobre las personas en condición de discapacidad.</w:t>
      </w:r>
    </w:p>
    <w:p>
      <w:pPr>
        <w:numPr>
          <w:ilvl w:val="0"/>
          <w:numId w:val="1"/>
        </w:numPr>
      </w:pPr>
      <w:r>
        <w:rPr/>
        <w:t xml:space="preserve">Investigar y argumentar sobre las principales barreras sociales y culturales que enfrenta esta población.</w:t>
      </w:r>
    </w:p>
    <w:p>
      <w:pPr>
        <w:numPr>
          <w:ilvl w:val="0"/>
          <w:numId w:val="1"/>
        </w:numPr>
      </w:pPr>
      <w:r>
        <w:rPr/>
        <w:t xml:space="preserve">Comparar las políticas y avances en Colombia relacionados con la discapacidad y su impacto en la actualidad.</w:t>
      </w:r>
    </w:p>
    <w:p>
      <w:pPr>
        <w:numPr>
          <w:ilvl w:val="0"/>
          <w:numId w:val="1"/>
        </w:numPr>
      </w:pPr>
      <w:r>
        <w:rPr/>
        <w:t xml:space="preserve">Diseñar propuestas simples para promover la inclusión y el respeto hacia las personas con discapacidad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Impresiones de documentos históricos y artículos breves sobre discapacidad (4 copias por grupo)</w:t>
      </w:r>
    </w:p>
    <w:p>
      <w:pPr>
        <w:numPr>
          <w:ilvl w:val="0"/>
          <w:numId w:val="2"/>
        </w:numPr>
      </w:pPr>
      <w:r>
        <w:rPr/>
        <w:t xml:space="preserve">Video corto documental sobre discapacidad y derechos humanos (5 minutos)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infografías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investigaciones y apuntes</w:t>
      </w:r>
    </w:p>
    <w:p>
      <w:pPr>
        <w:numPr>
          <w:ilvl w:val="0"/>
          <w:numId w:val="2"/>
        </w:numPr>
      </w:pPr>
      <w:r>
        <w:rPr/>
        <w:t xml:space="preserve">Acceso a bases de datos o biblioteca digital del colegio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históricos y sociales generales (tiempo, contexto, cambios sociales).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lectura crítica de textos.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presentación de resultados en grupo.</w:t>
      </w:r>
    </w:p>
    <w:p>
      <w:pPr>
        <w:numPr>
          <w:ilvl w:val="0"/>
          <w:numId w:val="3"/>
        </w:numPr>
      </w:pPr>
      <w:r>
        <w:rPr/>
        <w:t xml:space="preserve">Familiaridad con el respeto a la diversidad y derechos humanos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y realidad de la discapacidadFase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la historia y situación actual de las personas en condición de discapacidad, entendiendo su importancia para construir una sociedad más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saben o han visto sobre las personas con discapacidad en su comunidad o en la historia? ¿Recuerdan alguna historia, película o noticia relacionada?”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o anécdotas breves, registrando las ideas principales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antigüedad las personas con discapacidad eran vistas de formas muy diferentes según la cultura? Por ejemplo, en algunas civilizaciones eran considerados sabios, y en otras, eran excluidos.”</w:t>
      </w:r>
    </w:p>
    <w:p>
      <w:pPr>
        <w:numPr>
          <w:ilvl w:val="0"/>
          <w:numId w:val="5"/>
        </w:numPr>
      </w:pPr>
      <w:r>
        <w:rPr/>
        <w:t xml:space="preserve">Luego, muestra un breve video documental (5 minutos) que introduce la realidad actual y los derechos de las personas con discapacidad.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“Este tema nos afecta a todos, porque en nuestras familias, colegios y comunidades hay personas con discapacidad con quienes convivimos o podemos ayudar a incluir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si conocen personas con discapacidad y cómo es su trato hacia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investigarán fuentes primarias y secundarias sobre la historia, las barreras sociales y las políticas en Colombia relacionadas con la discapacidad. No será una exposición, sino una exploración guiada para responder preguntas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histórica y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percepción social sobre las personas en condición de discapacidad.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reciben impresiones de textos históricos y artículos breves.</w:t>
      </w:r>
    </w:p>
    <w:p>
      <w:pPr>
        <w:numPr>
          <w:ilvl w:val="1"/>
          <w:numId w:val="7"/>
        </w:numPr>
      </w:pPr>
      <w:r>
        <w:rPr/>
        <w:t xml:space="preserve">Cada grupo responde: ¿Cómo eran vistas las personas con discapacidad en distintos momentos históricos? ¿Qué cambios han ocurrido?</w:t>
      </w:r>
    </w:p>
    <w:p>
      <w:pPr>
        <w:numPr>
          <w:ilvl w:val="1"/>
          <w:numId w:val="7"/>
        </w:numPr>
      </w:pPr>
      <w:r>
        <w:rPr/>
        <w:t xml:space="preserve">Registran sus respuestas en un cuadro en sus cuadernos o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ideas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crees que motivaba esa percepción histórica?” o “¿Qué consecuencias tenía esa visión para las personas?”</w:t>
      </w:r>
    </w:p>
    <w:p>
      <w:pPr/>
      <w:r>
        <w:rPr/>
        <w:t xml:space="preserve">Actividad 2: Identificación de barreras sociales y 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las principales barreras sociales y culturales que enfrenta esta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estudiantes, en los mismos grupos, buscan en internet o en los recursos digitales del colegio ejemplos actuales de barreras sociales y culturales para las personas con discapacidad.</w:t>
      </w:r>
    </w:p>
    <w:p>
      <w:pPr>
        <w:numPr>
          <w:ilvl w:val="1"/>
          <w:numId w:val="8"/>
        </w:numPr>
      </w:pPr>
      <w:r>
        <w:rPr/>
        <w:t xml:space="preserve">Responden: ¿Cuáles son esas barreras? ¿Cómo afectan la vida diaria de estas personas?</w:t>
      </w:r>
    </w:p>
    <w:p>
      <w:pPr>
        <w:numPr>
          <w:ilvl w:val="1"/>
          <w:numId w:val="8"/>
        </w:numPr>
      </w:pPr>
      <w:r>
        <w:rPr/>
        <w:t xml:space="preserve">Elaboran una lista y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y breve explicación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que tengan dificultades para encontrar información y promueve la discusión con preguntas como “¿Por qué creen que existen estas barreras?”</w:t>
      </w:r>
    </w:p>
    <w:p>
      <w:pPr/>
      <w:r>
        <w:rPr/>
        <w:t xml:space="preserve">Actividad 3: Análisis de políticas e inclusión en Colombia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políticas y avances en Colombia relacionados con la discapacidad y su impacto en la actualidad.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 resumen simple de políticas públicas colombianas sobre discapacidad.</w:t>
      </w:r>
    </w:p>
    <w:p>
      <w:pPr>
        <w:numPr>
          <w:ilvl w:val="1"/>
          <w:numId w:val="9"/>
        </w:numPr>
      </w:pPr>
      <w:r>
        <w:rPr/>
        <w:t xml:space="preserve">Los grupos analizan qué avances existen y qué retos persisten.</w:t>
      </w:r>
    </w:p>
    <w:p>
      <w:pPr>
        <w:numPr>
          <w:ilvl w:val="1"/>
          <w:numId w:val="9"/>
        </w:numPr>
      </w:pPr>
      <w:r>
        <w:rPr/>
        <w:t xml:space="preserve">Debaten y preparan una conclusión breve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para exposición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buscando casos de personas destacadas con discapacidad en la historia o en Colombia para enriquecer su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textos simplificados y acompañamiento más cercano del docente. Pueden trabajar con preguntas guiadas y organizar la información con esquemas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oral y conecta la importancia del tema con la siguiente actividad, reforzando el hilo conductor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pizarra, donde los estudiantes aportan las ideas clave que aprendieron sobre historia, barreras y políticas.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o diciendo las ideas para formar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descubrí hoy sobre la historia y la realidad de las personas con discapacidad?</w:t>
      </w:r>
    </w:p>
    <w:p>
      <w:pPr>
        <w:numPr>
          <w:ilvl w:val="0"/>
          <w:numId w:val="12"/>
        </w:numPr>
      </w:pPr>
      <w:r>
        <w:rPr/>
        <w:t xml:space="preserve">¿Cómo puedo contribuir en mi comunidad para que estas personas sean más incluidas?</w:t>
      </w:r>
    </w:p>
    <w:p>
      <w:pPr>
        <w:numPr>
          <w:ilvl w:val="0"/>
          <w:numId w:val="12"/>
        </w:numPr>
      </w:pPr>
      <w:r>
        <w:rPr/>
        <w:t xml:space="preserve">¿Qué me sorprendió o me hizo cambiar de opinión respecto a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comenta los puntos fuertes y aclara dudas. Felicita las investigaciones y motiva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cómo diseñar propuestas para mejorar la inclusión en su entorno escolar y social.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durante la semana un caso en su comunidad donde vean una barrera o ejemplo de inclusión hacia personas con discapacidad.</w:t>
      </w:r>
    </w:p>
    <w:p>
      <w:pPr/>
      <w:r>
        <w:rPr/>
        <w:t xml:space="preserve">Sesión 2: Propuestas para una inclusión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investigado en la sesión anterior y presenta el objetivo de hoy: crear propuestas para promover la inclusión de personas con discapacidad en la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la observación realizada y para trabajar en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barreras o ejemplos de inclusión observaron en su tarea? ¿Qué podemos hacer para mejorar?”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escrito o audiovisual de una persona con discapacidad que habla sobre la importancia de que todos trabajemos por la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o leen el testimonio, generando empatía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base en lo aprendido y observado, ahora diseñarán ideas concretas para mejorar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en la creación de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propuestas creativas, fundamentadas en su investigación y observaciones, que ayuden a superar barreras y promover la inclusión.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selección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la inclusión y respeto hacia personas con discapacidad.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hacen una lluvia de ideas sobre posibles acciones o cambios en la escuela o comunidad.</w:t>
      </w:r>
    </w:p>
    <w:p>
      <w:pPr>
        <w:numPr>
          <w:ilvl w:val="1"/>
          <w:numId w:val="17"/>
        </w:numPr>
      </w:pPr>
      <w:r>
        <w:rPr/>
        <w:t xml:space="preserve">Discuten y seleccionan las 2-3 mejores ideas según impacto y factibilidad.</w:t>
      </w:r>
    </w:p>
    <w:p>
      <w:pPr>
        <w:numPr>
          <w:ilvl w:val="1"/>
          <w:numId w:val="17"/>
        </w:numPr>
      </w:pPr>
      <w:r>
        <w:rPr/>
        <w:t xml:space="preserve">Registran sus ideas para desarrollar.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seleccionadas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con preguntas como “¿Cómo ayudaría esta propuesta a eliminar barreras?” o “¿Quiénes se beneficiarían?”</w:t>
      </w:r>
    </w:p>
    <w:p>
      <w:pPr/>
      <w:r>
        <w:rPr/>
        <w:t xml:space="preserve">Actividad 2: Elaboración de infografías o carteles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las propuestas para sensibilizar a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crea una infografía o cartel que explique sus propuestas, usando cartulina, marcadores y colores.</w:t>
      </w:r>
    </w:p>
    <w:p>
      <w:pPr>
        <w:numPr>
          <w:ilvl w:val="1"/>
          <w:numId w:val="18"/>
        </w:numPr>
      </w:pPr>
      <w:r>
        <w:rPr/>
        <w:t xml:space="preserve">Incluyen datos relevantes, imágenes y mensajes claros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cartel listo para exposición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en diseño y contenido, sugiere mejoras y fomenta la creatividad.</w:t>
      </w:r>
    </w:p>
    <w:p>
      <w:pPr/>
      <w:r>
        <w:rPr/>
        <w:t xml:space="preserve">Actividad 3: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las propuestas diseñadas.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cartel o infografía al resto de la clase.</w:t>
      </w:r>
    </w:p>
    <w:p>
      <w:pPr>
        <w:numPr>
          <w:ilvl w:val="1"/>
          <w:numId w:val="19"/>
        </w:numPr>
      </w:pPr>
      <w:r>
        <w:rPr/>
        <w:t xml:space="preserve">Los demás estudiantes hacen preguntas o aportan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promueve respeto y destaca fortalezas, sugiriendo mejoras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datos estadísticos o propuestas para campañas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organizar ideas y pueden enfocarse en aspectos concretos y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cada paso fortalece la construcción de una sociedad más justa y respetuosa.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compromisos personales para promover la inclusión en su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compromisos y comparten algunos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investigar y diseñar propuestas a entender mejor la situación de las personas con discapacidad?</w:t>
      </w:r>
    </w:p>
    <w:p>
      <w:pPr>
        <w:numPr>
          <w:ilvl w:val="0"/>
          <w:numId w:val="22"/>
        </w:numPr>
      </w:pPr>
      <w:r>
        <w:rPr/>
        <w:t xml:space="preserve">¿Qué puedo hacer concretamente en mi entorno para apoyar la inclusión?</w:t>
      </w:r>
    </w:p>
    <w:p>
      <w:pPr>
        <w:numPr>
          <w:ilvl w:val="0"/>
          <w:numId w:val="22"/>
        </w:numPr>
      </w:pPr>
      <w:r>
        <w:rPr/>
        <w:t xml:space="preserve">¿Qué aprendí sobre la importancia de respetar y valorar la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 participación, ofrece comentarios positivos y orientaciones para llevar las propuestas a la práctica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compromisos con familia y amigos, y a observar cambios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Implementar al menos una acción de su compromiso durante la semana y registrar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(Sesión 1), formativa durante las actividades de investigación y diseño (Sesiones 1 y 2), y sumativa en la presentación y reflexión final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explicar la evolución histórica de la discapacidad (Objetivo 1).</w:t>
      </w:r>
    </w:p>
    <w:p>
      <w:pPr>
        <w:numPr>
          <w:ilvl w:val="0"/>
          <w:numId w:val="24"/>
        </w:numPr>
      </w:pPr>
      <w:r>
        <w:rPr/>
        <w:t xml:space="preserve">Habilidad para identificar y argumentar barreras sociales y culturales (Objetivo 2).</w:t>
      </w:r>
    </w:p>
    <w:p>
      <w:pPr>
        <w:numPr>
          <w:ilvl w:val="0"/>
          <w:numId w:val="24"/>
        </w:numPr>
      </w:pPr>
      <w:r>
        <w:rPr/>
        <w:t xml:space="preserve">Comprensión de políticas públicas colombianas y su impacto (Objetivo 3).</w:t>
      </w:r>
    </w:p>
    <w:p>
      <w:pPr>
        <w:numPr>
          <w:ilvl w:val="0"/>
          <w:numId w:val="24"/>
        </w:numPr>
      </w:pPr>
      <w:r>
        <w:rPr/>
        <w:t xml:space="preserve">Creatividad y pertinencia en las propuestas de inclusión diseñadas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evidenciar participación y cumplimiento de tareas en grupo.</w:t>
      </w:r>
    </w:p>
    <w:p>
      <w:pPr>
        <w:numPr>
          <w:ilvl w:val="0"/>
          <w:numId w:val="25"/>
        </w:numPr>
      </w:pPr>
      <w:r>
        <w:rPr/>
        <w:t xml:space="preserve">Rúbrica para evaluar la calidad de la investigación, presentación y propuestas.</w:t>
      </w:r>
    </w:p>
    <w:p>
      <w:pPr>
        <w:numPr>
          <w:ilvl w:val="0"/>
          <w:numId w:val="25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 la segunda sesión mediante preguntas guiadas.</w:t>
      </w:r>
    </w:p>
    <w:p>
      <w:pPr>
        <w:numPr>
          <w:ilvl w:val="0"/>
          <w:numId w:val="25"/>
        </w:numPr>
      </w:pPr>
      <w:r>
        <w:rPr/>
        <w:t xml:space="preserve">Portafolio con registros de investigación, cuadros comparativos y productos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Cuadros comparativos y listas elaboradas en la investigación (Objetivos 1 y 2).</w:t>
      </w:r>
    </w:p>
    <w:p>
      <w:pPr>
        <w:numPr>
          <w:ilvl w:val="0"/>
          <w:numId w:val="26"/>
        </w:numPr>
      </w:pPr>
      <w:r>
        <w:rPr/>
        <w:t xml:space="preserve">Conclusiones grupales sobre políticas públicas (Objetivo 3).</w:t>
      </w:r>
    </w:p>
    <w:p>
      <w:pPr>
        <w:numPr>
          <w:ilvl w:val="0"/>
          <w:numId w:val="26"/>
        </w:numPr>
      </w:pPr>
      <w:r>
        <w:rPr/>
        <w:t xml:space="preserve">Infografías o carteles con propuestas y presentaciones orales (Objetivo 4).</w:t>
      </w:r>
    </w:p>
    <w:p>
      <w:pPr>
        <w:numPr>
          <w:ilvl w:val="0"/>
          <w:numId w:val="26"/>
        </w:numPr>
      </w:pPr>
      <w:r>
        <w:rPr/>
        <w:t xml:space="preserve">Compromisos escritos y reflexiones personales (metacognición y transferencia).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2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3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B0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6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3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197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2E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92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F57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F4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6A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E3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4D0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C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4F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D8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C3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B2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0CD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E9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8B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74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9C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DC3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6D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065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