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Gustos y Comparaciones: Inglés en Acción con Música, Comida y Deportes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desarrollen habilidades comunicativas clave en inglés mediante el uso de estructuras gramaticales como "like + noun / verb-ing", así como comparativos y superlativos, en contextos significativos relacionados con la comida, la música, los deportes y el uso del tiempo libre. A través de una metodología activa y centrada en el estudiante basada en Design Thinking, los alumnos explorarán sus gustos y preferencias, aprenderán a comparar y describir elementos cotidianos, y aplicarán estos aprendizajes en situaciones reales y creativas.</w:t>
      </w:r>
    </w:p>
    <w:p>
      <w:pPr/>
      <w:r>
        <w:rPr/>
        <w:t xml:space="preserve">El propósito fundamental es conectar el aprendizaje del idioma con intereses reales de los estudiantes para aumentar la motivación y promover la comunicación auténtica. Esta conexión con su entorno y contextos personales fomenta un aprendizaje significativo y transferible, facilitando que los estudiantes expresen opiniones, comparen opciones y reflexionen sobre sus hábitos y preferencias en inglés, habilidades esenciales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estructuras con "like + noun" y "like + verb-ing" para expresar gustos y preferencias.</w:t>
      </w:r>
    </w:p>
    <w:p>
      <w:pPr>
        <w:numPr>
          <w:ilvl w:val="0"/>
          <w:numId w:val="1"/>
        </w:numPr>
      </w:pPr>
      <w:r>
        <w:rPr/>
        <w:t xml:space="preserve">Describir y comparar alimentos, actividades deportivas y musicales utilizando comparativos y superlativos.</w:t>
      </w:r>
    </w:p>
    <w:p>
      <w:pPr>
        <w:numPr>
          <w:ilvl w:val="0"/>
          <w:numId w:val="1"/>
        </w:numPr>
      </w:pPr>
      <w:r>
        <w:rPr/>
        <w:t xml:space="preserve">Aplicar vocabulario relacionado con comida, música, deportes y uso del tiempo libre en contextos orales y escritos.</w:t>
      </w:r>
    </w:p>
    <w:p>
      <w:pPr>
        <w:numPr>
          <w:ilvl w:val="0"/>
          <w:numId w:val="1"/>
        </w:numPr>
      </w:pPr>
      <w:r>
        <w:rPr/>
        <w:t xml:space="preserve">Crear textos orales y escritos donde expresen y justifiquen sus gustos y comparaciones usando la gramática aprendida.</w:t>
      </w:r>
    </w:p>
    <w:p>
      <w:pPr>
        <w:numPr>
          <w:ilvl w:val="0"/>
          <w:numId w:val="1"/>
        </w:numPr>
      </w:pPr>
      <w:r>
        <w:rPr/>
        <w:t xml:space="preserve">Analizar y reflexionar sobre sus propios hábitos y preferencias para mejorar la autoconciencia en el aprendizaje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vocabulario clave (comida, música, deportes, tiempo libre)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Hojas de trabajo impresas con ejercicios y tablas para completar</w:t>
      </w:r>
    </w:p>
    <w:p>
      <w:pPr>
        <w:numPr>
          <w:ilvl w:val="0"/>
          <w:numId w:val="2"/>
        </w:numPr>
      </w:pPr>
      <w:r>
        <w:rPr/>
        <w:t xml:space="preserve">Tarjetas de roles y situaciones para actividades de práctica oral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grupos</w:t>
      </w:r>
    </w:p>
    <w:p>
      <w:pPr>
        <w:numPr>
          <w:ilvl w:val="0"/>
          <w:numId w:val="2"/>
        </w:numPr>
      </w:pPr>
      <w:r>
        <w:rPr/>
        <w:t xml:space="preserve">Videos cortos en inglés sobre música, deportes y comidas populares</w:t>
      </w:r>
    </w:p>
    <w:p>
      <w:pPr>
        <w:numPr>
          <w:ilvl w:val="0"/>
          <w:numId w:val="2"/>
        </w:numPr>
      </w:pPr>
      <w:r>
        <w:rPr/>
        <w:t xml:space="preserve">Acceso a plataforma digital para creación de presentaciones (opcional)</w:t>
      </w:r>
    </w:p>
    <w:p>
      <w:pPr>
        <w:numPr>
          <w:ilvl w:val="0"/>
          <w:numId w:val="2"/>
        </w:numPr>
      </w:pPr>
      <w:r>
        <w:rPr/>
        <w:t xml:space="preserve">Material de papelería: lápices, colores, marcadores, papelógrafos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y vocabulario elemental en inglés</w:t>
      </w:r>
    </w:p>
    <w:p>
      <w:pPr>
        <w:numPr>
          <w:ilvl w:val="0"/>
          <w:numId w:val="3"/>
        </w:numPr>
      </w:pPr>
      <w:r>
        <w:rPr/>
        <w:t xml:space="preserve">Habilidad para formar oraciones afirmativas, negativas e interrogativas simples</w:t>
      </w:r>
    </w:p>
    <w:p>
      <w:pPr>
        <w:numPr>
          <w:ilvl w:val="0"/>
          <w:numId w:val="3"/>
        </w:numPr>
      </w:pPr>
      <w:r>
        <w:rPr/>
        <w:t xml:space="preserve">Familiaridad previa con el uso de adjetivos para describir y comparar</w:t>
      </w:r>
    </w:p>
    <w:p>
      <w:pPr>
        <w:numPr>
          <w:ilvl w:val="0"/>
          <w:numId w:val="3"/>
        </w:numPr>
      </w:pPr>
      <w:r>
        <w:rPr/>
        <w:t xml:space="preserve">Experiencias previas en actividades orales básicas en inglés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expresando gustos personalesFase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practicar el uso de "like + noun" y "like + verb-ing" para que los estudiantes puedan expresar sus gustos y preferencias relacionados con comida, música y deportes.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"What do you like to do in your free time?" Escribe las respuestas breves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con frases simples (I like music, I like football,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(2-3 minutos) con jóvenes hablando de sus gustos en música, comida y deportes. Luego pregunta: "What did you notice? What do they like?"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en parejas sus observaciones.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los ayudará a hablar sobre sus gustos y a conocer los de sus compañeros, algo útil para hacer amigos y compartir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uso de "like + noun" y "like + verb-ing" con ejemplos variados y ejercicios interactivos.</w:t>
      </w:r>
    </w:p>
    <w:p>
      <w:pPr/>
      <w:r>
        <w:rPr>
          <w:b w:val="1"/>
          <w:bCs w:val="1"/>
        </w:rPr>
        <w:t xml:space="preserve">Actividad 1: Construyendo oraciones con gustos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oraciones afirmativas con "like + noun" y "like + verb-ing".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imágenes relacionadas a comida, música y deportes. Explica: "Look at the pictures and write sentences using 'like + noun' or 'like + verb-ing'. For example: I like pizza. She likes playing football."</w:t>
      </w:r>
    </w:p>
    <w:p>
      <w:pPr>
        <w:numPr>
          <w:ilvl w:val="1"/>
          <w:numId w:val="7"/>
        </w:numPr>
      </w:pPr>
      <w:r>
        <w:rPr/>
        <w:t xml:space="preserve">Los estudiantes trabajan en parejas para escribir 8 oraciones (4 con noun, 4 con verb-ing).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completas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corrige errores comunes, fomenta el uso correcto de la tercera persona singular y la negación.</w:t>
      </w:r>
    </w:p>
    <w:p>
      <w:pPr/>
      <w:r>
        <w:rPr>
          <w:b w:val="1"/>
          <w:bCs w:val="1"/>
        </w:rPr>
        <w:t xml:space="preserve">Actividad 2: Entrevista rápida sobre gustos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estructuras con "like".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entrevista rápida en grupos de 3 donde cada uno pregunta y responde sobre sus gustos. Proporciona preguntas modelo: "Do you like music? What kind? Do you like playing sports?"</w:t>
      </w:r>
    </w:p>
    <w:p>
      <w:pPr>
        <w:numPr>
          <w:ilvl w:val="1"/>
          <w:numId w:val="8"/>
        </w:numPr>
      </w:pPr>
      <w:r>
        <w:rPr/>
        <w:t xml:space="preserve">Los estudiantes rotan entrevistándose y anotan respuestas interesantes.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con gustos de compañeros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estructura, motiva a que todos participen.</w:t>
      </w:r>
    </w:p>
    <w:p>
      <w:pPr/>
      <w:r>
        <w:rPr>
          <w:b w:val="1"/>
          <w:bCs w:val="1"/>
        </w:rPr>
        <w:t xml:space="preserve">Actividad 3: Negando gustos y hábitos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negativas con "like + noun / verb-ing".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negativa usando ejemplos: "I don’t like studying at night." Da una lista de actividades para que los estudiantes formen oraciones negativas.</w:t>
      </w:r>
    </w:p>
    <w:p>
      <w:pPr>
        <w:numPr>
          <w:ilvl w:val="1"/>
          <w:numId w:val="9"/>
        </w:numPr>
      </w:pPr>
      <w:r>
        <w:rPr/>
        <w:t xml:space="preserve">Los estudiantes completan ejercicios individuales y luego comparten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y orales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aclara dudas, enfatiza uso correcto de "don’t" y "doesn’t".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usando vocabulario avanzado (por ejemplo, "I like listening to jazz music").</w:t>
      </w:r>
    </w:p>
    <w:p>
      <w:pPr>
        <w:numPr>
          <w:ilvl w:val="0"/>
          <w:numId w:val="10"/>
        </w:numPr>
      </w:pPr>
      <w:r>
        <w:rPr/>
        <w:t xml:space="preserve">Para estudiantes que necesitan apoyo: Uso de tarjetas con frases modeladas para completar y práctica guiada en parejas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indicando que en la próxima aprenderán a comparar sus gustos y experiencias usando comparativos y superlativos, lo que les permitirá describir sus preferencias con más detalle.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tres oraciones sobre sus gustos usando "like + noun/verb-ing" en una hoja y compartir una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words or expressions did you learn today?</w:t>
      </w:r>
    </w:p>
    <w:p>
      <w:pPr>
        <w:numPr>
          <w:ilvl w:val="0"/>
          <w:numId w:val="12"/>
        </w:numPr>
      </w:pPr>
      <w:r>
        <w:rPr/>
        <w:t xml:space="preserve">How can you use “like + verb-ing” to talk about your hobbies?</w:t>
      </w:r>
    </w:p>
    <w:p>
      <w:pPr>
        <w:numPr>
          <w:ilvl w:val="0"/>
          <w:numId w:val="12"/>
        </w:numPr>
      </w:pPr>
      <w:r>
        <w:rPr/>
        <w:t xml:space="preserve">What was easy or difficult when making sentences about your likes and dislikes?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sugiere mejoras específicas en la estructura y pronunciación según las oraciones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ampliarán el vocabulario y aprenderán a comparar cosas usando comparativos y superlativos para describir mejor sus preferencias.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(5-7 oraciones) en inglés sobre sus comidas y deportes favoritos usando "like + noun/verb-ing" para compartir en la siguiente clase.</w:t>
      </w:r>
    </w:p>
    <w:p>
      <w:pPr/>
      <w:r>
        <w:rPr/>
        <w:t xml:space="preserve">Sesión 2: Comparando gustos y preferenciasFase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anterior y presentar el uso de comparativos y superlativos en contextos cotidianos relacionados con comida, música y deportes.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did you write about your favorite food or sport? Can you tell me one thing you like?" Invita a algunos estudiantes 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comparativas de diferentes comidas y deportes (pizza vs. sushi, football vs. basketball). Pregunta: "Which do you think is better? Why?"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expresan opiniones simples.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comparativos y superlativos para hablar sobre sus preferencias con más precisión y justificar opiniones.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practicar.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al uso de comparativos y superlativos con ejemplos concretos y actividades participativas, siguiendo la fase de empatizar y definir del Design Thinking.</w:t>
      </w:r>
    </w:p>
    <w:p>
      <w:pPr/>
      <w:r>
        <w:rPr>
          <w:b w:val="1"/>
          <w:bCs w:val="1"/>
        </w:rPr>
        <w:t xml:space="preserve">Actividad 1: Explorando comparativos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con comparativos para comparar comidas, deportes y música.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ejemplos: "Pizza is tastier than hamburgers." "Football is more exciting than tennis." Explica reglas básicas.</w:t>
      </w:r>
    </w:p>
    <w:p>
      <w:pPr>
        <w:numPr>
          <w:ilvl w:val="1"/>
          <w:numId w:val="16"/>
        </w:numPr>
      </w:pPr>
      <w:r>
        <w:rPr/>
        <w:t xml:space="preserve">Los estudiantes reciben una lista de pares para comparar. Escriben oraciones comparativas.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revisión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errores y fomenta la precisión gramatical.</w:t>
      </w:r>
    </w:p>
    <w:p>
      <w:pPr/>
      <w:r>
        <w:rPr>
          <w:b w:val="1"/>
          <w:bCs w:val="1"/>
        </w:rPr>
        <w:t xml:space="preserve">Actividad 2: Superlativos en acción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Usar superlativos para identificar lo mejor o más destacado en diferentes categorías.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estructura: "The best song is...", "The most popular sport is...".</w:t>
      </w:r>
    </w:p>
    <w:p>
      <w:pPr>
        <w:numPr>
          <w:ilvl w:val="1"/>
          <w:numId w:val="17"/>
        </w:numPr>
      </w:pPr>
      <w:r>
        <w:rPr/>
        <w:t xml:space="preserve">En grupos de 4, los estudiantes eligen su "favorite" y justifican con superlativos.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en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promueve participación equitativa.</w:t>
      </w:r>
    </w:p>
    <w:p>
      <w:pPr/>
      <w:r>
        <w:rPr>
          <w:b w:val="1"/>
          <w:bCs w:val="1"/>
        </w:rPr>
        <w:t xml:space="preserve">Actividad 3: Creación de infografía comparativa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estructuras para crear una infografía con gustos y comparaciones.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una infografía en papel o digital que muestre sus gustos, comparando comida, música y deportes con comparativos y superlativos.</w:t>
      </w:r>
    </w:p>
    <w:p>
      <w:pPr>
        <w:numPr>
          <w:ilvl w:val="1"/>
          <w:numId w:val="18"/>
        </w:numPr>
      </w:pPr>
      <w:r>
        <w:rPr/>
        <w:t xml:space="preserve">Los estudiantes trabajan en parejas o tríos para diseñar su infografía.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Infografía impresa o digital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Incluir oraciones complejas con justificaciones usando conectores (because, although).</w:t>
      </w:r>
    </w:p>
    <w:p>
      <w:pPr>
        <w:numPr>
          <w:ilvl w:val="0"/>
          <w:numId w:val="19"/>
        </w:numPr>
      </w:pPr>
      <w:r>
        <w:rPr/>
        <w:t xml:space="preserve">Para estudiantes con dificultades: Uso de guías con frases incompletas y vocabulario ilustrado para construir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de esta sesión con la próxima, donde los estudiantes aplicarán lo aprendido para crear presentaciones y reflexionar sobre sus hábitos y preferencias.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frase con comparativo y otra con superlativo de su infografía.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How did comparatives and superlatives help you describe your preferences better?</w:t>
      </w:r>
    </w:p>
    <w:p>
      <w:pPr>
        <w:numPr>
          <w:ilvl w:val="0"/>
          <w:numId w:val="21"/>
        </w:numPr>
      </w:pPr>
      <w:r>
        <w:rPr/>
        <w:t xml:space="preserve">Which structure was easier to use and why?</w:t>
      </w:r>
    </w:p>
    <w:p>
      <w:pPr>
        <w:numPr>
          <w:ilvl w:val="0"/>
          <w:numId w:val="21"/>
        </w:numPr>
      </w:pPr>
      <w:r>
        <w:rPr/>
        <w:t xml:space="preserve">What new vocabulary did you learn today?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destacando logros y áreas para mejorar en la expresión y uso gramatical.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tendrán la oportunidad de crear textos orales y escritos para compartir sus gustos y comparaciones con más confianza.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pequeña presentación oral (3-4 minutos) sobre su comida, música o deporte favorito usando comparativos y superlativos para la sesión siguiente.</w:t>
      </w:r>
    </w:p>
    <w:p>
      <w:pPr/>
      <w:r>
        <w:rPr/>
        <w:t xml:space="preserve">Sesión 3: Expresando y compartiendo preferencias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uso de las estructuras aprendidas para preparar presentaciones orales y textos escritos que expresen gustos y comparaciones.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"Who can give an example of a superlative sentence about food or music?"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voluntariamente y escuchan correcciones.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presentación corta en video o en vivo para motivar.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gusta del ejemplo.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demostrar lo que han aprendido creando y presentando textos orales y escritos.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Preparación de presentaciones orales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una presentación oral usando "like + noun/verb-ing", comparativos y superlativos.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pautas y estructura para la presentación (introducción, gustos, comparaciones, conclusión).</w:t>
      </w:r>
    </w:p>
    <w:p>
      <w:pPr>
        <w:numPr>
          <w:ilvl w:val="1"/>
          <w:numId w:val="25"/>
        </w:numPr>
      </w:pPr>
      <w:r>
        <w:rPr/>
        <w:t xml:space="preserve">Los estudiantes preparan su texto en parejas o individualmente, usando notas o tarjetas.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/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para presentación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vocabulario, estructura y pronunciación.</w:t>
      </w:r>
    </w:p>
    <w:p>
      <w:pPr/>
      <w:r>
        <w:rPr>
          <w:b w:val="1"/>
          <w:bCs w:val="1"/>
        </w:rPr>
        <w:t xml:space="preserve">Actividad 2: Presentaciones orales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fluidez y precisión en la expresión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estudiante o pareja presenta frente al grupo.</w:t>
      </w:r>
    </w:p>
    <w:p>
      <w:pPr>
        <w:numPr>
          <w:ilvl w:val="1"/>
          <w:numId w:val="26"/>
        </w:numPr>
      </w:pPr>
      <w:r>
        <w:rPr/>
        <w:t xml:space="preserve">Los compañeros escuchan y anotan una cosa que les gustó y una pregunta para el presentador.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retroalimentación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Evalúa, ofrece retroalimentación positiva y constructiva.</w:t>
      </w:r>
    </w:p>
    <w:p>
      <w:pPr/>
      <w:r>
        <w:rPr>
          <w:b w:val="1"/>
          <w:bCs w:val="1"/>
        </w:rPr>
        <w:t xml:space="preserve">Actividad 3: Escritura de texto personal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breve que exprese gustos y comparaciones, consolidando lo aprendido.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escribir un texto de 8-10 oraciones sobre sus preferencias en comida, música o deportes, usando las estructuras vistas.</w:t>
      </w:r>
    </w:p>
    <w:p>
      <w:pPr>
        <w:numPr>
          <w:ilvl w:val="1"/>
          <w:numId w:val="27"/>
        </w:numPr>
      </w:pPr>
      <w:r>
        <w:rPr/>
        <w:t xml:space="preserve">Los estudiantes escriben individualmente y luego intercambian con un compañero para revisión.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Texto escrito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errores y ofrece sugerencias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 pueden incluir oraciones con conectores para justificar preferencias.</w:t>
      </w:r>
    </w:p>
    <w:p>
      <w:pPr>
        <w:numPr>
          <w:ilvl w:val="0"/>
          <w:numId w:val="28"/>
        </w:numPr>
      </w:pPr>
      <w:r>
        <w:rPr/>
        <w:t xml:space="preserve">Estudiantes que necesitan más apoyo reciben modelos de textos y plantillas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cierre con la reflexión final y la transferencia del aprendizaje a situaciones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colectiva de un mapa mental en la pizarra con las estructuras y vocabulario clave aprendidos.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How confident do you feel using "like + verb-ing" and comparatives/superlatives?</w:t>
      </w:r>
    </w:p>
    <w:p>
      <w:pPr>
        <w:numPr>
          <w:ilvl w:val="0"/>
          <w:numId w:val="30"/>
        </w:numPr>
      </w:pPr>
      <w:r>
        <w:rPr/>
        <w:t xml:space="preserve">What was your favorite activity and why?</w:t>
      </w:r>
    </w:p>
    <w:p>
      <w:pPr>
        <w:numPr>
          <w:ilvl w:val="0"/>
          <w:numId w:val="30"/>
        </w:numPr>
      </w:pPr>
      <w:r>
        <w:rPr/>
        <w:t xml:space="preserve">How can you use what you learned in real life or other subjects?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agradece la participación activa, destacando el progreso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estas estructuras cuando hablen con amigos, en redes sociales o en futuras clases, integrando el inglés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video o audio donde expliquen sus gustos y comparen dos cosas que les interesen, usando las estructuras aprendidas, para compartir en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orales sobre gustos y preferencias.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del desarrollo mediante observación directa, corrección de ejercicios, y retroalimentación en actividades orales y escritas.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con la presentación oral y el texto escrito individual como evidencias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Uso correcto de la estructura "like + noun/verb-ing" para expresar gustos (Objetivo 1).</w:t>
      </w:r>
    </w:p>
    <w:p>
      <w:pPr>
        <w:numPr>
          <w:ilvl w:val="0"/>
          <w:numId w:val="32"/>
        </w:numPr>
      </w:pPr>
      <w:r>
        <w:rPr/>
        <w:t xml:space="preserve">Capacidad para formar y usar comparativos y superlativos en contextos adecuados (Objetivo 2).</w:t>
      </w:r>
    </w:p>
    <w:p>
      <w:pPr>
        <w:numPr>
          <w:ilvl w:val="0"/>
          <w:numId w:val="32"/>
        </w:numPr>
      </w:pPr>
      <w:r>
        <w:rPr/>
        <w:t xml:space="preserve">Aplicación adecuada del vocabulario relacionado con comida, música, deportes y tiempo libre (Objetivo 3).</w:t>
      </w:r>
    </w:p>
    <w:p>
      <w:pPr>
        <w:numPr>
          <w:ilvl w:val="0"/>
          <w:numId w:val="32"/>
        </w:numPr>
      </w:pPr>
      <w:r>
        <w:rPr/>
        <w:t xml:space="preserve">Claridad y coherencia en presentaciones orales y textos escritos (Objetivo 4).</w:t>
      </w:r>
    </w:p>
    <w:p>
      <w:pPr>
        <w:numPr>
          <w:ilvl w:val="0"/>
          <w:numId w:val="32"/>
        </w:numPr>
      </w:pPr>
      <w:r>
        <w:rPr/>
        <w:t xml:space="preserve">Reflexión sobre sus hábitos y preferencias en inglés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presentaciones orales</w:t>
      </w:r>
    </w:p>
    <w:p>
      <w:pPr>
        <w:numPr>
          <w:ilvl w:val="0"/>
          <w:numId w:val="33"/>
        </w:numPr>
      </w:pPr>
      <w:r>
        <w:rPr/>
        <w:t xml:space="preserve">Rúbrica para textos escritos basada en gramática, vocabulario, coherencia y creatividad</w:t>
      </w:r>
    </w:p>
    <w:p>
      <w:pPr>
        <w:numPr>
          <w:ilvl w:val="0"/>
          <w:numId w:val="33"/>
        </w:numPr>
      </w:pPr>
      <w:r>
        <w:rPr/>
        <w:t xml:space="preserve">Observación directa y notas anecdóticas durante actividades grupales</w:t>
      </w:r>
    </w:p>
    <w:p>
      <w:pPr>
        <w:numPr>
          <w:ilvl w:val="0"/>
          <w:numId w:val="33"/>
        </w:numPr>
      </w:pPr>
      <w:r>
        <w:rPr/>
        <w:t xml:space="preserve">Autoevaluación y coevaluación mediante preguntas guía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Oraciones y ejercicios escritos completados en sesiones 1 y 2.</w:t>
      </w:r>
    </w:p>
    <w:p>
      <w:pPr>
        <w:numPr>
          <w:ilvl w:val="0"/>
          <w:numId w:val="34"/>
        </w:numPr>
      </w:pPr>
      <w:r>
        <w:rPr/>
        <w:t xml:space="preserve">Infografía comparativa creada en sesión 2.</w:t>
      </w:r>
    </w:p>
    <w:p>
      <w:pPr>
        <w:numPr>
          <w:ilvl w:val="0"/>
          <w:numId w:val="34"/>
        </w:numPr>
      </w:pPr>
      <w:r>
        <w:rPr/>
        <w:t xml:space="preserve">Presentación oral y texto escrito entregados en sesión 3.</w:t>
      </w:r>
    </w:p>
    <w:p>
      <w:pPr>
        <w:numPr>
          <w:ilvl w:val="0"/>
          <w:numId w:val="34"/>
        </w:numPr>
      </w:pPr>
      <w:r>
        <w:rPr/>
        <w:t xml:space="preserve">Participación activa en entrevistas, discusiones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se busca profundizar en el uso de estructuras con </w:t>
      </w:r>
      <w:r>
        <w:rPr>
          <w:i w:val="1"/>
          <w:iCs w:val="1"/>
        </w:rPr>
        <w:t xml:space="preserve">like + noun / verb-ing</w:t>
      </w:r>
      <w:r>
        <w:rPr/>
        <w:t xml:space="preserve">, vocabulario relacionado con comida, música, deportes y tiempo libre, así como el uso de comparativos y superlativos. Las tareas están diseñadas siguiendo la metodología Design Thinking, promoviendo la empatía, ideación y prototipado mediante actividades colaborativas y creativas, adecuadas para estudiantes de 15-17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Entrevista y Registro de Gustos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parejas, entrevístense para descubrir los gustos del otro usando frases con </w:t>
            </w:r>
            <w:r>
              <w:rPr>
                <w:i w:val="1"/>
                <w:iCs w:val="1"/>
              </w:rPr>
              <w:t xml:space="preserve">like + noun/verb-ing</w:t>
            </w:r>
            <w:r>
              <w:rPr/>
              <w:t xml:space="preserve"> (ej. “Do you like playing football?” “Yes, I like playing football.”).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Registra al menos 5 gustos diferentes de tu compañero en una tabla.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Comparen sus gustos y preparen una pequeña presentación (3 minutos) sobre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Tabla con gustos de la pareja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Presentación oral breve con comparaciones</w:t>
            </w:r>
          </w:p>
        </w:tc>
        <w:tc>
          <w:tcPr>
            <w:noWrap/>
          </w:tcPr>
          <w:p>
            <w:pPr/>
            <w:r>
              <w:rPr/>
              <w:t xml:space="preserve">Practicar el uso de </w:t>
            </w:r>
            <w:r>
              <w:rPr>
                <w:i w:val="1"/>
                <w:iCs w:val="1"/>
              </w:rPr>
              <w:t xml:space="preserve">like + noun/verb-ing</w:t>
            </w:r>
            <w:r>
              <w:rPr/>
              <w:t xml:space="preserve"> para expresar gustos y fomentar la habilidad oral y de escucha.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Creación de un Menú Favorito y Descripción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En grupos de 3-4, diseñen un menú ficticio combinando comidas favoritas de los integrantes.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Usen frases con </w:t>
            </w:r>
            <w:r>
              <w:rPr>
                <w:i w:val="1"/>
                <w:iCs w:val="1"/>
              </w:rPr>
              <w:t xml:space="preserve">like + noun</w:t>
            </w:r>
            <w:r>
              <w:rPr/>
              <w:t xml:space="preserve"> para describir cada plato (ej. “I like spicy food.” “She likes eating pasta.”).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Incorporen comparativos y superlativos para destacar los platos (ej. “This is the spiciest dish.” “I like pizza more than hamburgers.”).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Preparar un cartel con el menú y una breve explicación oral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Cartel con menú y descripciones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Presentación oral en grupo</w:t>
            </w:r>
          </w:p>
        </w:tc>
        <w:tc>
          <w:tcPr>
            <w:noWrap/>
          </w:tcPr>
          <w:p>
            <w:pPr/>
            <w:r>
              <w:rPr/>
              <w:t xml:space="preserve">Consolidar el uso de </w:t>
            </w:r>
            <w:r>
              <w:rPr>
                <w:i w:val="1"/>
                <w:iCs w:val="1"/>
              </w:rPr>
              <w:t xml:space="preserve">like + noun</w:t>
            </w:r>
            <w:r>
              <w:rPr/>
              <w:t xml:space="preserve"> y comparativos/superlativos para describir preferencias alimenticias y practicar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Debate sobre Deportes y Actividades de Tiempo Libre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Dividir la clase en dos equipos: uno a favor de los deportes tradicionales y otro a favor de actividades de ocio modernas (ej. videojuegos, música en vivo).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Cada equipo debe preparar argumentos usando estructuras con </w:t>
            </w:r>
            <w:r>
              <w:rPr>
                <w:i w:val="1"/>
                <w:iCs w:val="1"/>
              </w:rPr>
              <w:t xml:space="preserve">like + verb-ing</w:t>
            </w:r>
            <w:r>
              <w:rPr/>
              <w:t xml:space="preserve"> y comparativos/superlativos para defender sus preferencias (ej. “I like playing football because it is healthier than watching TV.”).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Realizar un debate guiado donde cada equipo exponga sus ideas y use comparaciones para persuadir.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Lista de argumentos escritos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Participación activa en debate oral</w:t>
            </w:r>
          </w:p>
        </w:tc>
        <w:tc>
          <w:tcPr>
            <w:noWrap/>
          </w:tcPr>
          <w:p>
            <w:pPr/>
            <w:r>
              <w:rPr/>
              <w:t xml:space="preserve">Fortalecer la expresión oral de opiniones y comparaciones usando el vocabulario y estructuras gramaticales aprendidas.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Inventar una Playlist y Justificar Elecciones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Individualmente, crea una playlist con tus 5 canciones favoritas usando vocabulario de música.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Escribe oraciones con </w:t>
            </w:r>
            <w:r>
              <w:rPr>
                <w:i w:val="1"/>
                <w:iCs w:val="1"/>
              </w:rPr>
              <w:t xml:space="preserve">like + noun/verb-ing</w:t>
            </w:r>
            <w:r>
              <w:rPr/>
              <w:t xml:space="preserve"> para explicar cada elección (ej. “I like listening to rock because it is more energetic than pop.”).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Agrega comparativos y superlativos para justificar preferencias.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Compartir en pequeños grupos y discutir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Lista escrita de canciones con justificación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Discusión grupal</w:t>
            </w:r>
          </w:p>
        </w:tc>
        <w:tc>
          <w:tcPr>
            <w:noWrap/>
          </w:tcPr>
          <w:p>
            <w:pPr/>
            <w:r>
              <w:rPr/>
              <w:t xml:space="preserve">Aplicar estructuras gramaticales para expresar gustos relacionados con la música y practicar argumentación sencilla.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Juego de Comparación Rápida (Speed Comparing)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En parejas, se les dan tarjetas con palabras relacionadas con comida, música, deportes y actividades de tiempo libre.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Por turnos, cada estudiante debe formar frases usando comparativos o superlativos con las palabras de las tarjetas (ej. “Football is more popular than basketball.” “Pizza is the most delicious food.”).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El juego tiene una duración limitada por ronda (ej. 3 minutos por pareja) para fomentar rapidez y fluidez.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Frases orales espontáneas y correctas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Mayor fluidez en el uso de comparativos y superlativos</w:t>
            </w:r>
          </w:p>
        </w:tc>
        <w:tc>
          <w:tcPr>
            <w:noWrap/>
          </w:tcPr>
          <w:p>
            <w:pPr/>
            <w:r>
              <w:rPr/>
              <w:t xml:space="preserve">Desarrollar rapidez y precisión en el uso de comparativos y superlativos en contexto.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AEF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041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779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C93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4A7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F9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49E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0A8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A49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06B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E9A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664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E39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260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098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5AF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D2A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8A9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74B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6CB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9F5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88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64D2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9FE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06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701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BA2C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8EF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C92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00B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D55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79F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0D0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08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5F88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65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C73A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92DF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36F7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5B76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FAF4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0AAD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ACDE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7A80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2026-09-26T05:00:26-05:00</dcterms:created>
  <dcterms:modified xsi:type="dcterms:W3CDTF">2026-09-26T05:00:26-05:00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