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Communities and Responsibilities: Mastering Must, Have to, and Rules for a Better Life</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Este plan de clase está diseñado para que estudiantes de media (15-17 años) aprendan y practiquen estructuras modales esenciales en inglés: </w:t>
      </w:r>
      <w:r>
        <w:rPr>
          <w:b w:val="1"/>
          <w:bCs w:val="1"/>
        </w:rPr>
        <w:t xml:space="preserve">must/mustn´t</w:t>
      </w:r>
      <w:r>
        <w:rPr/>
        <w:t xml:space="preserve"> y </w:t>
      </w:r>
      <w:r>
        <w:rPr>
          <w:b w:val="1"/>
          <w:bCs w:val="1"/>
        </w:rPr>
        <w:t xml:space="preserve">have to/don´t have to</w:t>
      </w:r>
      <w:r>
        <w:rPr/>
        <w:t xml:space="preserve">, integrándolas con temas cotidianos como </w:t>
      </w:r>
      <w:r>
        <w:rPr>
          <w:b w:val="1"/>
          <w:bCs w:val="1"/>
        </w:rPr>
        <w:t xml:space="preserve">reglas del aula más complejas, tareas del hogar y convivencia comunitaria</w:t>
      </w:r>
      <w:r>
        <w:rPr/>
        <w:t xml:space="preserve">. A través de la metodología </w:t>
      </w:r>
      <w:r>
        <w:rPr>
          <w:b w:val="1"/>
          <w:bCs w:val="1"/>
        </w:rPr>
        <w:t xml:space="preserve">Design Thinking</w:t>
      </w:r>
      <w:r>
        <w:rPr/>
        <w:t xml:space="preserve">, los alumnos se involucran activamente para comprender y aplicar estos conceptos en contextos reales que impactan su vida diaria, fortaleciendo no solo su competencia lingüística, sino también habilidades sociales y de responsabilidad.</w:t>
      </w:r>
    </w:p>
    <w:p>
      <w:pPr/>
      <w:r>
        <w:rPr/>
        <w:t xml:space="preserve">La relevancia de este plan radica en que los estudiantes reconocerán la importancia de las normas y responsabilidades en distintos ámbitos, desde el aula hasta el hogar y la comunidad, usando el idioma inglés para expresar obligaciones y prohibiciones. Esto los prepara para desenvolverse con seguridad en entornos reales y para colaborar en la mejora de su entorno social.</w:t>
      </w:r>
    </w:p>
    <w:p>
      <w:pPr/>
      <w:r>
        <w:rPr/>
        <w:t xml:space="preserve">El enfoque centrado en el estudiante y el aprendizaje activo promueven la participación, creatividad y reflexión crítica, facilitando una experiencia de aprendizaje significativa y duradera.</w:t>
      </w:r>
    </w:p>
    <w:p/>
    <w:p>
      <w:pPr/>
      <w:r>
        <w:rPr>
          <w:color w:val="2b6cb0"/>
          <w:sz w:val="28"/>
          <w:szCs w:val="28"/>
          <w:b w:val="1"/>
          <w:bCs w:val="1"/>
        </w:rPr>
        <w:t xml:space="preserve">Objetivos de Aprendizaje</w:t>
      </w:r>
    </w:p>
    <w:p>
      <w:pPr>
        <w:numPr>
          <w:ilvl w:val="0"/>
          <w:numId w:val="1"/>
        </w:numPr>
      </w:pPr>
      <w:r>
        <w:rPr/>
        <w:t xml:space="preserve">Analizar y diferenciar el uso de </w:t>
      </w:r>
      <w:r>
        <w:rPr>
          <w:i w:val="1"/>
          <w:iCs w:val="1"/>
        </w:rPr>
        <w:t xml:space="preserve">must/mustn´t</w:t>
      </w:r>
      <w:r>
        <w:rPr/>
        <w:t xml:space="preserve"> y </w:t>
      </w:r>
      <w:r>
        <w:rPr>
          <w:i w:val="1"/>
          <w:iCs w:val="1"/>
        </w:rPr>
        <w:t xml:space="preserve">have to/don´t have to</w:t>
      </w:r>
      <w:r>
        <w:rPr/>
        <w:t xml:space="preserve"> en contextos formales e informales.</w:t>
      </w:r>
    </w:p>
    <w:p>
      <w:pPr>
        <w:numPr>
          <w:ilvl w:val="0"/>
          <w:numId w:val="1"/>
        </w:numPr>
      </w:pPr>
      <w:r>
        <w:rPr/>
        <w:t xml:space="preserve">Crear reglas del aula usando estructuras modales para expresar obligaciones y prohibiciones con mayor complejidad.</w:t>
      </w:r>
    </w:p>
    <w:p>
      <w:pPr>
        <w:numPr>
          <w:ilvl w:val="0"/>
          <w:numId w:val="1"/>
        </w:numPr>
      </w:pPr>
      <w:r>
        <w:rPr/>
        <w:t xml:space="preserve">Diseñar y presentar un plan de tareas del hogar y convivencia comunitaria utilizando las estructuras gramaticales objetivo.</w:t>
      </w:r>
    </w:p>
    <w:p>
      <w:pPr>
        <w:numPr>
          <w:ilvl w:val="0"/>
          <w:numId w:val="1"/>
        </w:numPr>
      </w:pPr>
      <w:r>
        <w:rPr/>
        <w:t xml:space="preserve">Evaluar la importancia de las normas y responsabilidades en la convivencia diaria y expresarlas en inglés.</w:t>
      </w:r>
    </w:p>
    <w:p>
      <w:pPr>
        <w:numPr>
          <w:ilvl w:val="0"/>
          <w:numId w:val="1"/>
        </w:numPr>
      </w:pPr>
      <w:r>
        <w:rPr/>
        <w:t xml:space="preserve">Colaborar en grupos para idear soluciones que mejoren la convivencia en su comunidad escolar y familiar.</w:t>
      </w:r>
    </w:p>
    <w:p/>
    <w:p>
      <w:pPr/>
      <w:r>
        <w:rPr>
          <w:color w:val="2b6cb0"/>
          <w:sz w:val="28"/>
          <w:szCs w:val="28"/>
          <w:b w:val="1"/>
          <w:bCs w:val="1"/>
        </w:rPr>
        <w:t xml:space="preserve">Recursos Necesarios</w:t>
      </w:r>
    </w:p>
    <w:p>
      <w:pPr>
        <w:numPr>
          <w:ilvl w:val="0"/>
          <w:numId w:val="2"/>
        </w:numPr>
      </w:pPr>
      <w:r>
        <w:rPr/>
        <w:t xml:space="preserve">Pizarra blanca y marcadores de colores</w:t>
      </w:r>
    </w:p>
    <w:p>
      <w:pPr>
        <w:numPr>
          <w:ilvl w:val="0"/>
          <w:numId w:val="2"/>
        </w:numPr>
      </w:pPr>
      <w:r>
        <w:rPr/>
        <w:t xml:space="preserve">Cartulinas y hojas blancas (al menos 2 por grupo)</w:t>
      </w:r>
    </w:p>
    <w:p>
      <w:pPr>
        <w:numPr>
          <w:ilvl w:val="0"/>
          <w:numId w:val="2"/>
        </w:numPr>
      </w:pPr>
      <w:r>
        <w:rPr/>
        <w:t xml:space="preserve">Marcadores, lápices y bolígrafos</w:t>
      </w:r>
    </w:p>
    <w:p>
      <w:pPr>
        <w:numPr>
          <w:ilvl w:val="0"/>
          <w:numId w:val="2"/>
        </w:numPr>
      </w:pPr>
      <w:r>
        <w:rPr/>
        <w:t xml:space="preserve">Proyector y computadora con conexión a internet</w:t>
      </w:r>
    </w:p>
    <w:p>
      <w:pPr>
        <w:numPr>
          <w:ilvl w:val="0"/>
          <w:numId w:val="2"/>
        </w:numPr>
      </w:pPr>
      <w:r>
        <w:rPr/>
        <w:t xml:space="preserve">Videos cortos sobre convivencia y reglas en inglés (2 videos de 3-5 minutos cada uno)</w:t>
      </w:r>
    </w:p>
    <w:p>
      <w:pPr>
        <w:numPr>
          <w:ilvl w:val="0"/>
          <w:numId w:val="2"/>
        </w:numPr>
      </w:pPr>
      <w:r>
        <w:rPr/>
        <w:t xml:space="preserve">Hojas impresas con ejercicios y ejemplos de </w:t>
      </w:r>
      <w:r>
        <w:rPr>
          <w:i w:val="1"/>
          <w:iCs w:val="1"/>
        </w:rPr>
        <w:t xml:space="preserve">must/mustn´t</w:t>
      </w:r>
      <w:r>
        <w:rPr/>
        <w:t xml:space="preserve"> y </w:t>
      </w:r>
      <w:r>
        <w:rPr>
          <w:i w:val="1"/>
          <w:iCs w:val="1"/>
        </w:rPr>
        <w:t xml:space="preserve">have to/don´t have to</w:t>
      </w:r>
    </w:p>
    <w:p>
      <w:pPr>
        <w:numPr>
          <w:ilvl w:val="0"/>
          <w:numId w:val="2"/>
        </w:numPr>
      </w:pPr>
      <w:r>
        <w:rPr/>
        <w:t xml:space="preserve">Tarjetas con situaciones cotidianas para role play (40 tarjetas)</w:t>
      </w:r>
    </w:p>
    <w:p>
      <w:pPr>
        <w:numPr>
          <w:ilvl w:val="0"/>
          <w:numId w:val="2"/>
        </w:numPr>
      </w:pPr>
      <w:r>
        <w:rPr/>
        <w:t xml:space="preserve">Aplicación Kahoot! para encuesta rápida (acceso a dispositivos móviles o computadoras)</w:t>
      </w:r>
    </w:p>
    <w:p>
      <w:pPr>
        <w:numPr>
          <w:ilvl w:val="0"/>
          <w:numId w:val="2"/>
        </w:numPr>
      </w:pPr>
      <w:r>
        <w:rPr/>
        <w:t xml:space="preserve">Plantillas para organizadores gráficos (reglas, tareas, convivencia)</w:t>
      </w:r>
    </w:p>
    <w:p/>
    <w:p>
      <w:pPr/>
      <w:r>
        <w:rPr>
          <w:color w:val="2b6cb0"/>
          <w:sz w:val="28"/>
          <w:szCs w:val="28"/>
          <w:b w:val="1"/>
          <w:bCs w:val="1"/>
        </w:rPr>
        <w:t xml:space="preserve">Requisitos Previos</w:t>
      </w:r>
    </w:p>
    <w:p>
      <w:pPr>
        <w:numPr>
          <w:ilvl w:val="0"/>
          <w:numId w:val="3"/>
        </w:numPr>
      </w:pPr>
      <w:r>
        <w:rPr/>
        <w:t xml:space="preserve">Conocimiento previo básico de estructuras modales </w:t>
      </w:r>
      <w:r>
        <w:rPr>
          <w:i w:val="1"/>
          <w:iCs w:val="1"/>
        </w:rPr>
        <w:t xml:space="preserve">must</w:t>
      </w:r>
      <w:r>
        <w:rPr/>
        <w:t xml:space="preserve"> y </w:t>
      </w:r>
      <w:r>
        <w:rPr>
          <w:i w:val="1"/>
          <w:iCs w:val="1"/>
        </w:rPr>
        <w:t xml:space="preserve">have to</w:t>
      </w:r>
      <w:r>
        <w:rPr/>
        <w:t xml:space="preserve"> (uso simple para expresar obligación).</w:t>
      </w:r>
    </w:p>
    <w:p>
      <w:pPr>
        <w:numPr>
          <w:ilvl w:val="0"/>
          <w:numId w:val="3"/>
        </w:numPr>
      </w:pPr>
      <w:r>
        <w:rPr/>
        <w:t xml:space="preserve">Vocabulario básico relacionado con reglas del aula, tareas del hogar y convivencia comunitaria.</w:t>
      </w:r>
    </w:p>
    <w:p>
      <w:pPr>
        <w:numPr>
          <w:ilvl w:val="0"/>
          <w:numId w:val="3"/>
        </w:numPr>
      </w:pPr>
      <w:r>
        <w:rPr/>
        <w:t xml:space="preserve">Habilidades para trabajar en equipo y comunicarse en inglés a nivel intermedio.</w:t>
      </w:r>
    </w:p>
    <w:p>
      <w:pPr>
        <w:numPr>
          <w:ilvl w:val="0"/>
          <w:numId w:val="3"/>
        </w:numPr>
      </w:pPr>
      <w:r>
        <w:rPr/>
        <w:t xml:space="preserve">Experiencia previa en actividades de expresión oral y escrita en inglés.</w:t>
      </w:r>
    </w:p>
    <w:p/>
    <w:p>
      <w:pPr/>
      <w:r>
        <w:rPr>
          <w:color w:val="2b6cb0"/>
          <w:sz w:val="28"/>
          <w:szCs w:val="28"/>
          <w:b w:val="1"/>
          <w:bCs w:val="1"/>
        </w:rPr>
        <w:t xml:space="preserve">Actividades</w:t>
      </w:r>
    </w:p>
    <w:p>
      <w:pPr/>
      <w:r>
        <w:rPr/>
        <w:t xml:space="preserve">Sesión 1: Understanding Obligations and Rules in Our Daily Life (180 minutos)Fase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conocimientos previos sobre obligaciones y prohibiciones en inglés y activar el interés en el uso correcto de </w:t>
      </w:r>
      <w:r>
        <w:rPr>
          <w:i w:val="1"/>
          <w:iCs w:val="1"/>
        </w:rPr>
        <w:t xml:space="preserve">must/mustn´t</w:t>
      </w:r>
      <w:r>
        <w:rPr/>
        <w:t xml:space="preserve"> y </w:t>
      </w:r>
      <w:r>
        <w:rPr>
          <w:i w:val="1"/>
          <w:iCs w:val="1"/>
        </w:rPr>
        <w:t xml:space="preserve">have to/don´t have to</w:t>
      </w:r>
      <w:r>
        <w:rPr/>
        <w:t xml:space="preserve"> para aplicar en reglas del aula, tareas del hogar y convivencia comunitaria.</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pregunta: </w:t>
      </w:r>
      <w:r>
        <w:rPr>
          <w:i w:val="1"/>
          <w:iCs w:val="1"/>
        </w:rPr>
        <w:t xml:space="preserve">"Can you tell me some rules you have at school or home? Which words do you use to say what you have to do or must not do?"</w:t>
      </w:r>
    </w:p>
    <w:p>
      <w:pPr>
        <w:numPr>
          <w:ilvl w:val="0"/>
          <w:numId w:val="4"/>
        </w:numPr>
      </w:pPr>
      <w:r>
        <w:rPr>
          <w:b w:val="1"/>
          <w:bCs w:val="1"/>
        </w:rPr>
        <w:t xml:space="preserve">Estudiantes:</w:t>
      </w:r>
      <w:r>
        <w:rPr/>
        <w:t xml:space="preserve"> Responden en inglés con frases cortas usando </w:t>
      </w:r>
      <w:r>
        <w:rPr>
          <w:i w:val="1"/>
          <w:iCs w:val="1"/>
        </w:rPr>
        <w:t xml:space="preserve">must</w:t>
      </w:r>
      <w:r>
        <w:rPr/>
        <w:t xml:space="preserve"> o </w:t>
      </w:r>
      <w:r>
        <w:rPr>
          <w:i w:val="1"/>
          <w:iCs w:val="1"/>
        </w:rPr>
        <w:t xml:space="preserve">have to</w:t>
      </w:r>
      <w:r>
        <w:rPr/>
        <w:t xml:space="preserve"> si las recuerdan, o simplemente reglas conocidas.</w:t>
      </w:r>
    </w:p>
    <w:p>
      <w:pPr>
        <w:numPr>
          <w:ilvl w:val="0"/>
          <w:numId w:val="4"/>
        </w:numPr>
      </w:pPr>
      <w:r>
        <w:rPr>
          <w:b w:val="1"/>
          <w:bCs w:val="1"/>
        </w:rPr>
        <w:t xml:space="preserve">Docente:</w:t>
      </w:r>
      <w:r>
        <w:rPr/>
        <w:t xml:space="preserve"> Anota en la pizarra las palabras clave mencionadas por los estudiantes.</w:t>
      </w:r>
    </w:p>
    <w:p>
      <w:pPr/>
      <w:r>
        <w:rPr>
          <w:b w:val="1"/>
          <w:bCs w:val="1"/>
        </w:rPr>
        <w:t xml:space="preserve">Motivación y enganche:</w:t>
      </w:r>
    </w:p>
    <w:p>
      <w:pPr>
        <w:numPr>
          <w:ilvl w:val="0"/>
          <w:numId w:val="5"/>
        </w:numPr>
      </w:pPr>
      <w:r>
        <w:rPr>
          <w:b w:val="1"/>
          <w:bCs w:val="1"/>
        </w:rPr>
        <w:t xml:space="preserve">Docente:</w:t>
      </w:r>
      <w:r>
        <w:rPr/>
        <w:t xml:space="preserve"> Muestra un dato curioso: </w:t>
      </w:r>
      <w:r>
        <w:rPr>
          <w:i w:val="1"/>
          <w:iCs w:val="1"/>
        </w:rPr>
        <w:t xml:space="preserve">"Did you know that in some countries, breaking community rules can cause serious fines or penalties? Today, we will learn how to talk about what we must or have to do to live better together."</w:t>
      </w:r>
    </w:p>
    <w:p>
      <w:pPr>
        <w:numPr>
          <w:ilvl w:val="0"/>
          <w:numId w:val="5"/>
        </w:numPr>
      </w:pPr>
      <w:r>
        <w:rPr>
          <w:b w:val="1"/>
          <w:bCs w:val="1"/>
        </w:rPr>
        <w:t xml:space="preserve">Estudiantes:</w:t>
      </w:r>
      <w:r>
        <w:rPr/>
        <w:t xml:space="preserve"> Escuchan y reaccionan, haciendo preguntas o comentando si conocen reglas estrictas en su comunidad.</w:t>
      </w:r>
    </w:p>
    <w:p>
      <w:pPr/>
      <w:r>
        <w:rPr>
          <w:b w:val="1"/>
          <w:bCs w:val="1"/>
        </w:rPr>
        <w:t xml:space="preserve">Contextualización:</w:t>
      </w:r>
    </w:p>
    <w:p>
      <w:pPr>
        <w:numPr>
          <w:ilvl w:val="0"/>
          <w:numId w:val="6"/>
        </w:numPr>
      </w:pPr>
      <w:r>
        <w:rPr>
          <w:b w:val="1"/>
          <w:bCs w:val="1"/>
        </w:rPr>
        <w:t xml:space="preserve">Docente:</w:t>
      </w:r>
      <w:r>
        <w:rPr/>
        <w:t xml:space="preserve"> Explica: </w:t>
      </w:r>
      <w:r>
        <w:rPr>
          <w:i w:val="1"/>
          <w:iCs w:val="1"/>
        </w:rPr>
        <w:t xml:space="preserve">"We will learn how to use must and have to to talk about important rules at school, home, and our community. This will help you communicate clearly about responsibilities and respect."</w:t>
      </w:r>
    </w:p>
    <w:p>
      <w:pPr>
        <w:numPr>
          <w:ilvl w:val="0"/>
          <w:numId w:val="6"/>
        </w:numPr>
      </w:pPr>
      <w:r>
        <w:rPr>
          <w:b w:val="1"/>
          <w:bCs w:val="1"/>
        </w:rPr>
        <w:t xml:space="preserve">Estudiantes:</w:t>
      </w:r>
      <w:r>
        <w:rPr/>
        <w:t xml:space="preserve"> Comprenden la conexión con su vida diaria y se preparan para aprender las estructuras.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Introduce el tema con un video corto (4 minutos) que muestra ejemplos claros de </w:t>
      </w:r>
      <w:r>
        <w:rPr>
          <w:i w:val="1"/>
          <w:iCs w:val="1"/>
        </w:rPr>
        <w:t xml:space="preserve">must/mustn´t</w:t>
      </w:r>
      <w:r>
        <w:rPr/>
        <w:t xml:space="preserve"> y </w:t>
      </w:r>
      <w:r>
        <w:rPr>
          <w:i w:val="1"/>
          <w:iCs w:val="1"/>
        </w:rPr>
        <w:t xml:space="preserve">have to/don´t have to</w:t>
      </w:r>
      <w:r>
        <w:rPr/>
        <w:t xml:space="preserve"> en situaciones escolares y familiares.</w:t>
      </w:r>
    </w:p>
    <w:p>
      <w:pPr/>
      <w:r>
        <w:rPr>
          <w:b w:val="1"/>
          <w:bCs w:val="1"/>
        </w:rPr>
        <w:t xml:space="preserve">Estudiantes:</w:t>
      </w:r>
      <w:r>
        <w:rPr/>
        <w:t xml:space="preserve"> Observan atentamente y toman notas de ejemplos y diferencias.</w:t>
      </w:r>
    </w:p>
    <w:p>
      <w:pPr/>
      <w:r>
        <w:rPr>
          <w:b w:val="1"/>
          <w:bCs w:val="1"/>
        </w:rPr>
        <w:t xml:space="preserve">Actividad 1: "Rule Detectives" (40 minutos)</w:t>
      </w:r>
    </w:p>
    <w:p>
      <w:pPr>
        <w:numPr>
          <w:ilvl w:val="0"/>
          <w:numId w:val="7"/>
        </w:numPr>
      </w:pPr>
      <w:r>
        <w:rPr>
          <w:b w:val="1"/>
          <w:bCs w:val="1"/>
        </w:rPr>
        <w:t xml:space="preserve">Objetivo:</w:t>
      </w:r>
      <w:r>
        <w:rPr/>
        <w:t xml:space="preserve"> Analizar y diferenciar el uso de </w:t>
      </w:r>
      <w:r>
        <w:rPr>
          <w:i w:val="1"/>
          <w:iCs w:val="1"/>
        </w:rPr>
        <w:t xml:space="preserve">must/mustn´t</w:t>
      </w:r>
      <w:r>
        <w:rPr/>
        <w:t xml:space="preserve"> y </w:t>
      </w:r>
      <w:r>
        <w:rPr>
          <w:i w:val="1"/>
          <w:iCs w:val="1"/>
        </w:rPr>
        <w:t xml:space="preserve">have to/don´t have to</w:t>
      </w:r>
      <w:r>
        <w:rPr/>
        <w:t xml:space="preserv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Entrega a cada grupo una hoja con 10 oraciones mezcladas con </w:t>
      </w:r>
      <w:r>
        <w:rPr>
          <w:i w:val="1"/>
          <w:iCs w:val="1"/>
        </w:rPr>
        <w:t xml:space="preserve">must/mustn´t</w:t>
      </w:r>
      <w:r>
        <w:rPr/>
        <w:t xml:space="preserve"> y </w:t>
      </w:r>
      <w:r>
        <w:rPr>
          <w:i w:val="1"/>
          <w:iCs w:val="1"/>
        </w:rPr>
        <w:t xml:space="preserve">have to/don´t have to</w:t>
      </w:r>
      <w:r>
        <w:rPr/>
        <w:t xml:space="preserve">, algunas correctas y otras incorrectas.</w:t>
      </w:r>
    </w:p>
    <w:p>
      <w:pPr>
        <w:numPr>
          <w:ilvl w:val="1"/>
          <w:numId w:val="7"/>
        </w:numPr>
      </w:pPr>
      <w:r>
        <w:rPr/>
        <w:t xml:space="preserve">Los grupos deben identificar cuáles frases están correctas y corregir las incorrectas, explicando su razonamiento en inglés.</w:t>
      </w:r>
    </w:p>
    <w:p>
      <w:pPr>
        <w:numPr>
          <w:ilvl w:val="1"/>
          <w:numId w:val="7"/>
        </w:numPr>
      </w:pPr>
      <w:r>
        <w:rPr/>
        <w:t xml:space="preserve">Luego, cada grupo comparte dos ejemplos corregidos en plenaria.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corregida y explicación oral breve.</w:t>
      </w:r>
    </w:p>
    <w:p>
      <w:pPr>
        <w:numPr>
          <w:ilvl w:val="0"/>
          <w:numId w:val="7"/>
        </w:numPr>
      </w:pPr>
      <w:r>
        <w:rPr>
          <w:b w:val="1"/>
          <w:bCs w:val="1"/>
        </w:rPr>
        <w:t xml:space="preserve">Rol docente:</w:t>
      </w:r>
      <w:r>
        <w:rPr/>
        <w:t xml:space="preserve"> Circular entre grupos, hacer preguntas guía como: </w:t>
      </w:r>
      <w:r>
        <w:rPr>
          <w:i w:val="1"/>
          <w:iCs w:val="1"/>
        </w:rPr>
        <w:t xml:space="preserve">"Why do you think this sentence is wrong? What rule supports your correction?"</w:t>
      </w:r>
    </w:p>
    <w:p>
      <w:pPr/>
      <w:r>
        <w:rPr>
          <w:b w:val="1"/>
          <w:bCs w:val="1"/>
        </w:rPr>
        <w:t xml:space="preserve">Actividad 2: "Design Your Classroom Rules" (50 minutos)</w:t>
      </w:r>
    </w:p>
    <w:p>
      <w:pPr>
        <w:numPr>
          <w:ilvl w:val="0"/>
          <w:numId w:val="8"/>
        </w:numPr>
      </w:pPr>
      <w:r>
        <w:rPr>
          <w:b w:val="1"/>
          <w:bCs w:val="1"/>
        </w:rPr>
        <w:t xml:space="preserve">Objetivo:</w:t>
      </w:r>
      <w:r>
        <w:rPr/>
        <w:t xml:space="preserve"> Crear reglas del aula usando estructuras modales para expresar obligaciones y prohibiciones.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ejemplos complejos de reglas del aula que incluyen </w:t>
      </w:r>
      <w:r>
        <w:rPr>
          <w:i w:val="1"/>
          <w:iCs w:val="1"/>
        </w:rPr>
        <w:t xml:space="preserve">must/mustn´t</w:t>
      </w:r>
      <w:r>
        <w:rPr/>
        <w:t xml:space="preserve"> y </w:t>
      </w:r>
      <w:r>
        <w:rPr>
          <w:i w:val="1"/>
          <w:iCs w:val="1"/>
        </w:rPr>
        <w:t xml:space="preserve">have to/don´t have to</w:t>
      </w:r>
      <w:r>
        <w:rPr/>
        <w:t xml:space="preserve">, por ejemplo: </w:t>
      </w:r>
      <w:r>
        <w:rPr>
          <w:i w:val="1"/>
          <w:iCs w:val="1"/>
        </w:rPr>
        <w:t xml:space="preserve">"You mustn´t use your phone during lessons."</w:t>
      </w:r>
    </w:p>
    <w:p>
      <w:pPr>
        <w:numPr>
          <w:ilvl w:val="1"/>
          <w:numId w:val="8"/>
        </w:numPr>
      </w:pPr>
      <w:r>
        <w:rPr/>
        <w:t xml:space="preserve">Los grupos diseñan 5 reglas para su aula en inglés, asegurándose de usar ambas estructuras modales correctamente.</w:t>
      </w:r>
    </w:p>
    <w:p>
      <w:pPr>
        <w:numPr>
          <w:ilvl w:val="1"/>
          <w:numId w:val="8"/>
        </w:numPr>
      </w:pPr>
      <w:r>
        <w:rPr/>
        <w:t xml:space="preserve">Luego, preparan una breve presentación para explicar por qué esas reglas son importantes para la convivencia.</w:t>
      </w:r>
    </w:p>
    <w:p>
      <w:pPr>
        <w:numPr>
          <w:ilvl w:val="0"/>
          <w:numId w:val="8"/>
        </w:numPr>
      </w:pPr>
      <w:r>
        <w:rPr>
          <w:b w:val="1"/>
          <w:bCs w:val="1"/>
        </w:rPr>
        <w:t xml:space="preserve">Organización:</w:t>
      </w:r>
      <w:r>
        <w:rPr/>
        <w:t xml:space="preserve"> Grupos de 4 estudiantes (pueden ser los mismos del Activity 1).</w:t>
      </w:r>
    </w:p>
    <w:p>
      <w:pPr>
        <w:numPr>
          <w:ilvl w:val="0"/>
          <w:numId w:val="8"/>
        </w:numPr>
      </w:pPr>
      <w:r>
        <w:rPr>
          <w:b w:val="1"/>
          <w:bCs w:val="1"/>
        </w:rPr>
        <w:t xml:space="preserve">Producto:</w:t>
      </w:r>
      <w:r>
        <w:rPr/>
        <w:t xml:space="preserve"> Cartulina con reglas escritas y presentación oral en inglés.</w:t>
      </w:r>
    </w:p>
    <w:p>
      <w:pPr>
        <w:numPr>
          <w:ilvl w:val="0"/>
          <w:numId w:val="8"/>
        </w:numPr>
      </w:pPr>
      <w:r>
        <w:rPr>
          <w:b w:val="1"/>
          <w:bCs w:val="1"/>
        </w:rPr>
        <w:t xml:space="preserve">Rol docente:</w:t>
      </w:r>
      <w:r>
        <w:rPr/>
        <w:t xml:space="preserve"> Apoya con vocabulario, corrige errores en el momento, motiva la participación y formula preguntas: </w:t>
      </w:r>
      <w:r>
        <w:rPr>
          <w:i w:val="1"/>
          <w:iCs w:val="1"/>
        </w:rPr>
        <w:t xml:space="preserve">"How do these rules help everyone? Why did you choose must or have to here?"</w:t>
      </w:r>
    </w:p>
    <w:p>
      <w:pPr/>
      <w:r>
        <w:rPr>
          <w:b w:val="1"/>
          <w:bCs w:val="1"/>
        </w:rPr>
        <w:t xml:space="preserve">Actividad 3: "Home Chores and Community Duties Role Play" (60 minutos)</w:t>
      </w:r>
    </w:p>
    <w:p>
      <w:pPr>
        <w:numPr>
          <w:ilvl w:val="0"/>
          <w:numId w:val="9"/>
        </w:numPr>
      </w:pPr>
      <w:r>
        <w:rPr>
          <w:b w:val="1"/>
          <w:bCs w:val="1"/>
        </w:rPr>
        <w:t xml:space="preserve">Objetivo:</w:t>
      </w:r>
      <w:r>
        <w:rPr/>
        <w:t xml:space="preserve"> Diseñar y representar situaciones usando </w:t>
      </w:r>
      <w:r>
        <w:rPr>
          <w:i w:val="1"/>
          <w:iCs w:val="1"/>
        </w:rPr>
        <w:t xml:space="preserve">must/mustn´t</w:t>
      </w:r>
      <w:r>
        <w:rPr/>
        <w:t xml:space="preserve"> y </w:t>
      </w:r>
      <w:r>
        <w:rPr>
          <w:i w:val="1"/>
          <w:iCs w:val="1"/>
        </w:rPr>
        <w:t xml:space="preserve">have to/don´t have to</w:t>
      </w:r>
      <w:r>
        <w:rPr/>
        <w:t xml:space="preserve"> relacionados con tareas del hogar y convivencia comunitaria.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a cada grupo una tarjeta con una situación concreta (por ejemplo, "You must take out the trash every Monday" o "You don´t have to wash the dishes if you cooked").</w:t>
      </w:r>
    </w:p>
    <w:p>
      <w:pPr>
        <w:numPr>
          <w:ilvl w:val="1"/>
          <w:numId w:val="9"/>
        </w:numPr>
      </w:pPr>
      <w:r>
        <w:rPr/>
        <w:t xml:space="preserve">Los grupos preparan un diálogo corto en inglés que incluya estas obligaciones y prohibiciones.</w:t>
      </w:r>
    </w:p>
    <w:p>
      <w:pPr>
        <w:numPr>
          <w:ilvl w:val="1"/>
          <w:numId w:val="9"/>
        </w:numPr>
      </w:pPr>
      <w:r>
        <w:rPr/>
        <w:t xml:space="preserve">Representan sus diálogos frente a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Diálogo representado y hoja con el texto escrito.</w:t>
      </w:r>
    </w:p>
    <w:p>
      <w:pPr>
        <w:numPr>
          <w:ilvl w:val="0"/>
          <w:numId w:val="9"/>
        </w:numPr>
      </w:pPr>
      <w:r>
        <w:rPr>
          <w:b w:val="1"/>
          <w:bCs w:val="1"/>
        </w:rPr>
        <w:t xml:space="preserve">Rol docente:</w:t>
      </w:r>
      <w:r>
        <w:rPr/>
        <w:t xml:space="preserve"> Escucha, corrige pronunciación y gramática, fomenta la confianza y hace preguntas después de cada presentación.</w:t>
      </w:r>
    </w:p>
    <w:p>
      <w:pPr/>
      <w:r>
        <w:rPr>
          <w:b w:val="1"/>
          <w:bCs w:val="1"/>
        </w:rPr>
        <w:t xml:space="preserve">Diferenciación</w:t>
      </w:r>
    </w:p>
    <w:p>
      <w:pPr>
        <w:numPr>
          <w:ilvl w:val="0"/>
          <w:numId w:val="10"/>
        </w:numPr>
      </w:pPr>
      <w:r>
        <w:rPr>
          <w:b w:val="1"/>
          <w:bCs w:val="1"/>
        </w:rPr>
        <w:t xml:space="preserve">Estudiantes que terminan antes:</w:t>
      </w:r>
      <w:r>
        <w:rPr/>
        <w:t xml:space="preserve"> Pueden crear una regla o deber comunitario adicional y diseñar un cartel para promoverla.</w:t>
      </w:r>
    </w:p>
    <w:p>
      <w:pPr>
        <w:numPr>
          <w:ilvl w:val="0"/>
          <w:numId w:val="10"/>
        </w:numPr>
      </w:pPr>
      <w:r>
        <w:rPr>
          <w:b w:val="1"/>
          <w:bCs w:val="1"/>
        </w:rPr>
        <w:t xml:space="preserve">Estudiantes que necesitan más apoyo:</w:t>
      </w:r>
      <w:r>
        <w:rPr/>
        <w:t xml:space="preserve"> Trabajan con el docente en grupos más pequeños para recibir ayuda personalizada con vocabulario y estructuras, usando ejemplos visuales y frases modelo.</w:t>
      </w:r>
    </w:p>
    <w:p>
      <w:pPr/>
      <w:r>
        <w:rPr>
          <w:b w:val="1"/>
          <w:bCs w:val="1"/>
        </w:rPr>
        <w:t xml:space="preserve">Transiciones</w:t>
      </w:r>
    </w:p>
    <w:p>
      <w:pPr/>
      <w:r>
        <w:rPr/>
        <w:t xml:space="preserve">Después de cada actividad, el docente hace una breve recapitulación y conecta con la siguiente actividad preguntando: </w:t>
      </w:r>
      <w:r>
        <w:rPr>
          <w:i w:val="1"/>
          <w:iCs w:val="1"/>
        </w:rPr>
        <w:t xml:space="preserve">"How can we use what we learned in this activity to improve our classroom or home?"</w:t>
      </w:r>
      <w:r>
        <w:rPr/>
        <w:t xml:space="preserve"> para mantener el enfoque y el interés.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tarjeta una regla o tarea que aprendieron a expresar en inglés usando </w:t>
      </w:r>
      <w:r>
        <w:rPr>
          <w:i w:val="1"/>
          <w:iCs w:val="1"/>
        </w:rPr>
        <w:t xml:space="preserve">must/mustn´t</w:t>
      </w:r>
      <w:r>
        <w:rPr/>
        <w:t xml:space="preserve"> o </w:t>
      </w:r>
      <w:r>
        <w:rPr>
          <w:i w:val="1"/>
          <w:iCs w:val="1"/>
        </w:rPr>
        <w:t xml:space="preserve">have to/don´t have to</w:t>
      </w:r>
      <w:r>
        <w:rPr/>
        <w:t xml:space="preserve">.</w:t>
      </w:r>
    </w:p>
    <w:p>
      <w:pPr>
        <w:numPr>
          <w:ilvl w:val="0"/>
          <w:numId w:val="11"/>
        </w:numPr>
      </w:pPr>
      <w:r>
        <w:rPr>
          <w:b w:val="1"/>
          <w:bCs w:val="1"/>
        </w:rPr>
        <w:t xml:space="preserve">Estudiantes:</w:t>
      </w:r>
      <w:r>
        <w:rPr/>
        <w:t xml:space="preserve"> Comparten voluntariamente sus tarjetas y el docente las lee en voz alta, resaltando el uso correcto de las estructuras.</w:t>
      </w:r>
    </w:p>
    <w:p>
      <w:pPr/>
      <w:r>
        <w:rPr>
          <w:b w:val="1"/>
          <w:bCs w:val="1"/>
        </w:rPr>
        <w:t xml:space="preserve">Reflexión metacognitiva</w:t>
      </w:r>
    </w:p>
    <w:p>
      <w:pPr>
        <w:numPr>
          <w:ilvl w:val="0"/>
          <w:numId w:val="12"/>
        </w:numPr>
      </w:pPr>
      <w:r>
        <w:rPr/>
        <w:t xml:space="preserve">¿Cómo puedo usar </w:t>
      </w:r>
      <w:r>
        <w:rPr>
          <w:i w:val="1"/>
          <w:iCs w:val="1"/>
        </w:rPr>
        <w:t xml:space="preserve">must</w:t>
      </w:r>
      <w:r>
        <w:rPr/>
        <w:t xml:space="preserve"> y </w:t>
      </w:r>
      <w:r>
        <w:rPr>
          <w:i w:val="1"/>
          <w:iCs w:val="1"/>
        </w:rPr>
        <w:t xml:space="preserve">have to</w:t>
      </w:r>
      <w:r>
        <w:rPr/>
        <w:t xml:space="preserve"> para hablar de mis responsabilidades?</w:t>
      </w:r>
    </w:p>
    <w:p>
      <w:pPr>
        <w:numPr>
          <w:ilvl w:val="0"/>
          <w:numId w:val="12"/>
        </w:numPr>
      </w:pPr>
      <w:r>
        <w:rPr/>
        <w:t xml:space="preserve">¿Cuándo es mejor usar </w:t>
      </w:r>
      <w:r>
        <w:rPr>
          <w:i w:val="1"/>
          <w:iCs w:val="1"/>
        </w:rPr>
        <w:t xml:space="preserve">mustn´t</w:t>
      </w:r>
      <w:r>
        <w:rPr/>
        <w:t xml:space="preserve"> en lugar de </w:t>
      </w:r>
      <w:r>
        <w:rPr>
          <w:i w:val="1"/>
          <w:iCs w:val="1"/>
        </w:rPr>
        <w:t xml:space="preserve">don´t have to</w:t>
      </w:r>
      <w:r>
        <w:rPr/>
        <w:t xml:space="preserve">?</w:t>
      </w:r>
    </w:p>
    <w:p>
      <w:pPr>
        <w:numPr>
          <w:ilvl w:val="0"/>
          <w:numId w:val="12"/>
        </w:numPr>
      </w:pPr>
      <w:r>
        <w:rPr/>
        <w:t xml:space="preserve">¿Por qué es importante expresar claramente las reglas y obligaciones en inglés?</w:t>
      </w:r>
    </w:p>
    <w:p>
      <w:pPr/>
      <w:r>
        <w:rPr>
          <w:b w:val="1"/>
          <w:bCs w:val="1"/>
        </w:rPr>
        <w:t xml:space="preserve">Retroalimentación</w:t>
      </w:r>
    </w:p>
    <w:p>
      <w:pPr/>
      <w:r>
        <w:rPr>
          <w:b w:val="1"/>
          <w:bCs w:val="1"/>
        </w:rPr>
        <w:t xml:space="preserve">Docente:</w:t>
      </w:r>
      <w:r>
        <w:rPr/>
        <w:t xml:space="preserve"> Proporciona retroalimentación inmediata, destacando aciertos y corrigiendo errores comunes, usando lenguaje positivo y motivador.</w:t>
      </w:r>
    </w:p>
    <w:p>
      <w:pPr/>
      <w:r>
        <w:rPr>
          <w:b w:val="1"/>
          <w:bCs w:val="1"/>
        </w:rPr>
        <w:t xml:space="preserve">Transferencia</w:t>
      </w:r>
    </w:p>
    <w:p>
      <w:pPr/>
      <w:r>
        <w:rPr>
          <w:b w:val="1"/>
          <w:bCs w:val="1"/>
        </w:rPr>
        <w:t xml:space="preserve">Docente:</w:t>
      </w:r>
      <w:r>
        <w:rPr/>
        <w:t xml:space="preserve"> Explica que en la siguiente sesión seguirán aplicando estos conocimientos para diseñar un plan de convivencia comunitaria y discutir cómo pueden impactar positivamente en su entorno.</w:t>
      </w:r>
    </w:p>
    <w:p>
      <w:pPr/>
      <w:r>
        <w:rPr>
          <w:b w:val="1"/>
          <w:bCs w:val="1"/>
        </w:rPr>
        <w:t xml:space="preserve">Tarea o reto</w:t>
      </w:r>
    </w:p>
    <w:p>
      <w:pPr>
        <w:numPr>
          <w:ilvl w:val="0"/>
          <w:numId w:val="13"/>
        </w:numPr>
      </w:pPr>
      <w:r>
        <w:rPr/>
        <w:t xml:space="preserve">Los estudiantes deben observar en su casa o comunidad una regla o tarea y describirla en inglés usando </w:t>
      </w:r>
      <w:r>
        <w:rPr>
          <w:i w:val="1"/>
          <w:iCs w:val="1"/>
        </w:rPr>
        <w:t xml:space="preserve">must/mustn´t</w:t>
      </w:r>
      <w:r>
        <w:rPr/>
        <w:t xml:space="preserve"> o </w:t>
      </w:r>
      <w:r>
        <w:rPr>
          <w:i w:val="1"/>
          <w:iCs w:val="1"/>
        </w:rPr>
        <w:t xml:space="preserve">have to/don´t have to</w:t>
      </w:r>
      <w:r>
        <w:rPr/>
        <w:t xml:space="preserve">, para compartirla en la siguiente sesión.</w:t>
      </w:r>
    </w:p>
    <w:p>
      <w:pPr/>
      <w:r>
        <w:rPr/>
        <w:t xml:space="preserve">Sesión 2: Creating and Sharing Our Community Responsibilities Plan (180 minutos)Fase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lo aprendido sobre obligaciones y prohibiciones con experiencias reales, y preparar a los estudiantes para idear un plan comunitario en inglés.</w:t>
      </w:r>
    </w:p>
    <w:p>
      <w:pPr/>
      <w:r>
        <w:rPr>
          <w:b w:val="1"/>
          <w:bCs w:val="1"/>
        </w:rPr>
        <w:t xml:space="preserve">Activación de conocimientos previos:</w:t>
      </w:r>
    </w:p>
    <w:p>
      <w:pPr>
        <w:numPr>
          <w:ilvl w:val="0"/>
          <w:numId w:val="14"/>
        </w:numPr>
      </w:pPr>
      <w:r>
        <w:rPr>
          <w:b w:val="1"/>
          <w:bCs w:val="1"/>
        </w:rPr>
        <w:t xml:space="preserve">Docente:</w:t>
      </w:r>
      <w:r>
        <w:rPr/>
        <w:t xml:space="preserve"> Pide voluntarios para compartir la regla o tarea observada en casa usando las estructuras aprendidas.</w:t>
      </w:r>
    </w:p>
    <w:p>
      <w:pPr>
        <w:numPr>
          <w:ilvl w:val="0"/>
          <w:numId w:val="14"/>
        </w:numPr>
      </w:pPr>
      <w:r>
        <w:rPr>
          <w:b w:val="1"/>
          <w:bCs w:val="1"/>
        </w:rPr>
        <w:t xml:space="preserve">Estudiantes:</w:t>
      </w:r>
      <w:r>
        <w:rPr/>
        <w:t xml:space="preserve"> Comparten y escuchan a sus compañeros, enriqueciendo el vocabulario y ejemplos.</w:t>
      </w:r>
    </w:p>
    <w:p>
      <w:pPr/>
      <w:r>
        <w:rPr>
          <w:b w:val="1"/>
          <w:bCs w:val="1"/>
        </w:rPr>
        <w:t xml:space="preserve">Motivación y enganche:</w:t>
      </w:r>
    </w:p>
    <w:p>
      <w:pPr>
        <w:numPr>
          <w:ilvl w:val="0"/>
          <w:numId w:val="15"/>
        </w:numPr>
      </w:pPr>
      <w:r>
        <w:rPr>
          <w:b w:val="1"/>
          <w:bCs w:val="1"/>
        </w:rPr>
        <w:t xml:space="preserve">Docente:</w:t>
      </w:r>
      <w:r>
        <w:rPr/>
        <w:t xml:space="preserve"> Muestra un segundo video corto sobre convivencia comunitaria exitosa usando reglas claras.</w:t>
      </w:r>
    </w:p>
    <w:p>
      <w:pPr>
        <w:numPr>
          <w:ilvl w:val="0"/>
          <w:numId w:val="15"/>
        </w:numPr>
      </w:pPr>
      <w:r>
        <w:rPr>
          <w:b w:val="1"/>
          <w:bCs w:val="1"/>
        </w:rPr>
        <w:t xml:space="preserve">Estudiantes:</w:t>
      </w:r>
      <w:r>
        <w:rPr/>
        <w:t xml:space="preserve"> Observan y comentan sobre la importancia de las reglas para vivir en armonía.</w:t>
      </w:r>
    </w:p>
    <w:p>
      <w:pPr/>
      <w:r>
        <w:rPr>
          <w:b w:val="1"/>
          <w:bCs w:val="1"/>
        </w:rPr>
        <w:t xml:space="preserve">Contextualización:</w:t>
      </w:r>
    </w:p>
    <w:p>
      <w:pPr/>
      <w:r>
        <w:rPr>
          <w:b w:val="1"/>
          <w:bCs w:val="1"/>
        </w:rPr>
        <w:t xml:space="preserve">Docente:</w:t>
      </w:r>
      <w:r>
        <w:rPr/>
        <w:t xml:space="preserve"> Explica que hoy trabajarán en un proyecto de diseño donde aplicarán todo lo aprendido para mejorar su comunidad escolar o local.</w:t>
      </w:r>
    </w:p>
    <w:p>
      <w:pPr/>
      <w:r>
        <w:rPr>
          <w:b w:val="1"/>
          <w:bCs w:val="1"/>
        </w:rPr>
        <w:t xml:space="preserve">Estudiantes:</w:t>
      </w:r>
      <w:r>
        <w:rPr/>
        <w:t xml:space="preserve"> Se preparan mentalmente para colaborar activamente en el proyecto.</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b w:val="1"/>
          <w:bCs w:val="1"/>
        </w:rPr>
        <w:t xml:space="preserve">Docente:</w:t>
      </w:r>
      <w:r>
        <w:rPr/>
        <w:t xml:space="preserve"> Resume brevemente las diferencias entre </w:t>
      </w:r>
      <w:r>
        <w:rPr>
          <w:i w:val="1"/>
          <w:iCs w:val="1"/>
        </w:rPr>
        <w:t xml:space="preserve">must/mustn´t</w:t>
      </w:r>
      <w:r>
        <w:rPr/>
        <w:t xml:space="preserve"> y </w:t>
      </w:r>
      <w:r>
        <w:rPr>
          <w:i w:val="1"/>
          <w:iCs w:val="1"/>
        </w:rPr>
        <w:t xml:space="preserve">have to/don´t have to</w:t>
      </w:r>
      <w:r>
        <w:rPr/>
        <w:t xml:space="preserve">, con ejemplos y aclaraciones sobre uso formal e informal.</w:t>
      </w:r>
    </w:p>
    <w:p>
      <w:pPr/>
      <w:r>
        <w:rPr>
          <w:b w:val="1"/>
          <w:bCs w:val="1"/>
        </w:rPr>
        <w:t xml:space="preserve">Estudiantes:</w:t>
      </w:r>
      <w:r>
        <w:rPr/>
        <w:t xml:space="preserve"> Escuchan y toman apuntes para reforzar su comprensión.</w:t>
      </w:r>
    </w:p>
    <w:p>
      <w:pPr/>
      <w:r>
        <w:rPr>
          <w:b w:val="1"/>
          <w:bCs w:val="1"/>
        </w:rPr>
        <w:t xml:space="preserve">Actividad 1: "Empathize and Define – Community Needs" (40 minutos)</w:t>
      </w:r>
    </w:p>
    <w:p>
      <w:pPr>
        <w:numPr>
          <w:ilvl w:val="0"/>
          <w:numId w:val="16"/>
        </w:numPr>
      </w:pPr>
      <w:r>
        <w:rPr>
          <w:b w:val="1"/>
          <w:bCs w:val="1"/>
        </w:rPr>
        <w:t xml:space="preserve">Objetivo:</w:t>
      </w:r>
      <w:r>
        <w:rPr/>
        <w:t xml:space="preserve"> Definir problemas y necesidades reales en la convivencia comunitaria usando inglés.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grupos de 4, los estudiantes discuten problemas o retos en su comunidad escolar o local que requieran reglas o responsabilidades claras.</w:t>
      </w:r>
    </w:p>
    <w:p>
      <w:pPr>
        <w:numPr>
          <w:ilvl w:val="1"/>
          <w:numId w:val="16"/>
        </w:numPr>
      </w:pPr>
      <w:r>
        <w:rPr/>
        <w:t xml:space="preserve">Escriben en una hoja las 3 principales necesidades y explican brevemente por qué.</w:t>
      </w:r>
    </w:p>
    <w:p>
      <w:pPr>
        <w:numPr>
          <w:ilvl w:val="1"/>
          <w:numId w:val="16"/>
        </w:numPr>
      </w:pPr>
      <w:r>
        <w:rPr/>
        <w:t xml:space="preserve">Luego comparten con la clase para crear un mapa colectivo de problemas.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Lista de necesidades comunitarias y mapa colectivo en la pizarra.</w:t>
      </w:r>
    </w:p>
    <w:p>
      <w:pPr>
        <w:numPr>
          <w:ilvl w:val="0"/>
          <w:numId w:val="16"/>
        </w:numPr>
      </w:pPr>
      <w:r>
        <w:rPr>
          <w:b w:val="1"/>
          <w:bCs w:val="1"/>
        </w:rPr>
        <w:t xml:space="preserve">Rol docente:</w:t>
      </w:r>
      <w:r>
        <w:rPr/>
        <w:t xml:space="preserve"> Facilita la discusión con preguntas: </w:t>
      </w:r>
      <w:r>
        <w:rPr>
          <w:i w:val="1"/>
          <w:iCs w:val="1"/>
        </w:rPr>
        <w:t xml:space="preserve">"What problems affect everyone? What rules could help solve these issues?"</w:t>
      </w:r>
    </w:p>
    <w:p>
      <w:pPr/>
      <w:r>
        <w:rPr>
          <w:b w:val="1"/>
          <w:bCs w:val="1"/>
        </w:rPr>
        <w:t xml:space="preserve">Actividad 2: "Ideate and Prototype – Community Rules Plan" (70 minutos)</w:t>
      </w:r>
    </w:p>
    <w:p>
      <w:pPr>
        <w:numPr>
          <w:ilvl w:val="0"/>
          <w:numId w:val="17"/>
        </w:numPr>
      </w:pPr>
      <w:r>
        <w:rPr>
          <w:b w:val="1"/>
          <w:bCs w:val="1"/>
        </w:rPr>
        <w:t xml:space="preserve">Objetivo:</w:t>
      </w:r>
      <w:r>
        <w:rPr/>
        <w:t xml:space="preserve"> Crear un plan con reglas comunitarias usando </w:t>
      </w:r>
      <w:r>
        <w:rPr>
          <w:i w:val="1"/>
          <w:iCs w:val="1"/>
        </w:rPr>
        <w:t xml:space="preserve">must/mustn´t</w:t>
      </w:r>
      <w:r>
        <w:rPr/>
        <w:t xml:space="preserve"> y </w:t>
      </w:r>
      <w:r>
        <w:rPr>
          <w:i w:val="1"/>
          <w:iCs w:val="1"/>
        </w:rPr>
        <w:t xml:space="preserve">have to/don´t have to</w:t>
      </w:r>
      <w:r>
        <w:rPr/>
        <w:t xml:space="preserve"> para mejorar la convivencia.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Cada grupo elige 3-5 problemas del mapa y diseña reglas en inglés que respondan a esas necesidades.</w:t>
      </w:r>
    </w:p>
    <w:p>
      <w:pPr>
        <w:numPr>
          <w:ilvl w:val="1"/>
          <w:numId w:val="17"/>
        </w:numPr>
      </w:pPr>
      <w:r>
        <w:rPr/>
        <w:t xml:space="preserve">Escriben las reglas en cartulinas y preparan una breve explicación oral.</w:t>
      </w:r>
    </w:p>
    <w:p>
      <w:pPr>
        <w:numPr>
          <w:ilvl w:val="1"/>
          <w:numId w:val="17"/>
        </w:numPr>
      </w:pPr>
      <w:r>
        <w:rPr/>
        <w:t xml:space="preserve">El plan debe incluir ejemplos claros de ambas estructuras modales y justificaciones.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Cartel con reglas y presentación oral.</w:t>
      </w:r>
    </w:p>
    <w:p>
      <w:pPr>
        <w:numPr>
          <w:ilvl w:val="0"/>
          <w:numId w:val="17"/>
        </w:numPr>
      </w:pPr>
      <w:r>
        <w:rPr>
          <w:b w:val="1"/>
          <w:bCs w:val="1"/>
        </w:rPr>
        <w:t xml:space="preserve">Rol docente:</w:t>
      </w:r>
      <w:r>
        <w:rPr/>
        <w:t xml:space="preserve"> Asiste con corrección gramatical, fomenta creatividad y coherencia, realiza preguntas guía: </w:t>
      </w:r>
      <w:r>
        <w:rPr>
          <w:i w:val="1"/>
          <w:iCs w:val="1"/>
        </w:rPr>
        <w:t xml:space="preserve">"Why is this rule important? How do you express obligation here?"</w:t>
      </w:r>
    </w:p>
    <w:p>
      <w:pPr/>
      <w:r>
        <w:rPr>
          <w:b w:val="1"/>
          <w:bCs w:val="1"/>
        </w:rPr>
        <w:t xml:space="preserve">Actividad 3: "Share and Evaluate" (50 minutos)</w:t>
      </w:r>
    </w:p>
    <w:p>
      <w:pPr>
        <w:numPr>
          <w:ilvl w:val="0"/>
          <w:numId w:val="18"/>
        </w:numPr>
      </w:pPr>
      <w:r>
        <w:rPr>
          <w:b w:val="1"/>
          <w:bCs w:val="1"/>
        </w:rPr>
        <w:t xml:space="preserve">Objetivo:</w:t>
      </w:r>
      <w:r>
        <w:rPr/>
        <w:t xml:space="preserve"> Presentar y evaluar planes comunitarios usando el inglés y aplicar coevaluación.</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Cada grupo presenta su plan frente a la clase (5 minutos por grupo).</w:t>
      </w:r>
    </w:p>
    <w:p>
      <w:pPr>
        <w:numPr>
          <w:ilvl w:val="1"/>
          <w:numId w:val="18"/>
        </w:numPr>
      </w:pPr>
      <w:r>
        <w:rPr/>
        <w:t xml:space="preserve">Los otros grupos usan una lista de cotejo para evaluar claridad en el uso de </w:t>
      </w:r>
      <w:r>
        <w:rPr>
          <w:i w:val="1"/>
          <w:iCs w:val="1"/>
        </w:rPr>
        <w:t xml:space="preserve">must/mustn´t</w:t>
      </w:r>
      <w:r>
        <w:rPr/>
        <w:t xml:space="preserve"> y </w:t>
      </w:r>
      <w:r>
        <w:rPr>
          <w:i w:val="1"/>
          <w:iCs w:val="1"/>
        </w:rPr>
        <w:t xml:space="preserve">have to/don´t have to</w:t>
      </w:r>
      <w:r>
        <w:rPr/>
        <w:t xml:space="preserve">, pertinencia de las reglas y creatividad.</w:t>
      </w:r>
    </w:p>
    <w:p>
      <w:pPr>
        <w:numPr>
          <w:ilvl w:val="1"/>
          <w:numId w:val="18"/>
        </w:numPr>
      </w:pPr>
      <w:r>
        <w:rPr/>
        <w:t xml:space="preserve">Al final, se discuten fortalezas y posibles mejoras.</w:t>
      </w:r>
    </w:p>
    <w:p>
      <w:pPr>
        <w:numPr>
          <w:ilvl w:val="0"/>
          <w:numId w:val="18"/>
        </w:numPr>
      </w:pPr>
      <w:r>
        <w:rPr>
          <w:b w:val="1"/>
          <w:bCs w:val="1"/>
        </w:rPr>
        <w:t xml:space="preserve">Organización:</w:t>
      </w:r>
      <w:r>
        <w:rPr/>
        <w:t xml:space="preserve"> Presentación en plenaria.</w:t>
      </w:r>
    </w:p>
    <w:p>
      <w:pPr>
        <w:numPr>
          <w:ilvl w:val="0"/>
          <w:numId w:val="18"/>
        </w:numPr>
      </w:pPr>
      <w:r>
        <w:rPr>
          <w:b w:val="1"/>
          <w:bCs w:val="1"/>
        </w:rPr>
        <w:t xml:space="preserve">Producto:</w:t>
      </w:r>
      <w:r>
        <w:rPr/>
        <w:t xml:space="preserve"> Presentaciones orales y listas de cotejo completadas.</w:t>
      </w:r>
    </w:p>
    <w:p>
      <w:pPr>
        <w:numPr>
          <w:ilvl w:val="0"/>
          <w:numId w:val="18"/>
        </w:numPr>
      </w:pPr>
      <w:r>
        <w:rPr>
          <w:b w:val="1"/>
          <w:bCs w:val="1"/>
        </w:rPr>
        <w:t xml:space="preserve">Rol docente:</w:t>
      </w:r>
      <w:r>
        <w:rPr/>
        <w:t xml:space="preserve"> Modera la retroalimentación, enfatiza aspectos positivos y sugiere mejoras en gramática y contenido.</w:t>
      </w:r>
    </w:p>
    <w:p>
      <w:pPr/>
      <w:r>
        <w:rPr>
          <w:b w:val="1"/>
          <w:bCs w:val="1"/>
        </w:rPr>
        <w:t xml:space="preserve">Diferenciación</w:t>
      </w:r>
    </w:p>
    <w:p>
      <w:pPr>
        <w:numPr>
          <w:ilvl w:val="0"/>
          <w:numId w:val="19"/>
        </w:numPr>
      </w:pPr>
      <w:r>
        <w:rPr>
          <w:b w:val="1"/>
          <w:bCs w:val="1"/>
        </w:rPr>
        <w:t xml:space="preserve">Estudiantes rápidos:</w:t>
      </w:r>
      <w:r>
        <w:rPr/>
        <w:t xml:space="preserve"> Pueden preparar una versión digital (presentación o video corto) para complementar el plan comunitario.</w:t>
      </w:r>
    </w:p>
    <w:p>
      <w:pPr>
        <w:numPr>
          <w:ilvl w:val="0"/>
          <w:numId w:val="19"/>
        </w:numPr>
      </w:pPr>
      <w:r>
        <w:rPr>
          <w:b w:val="1"/>
          <w:bCs w:val="1"/>
        </w:rPr>
        <w:t xml:space="preserve">Estudiantes que requieren apoyo:</w:t>
      </w:r>
      <w:r>
        <w:rPr/>
        <w:t xml:space="preserve"> Trabajan con el docente en la redacción de reglas, usando frases guía y ejemplos visuales.</w:t>
      </w:r>
    </w:p>
    <w:p>
      <w:pPr/>
      <w:r>
        <w:rPr>
          <w:b w:val="1"/>
          <w:bCs w:val="1"/>
        </w:rPr>
        <w:t xml:space="preserve">Transiciones</w:t>
      </w:r>
    </w:p>
    <w:p>
      <w:pPr/>
      <w:r>
        <w:rPr/>
        <w:t xml:space="preserve">El docente enlaza cada actividad preguntando: </w:t>
      </w:r>
      <w:r>
        <w:rPr>
          <w:i w:val="1"/>
          <w:iCs w:val="1"/>
        </w:rPr>
        <w:t xml:space="preserve">"How does this step help us build a better community? What did you learn that you can use in your daily life?"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Solicita que cada estudiante escriba en su cuaderno tres cosas que aprendió sobre obligaciones y convivencia y cómo las expresará en inglés.</w:t>
      </w:r>
    </w:p>
    <w:p>
      <w:pPr>
        <w:numPr>
          <w:ilvl w:val="0"/>
          <w:numId w:val="20"/>
        </w:numPr>
      </w:pPr>
      <w:r>
        <w:rPr>
          <w:b w:val="1"/>
          <w:bCs w:val="1"/>
        </w:rPr>
        <w:t xml:space="preserve">Estudiantes:</w:t>
      </w:r>
      <w:r>
        <w:rPr/>
        <w:t xml:space="preserve"> Comparten voluntariamente algunas respuestas y el docente las refuerza.</w:t>
      </w:r>
    </w:p>
    <w:p>
      <w:pPr/>
      <w:r>
        <w:rPr>
          <w:b w:val="1"/>
          <w:bCs w:val="1"/>
        </w:rPr>
        <w:t xml:space="preserve">Reflexión metacognitiva</w:t>
      </w:r>
    </w:p>
    <w:p>
      <w:pPr>
        <w:numPr>
          <w:ilvl w:val="0"/>
          <w:numId w:val="21"/>
        </w:numPr>
      </w:pPr>
      <w:r>
        <w:rPr/>
        <w:t xml:space="preserve">¿Cómo me siento al usar </w:t>
      </w:r>
      <w:r>
        <w:rPr>
          <w:i w:val="1"/>
          <w:iCs w:val="1"/>
        </w:rPr>
        <w:t xml:space="preserve">must</w:t>
      </w:r>
      <w:r>
        <w:rPr/>
        <w:t xml:space="preserve"> y </w:t>
      </w:r>
      <w:r>
        <w:rPr>
          <w:i w:val="1"/>
          <w:iCs w:val="1"/>
        </w:rPr>
        <w:t xml:space="preserve">have to</w:t>
      </w:r>
      <w:r>
        <w:rPr/>
        <w:t xml:space="preserve"> para hablar de responsabilidades?</w:t>
      </w:r>
    </w:p>
    <w:p>
      <w:pPr>
        <w:numPr>
          <w:ilvl w:val="0"/>
          <w:numId w:val="21"/>
        </w:numPr>
      </w:pPr>
      <w:r>
        <w:rPr/>
        <w:t xml:space="preserve">¿Qué aprendí sobre la importancia de las reglas en la convivencia?</w:t>
      </w:r>
    </w:p>
    <w:p>
      <w:pPr>
        <w:numPr>
          <w:ilvl w:val="0"/>
          <w:numId w:val="21"/>
        </w:numPr>
      </w:pPr>
      <w:r>
        <w:rPr/>
        <w:t xml:space="preserve">¿Cómo puedo aplicar lo aprendido fuera del aula?</w:t>
      </w:r>
    </w:p>
    <w:p>
      <w:pPr/>
      <w:r>
        <w:rPr>
          <w:b w:val="1"/>
          <w:bCs w:val="1"/>
        </w:rPr>
        <w:t xml:space="preserve">Retroalimentación</w:t>
      </w:r>
    </w:p>
    <w:p>
      <w:pPr/>
      <w:r>
        <w:rPr>
          <w:b w:val="1"/>
          <w:bCs w:val="1"/>
        </w:rPr>
        <w:t xml:space="preserve">Docente:</w:t>
      </w:r>
      <w:r>
        <w:rPr/>
        <w:t xml:space="preserve"> Da retroalimentación positiva general, resalta el progreso en el uso correcto de estructuras y en habilidades sociales, y sugiere seguir practicando en contextos reales.</w:t>
      </w:r>
    </w:p>
    <w:p>
      <w:pPr/>
      <w:r>
        <w:rPr>
          <w:b w:val="1"/>
          <w:bCs w:val="1"/>
        </w:rPr>
        <w:t xml:space="preserve">Transferencia</w:t>
      </w:r>
    </w:p>
    <w:p>
      <w:pPr/>
      <w:r>
        <w:rPr>
          <w:b w:val="1"/>
          <w:bCs w:val="1"/>
        </w:rPr>
        <w:t xml:space="preserve">Docente:</w:t>
      </w:r>
      <w:r>
        <w:rPr/>
        <w:t xml:space="preserve"> Invita a los estudiantes a compartir las reglas diseñadas con sus familias y comunidad, fomentando la práctica del inglés y la mejora comunitaria.</w:t>
      </w:r>
    </w:p>
    <w:p>
      <w:pPr/>
      <w:r>
        <w:rPr>
          <w:b w:val="1"/>
          <w:bCs w:val="1"/>
        </w:rPr>
        <w:t xml:space="preserve">Tarea o reto</w:t>
      </w:r>
    </w:p>
    <w:p>
      <w:pPr>
        <w:numPr>
          <w:ilvl w:val="0"/>
          <w:numId w:val="22"/>
        </w:numPr>
      </w:pPr>
      <w:r>
        <w:rPr/>
        <w:t xml:space="preserve">Los estudiantes deben aplicar una regla aprendida con su familia o amigos y escribir un breve párrafo en inglés sobre la experiencia para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En la fase de inicio de la Sesión 1 mediante preguntas y activación de conocimientos previos.</w:t>
      </w:r>
    </w:p>
    <w:p>
      <w:pPr>
        <w:numPr>
          <w:ilvl w:val="0"/>
          <w:numId w:val="23"/>
        </w:numPr>
      </w:pPr>
      <w:r>
        <w:rPr>
          <w:b w:val="1"/>
          <w:bCs w:val="1"/>
        </w:rPr>
        <w:t xml:space="preserve">Formativa:</w:t>
      </w:r>
      <w:r>
        <w:rPr/>
        <w:t xml:space="preserve"> Durante las actividades de desarrollo en ambas sesiones, con observación directa, retroalimentación oral y coevaluación entre pares.</w:t>
      </w:r>
    </w:p>
    <w:p>
      <w:pPr>
        <w:numPr>
          <w:ilvl w:val="0"/>
          <w:numId w:val="23"/>
        </w:numPr>
      </w:pPr>
      <w:r>
        <w:rPr>
          <w:b w:val="1"/>
          <w:bCs w:val="1"/>
        </w:rPr>
        <w:t xml:space="preserve">Sumativa:</w:t>
      </w:r>
      <w:r>
        <w:rPr/>
        <w:t xml:space="preserve"> En el cierre de la Sesión 2, a través de las presentaciones orales, productos escritos (reglas, plan comunitario) y reflexión escrita.</w:t>
      </w:r>
    </w:p>
    <w:p>
      <w:pPr/>
      <w:r>
        <w:rPr>
          <w:b w:val="1"/>
          <w:bCs w:val="1"/>
        </w:rPr>
        <w:t xml:space="preserve">Criterios de evaluación:</w:t>
      </w:r>
    </w:p>
    <w:p>
      <w:pPr>
        <w:numPr>
          <w:ilvl w:val="0"/>
          <w:numId w:val="24"/>
        </w:numPr>
      </w:pPr>
      <w:r>
        <w:rPr/>
        <w:t xml:space="preserve">Correcto uso y diferenciación de estructuras </w:t>
      </w:r>
      <w:r>
        <w:rPr>
          <w:i w:val="1"/>
          <w:iCs w:val="1"/>
        </w:rPr>
        <w:t xml:space="preserve">must/mustn´t</w:t>
      </w:r>
      <w:r>
        <w:rPr/>
        <w:t xml:space="preserve"> y </w:t>
      </w:r>
      <w:r>
        <w:rPr>
          <w:i w:val="1"/>
          <w:iCs w:val="1"/>
        </w:rPr>
        <w:t xml:space="preserve">have to/don´t have to</w:t>
      </w:r>
      <w:r>
        <w:rPr/>
        <w:t xml:space="preserve"> (vinculado a objetivo 1).</w:t>
      </w:r>
    </w:p>
    <w:p>
      <w:pPr>
        <w:numPr>
          <w:ilvl w:val="0"/>
          <w:numId w:val="24"/>
        </w:numPr>
      </w:pPr>
      <w:r>
        <w:rPr/>
        <w:t xml:space="preserve">Capacidad para diseñar reglas del aula y comunitarias coherentes y apropiadas (objetivos 2 y 3).</w:t>
      </w:r>
    </w:p>
    <w:p>
      <w:pPr>
        <w:numPr>
          <w:ilvl w:val="0"/>
          <w:numId w:val="24"/>
        </w:numPr>
      </w:pPr>
      <w:r>
        <w:rPr/>
        <w:t xml:space="preserve">Habilidad para expresar responsabilidades y obligaciones en inglés con fluidez y claridad (objetivos 3 y 4).</w:t>
      </w:r>
    </w:p>
    <w:p>
      <w:pPr>
        <w:numPr>
          <w:ilvl w:val="0"/>
          <w:numId w:val="24"/>
        </w:numPr>
      </w:pPr>
      <w:r>
        <w:rPr/>
        <w:t xml:space="preserve">Participación activa y colaboración en actividades grupales (objetivo 5).</w:t>
      </w:r>
    </w:p>
    <w:p>
      <w:pPr/>
      <w:r>
        <w:rPr>
          <w:b w:val="1"/>
          <w:bCs w:val="1"/>
        </w:rPr>
        <w:t xml:space="preserve">Instrumentos sugeridos:</w:t>
      </w:r>
    </w:p>
    <w:p>
      <w:pPr>
        <w:numPr>
          <w:ilvl w:val="0"/>
          <w:numId w:val="25"/>
        </w:numPr>
      </w:pPr>
      <w:r>
        <w:rPr/>
        <w:t xml:space="preserve">Lista de cotejo para presentaciones orales y productos escritos.</w:t>
      </w:r>
    </w:p>
    <w:p>
      <w:pPr>
        <w:numPr>
          <w:ilvl w:val="0"/>
          <w:numId w:val="25"/>
        </w:numPr>
      </w:pPr>
      <w:r>
        <w:rPr/>
        <w:t xml:space="preserve">Observación directa con notas anecdóticas durante actividades.</w:t>
      </w:r>
    </w:p>
    <w:p>
      <w:pPr>
        <w:numPr>
          <w:ilvl w:val="0"/>
          <w:numId w:val="25"/>
        </w:numPr>
      </w:pPr>
      <w:r>
        <w:rPr/>
        <w:t xml:space="preserve">Autoevaluación y coevaluación mediante formularios sencillos.</w:t>
      </w:r>
    </w:p>
    <w:p>
      <w:pPr>
        <w:numPr>
          <w:ilvl w:val="0"/>
          <w:numId w:val="25"/>
        </w:numPr>
      </w:pPr>
      <w:r>
        <w:rPr/>
        <w:t xml:space="preserve">Portafolio que incluya reglas diseñadas, diálogos escritos y reflexión final.</w:t>
      </w:r>
    </w:p>
    <w:p>
      <w:pPr/>
      <w:r>
        <w:rPr>
          <w:b w:val="1"/>
          <w:bCs w:val="1"/>
        </w:rPr>
        <w:t xml:space="preserve">Evidencias de aprendizaje:</w:t>
      </w:r>
    </w:p>
    <w:p>
      <w:pPr>
        <w:numPr>
          <w:ilvl w:val="0"/>
          <w:numId w:val="26"/>
        </w:numPr>
      </w:pPr>
      <w:r>
        <w:rPr/>
        <w:t xml:space="preserve">Listas corregidas de frases con </w:t>
      </w:r>
      <w:r>
        <w:rPr>
          <w:i w:val="1"/>
          <w:iCs w:val="1"/>
        </w:rPr>
        <w:t xml:space="preserve">must</w:t>
      </w:r>
      <w:r>
        <w:rPr/>
        <w:t xml:space="preserve"> y </w:t>
      </w:r>
      <w:r>
        <w:rPr>
          <w:i w:val="1"/>
          <w:iCs w:val="1"/>
        </w:rPr>
        <w:t xml:space="preserve">have to</w:t>
      </w:r>
      <w:r>
        <w:rPr/>
        <w:t xml:space="preserve">.</w:t>
      </w:r>
    </w:p>
    <w:p>
      <w:pPr>
        <w:numPr>
          <w:ilvl w:val="0"/>
          <w:numId w:val="26"/>
        </w:numPr>
      </w:pPr>
      <w:r>
        <w:rPr/>
        <w:t xml:space="preserve">Carteles y presentaciones orales de reglas del aula y comunidad.</w:t>
      </w:r>
    </w:p>
    <w:p>
      <w:pPr>
        <w:numPr>
          <w:ilvl w:val="0"/>
          <w:numId w:val="26"/>
        </w:numPr>
      </w:pPr>
      <w:r>
        <w:rPr/>
        <w:t xml:space="preserve">Role plays y diálogos escritos sobre tareas del hogar y convivencia.</w:t>
      </w:r>
    </w:p>
    <w:p>
      <w:pPr>
        <w:numPr>
          <w:ilvl w:val="0"/>
          <w:numId w:val="26"/>
        </w:numPr>
      </w:pPr>
      <w:r>
        <w:rPr/>
        <w:t xml:space="preserve">Reflexiones escritas individuales sobre el aprendizaje y aplicación.</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Fase de Desarrollo: Tareas Estructuradas para "Communities and Responsibilities"</w:t>
      </w:r>
    </w:p>
    <w:p>
      <w:pPr/>
      <w:r>
        <w:rPr/>
        <w:t xml:space="preserve">En esta fase del plan de clase, los estudiantes aplicarán el pensamiento crítico y creativo para profundizar en el uso de "must/mustn't", "have to/don't have to", y el diseño y comprensión de reglas y responsabilidades en contextos reales. Las actividades están diseñadas siguiendo la metodología Design Thinking para promover la empatía, definición, ideación, prototipado y validación, y se adaptan a estudiantes de 15-17 años. Cada tarea incluye instrucciones claras, tiempo estimado, producto esperado y conexión con objetivos específicos.</w:t>
      </w:r>
    </w:p>
    <w:p>
      <w:pPr>
        <w:numPr>
          <w:ilvl w:val="0"/>
          <w:numId w:val="27"/>
        </w:numPr>
      </w:pPr>
      <w:r>
        <w:rPr>
          <w:b w:val="1"/>
          <w:bCs w:val="1"/>
        </w:rPr>
        <w:t xml:space="preserve">Tarea 1: "Empatizando con las responsabilidades – Entrevista y mapa de roles" (60 minutos)</w:t>
      </w:r>
      <w:r>
        <w:rPr>
          <w:b w:val="1"/>
          <w:bCs w:val="1"/>
        </w:rPr>
        <w:t xml:space="preserve">Objetivo:</w:t>
      </w:r>
      <w:r>
        <w:rPr/>
        <w:t xml:space="preserve"> Comprender y analizar las responsabilidades y reglas en diferentes contextos comunitarios y familiares para luego utilizar "must" y "have to" correctamente.</w:t>
      </w:r>
      <w:r>
        <w:rPr>
          <w:b w:val="1"/>
          <w:bCs w:val="1"/>
        </w:rPr>
        <w:t xml:space="preserve">Instrucciones:</w:t>
      </w:r>
      <w:r>
        <w:rPr>
          <w:b w:val="1"/>
          <w:bCs w:val="1"/>
        </w:rPr>
        <w:t xml:space="preserve">Producto esperado:</w:t>
      </w:r>
      <w:r>
        <w:rPr/>
        <w:t xml:space="preserve"> Mapa visual + lista de reglas/responsabilidades con ejemplos en inglés usando los modales.</w:t>
      </w:r>
    </w:p>
    <w:p>
      <w:pPr>
        <w:numPr>
          <w:ilvl w:val="1"/>
          <w:numId w:val="27"/>
        </w:numPr>
      </w:pPr>
      <w:r>
        <w:rPr/>
        <w:t xml:space="preserve">En parejas, entrevisten a un miembro de su familia o vecino para identificar qué reglas deben seguir y qué responsabilidades tienen en su hogar o comunidad.</w:t>
      </w:r>
    </w:p>
    <w:p>
      <w:pPr>
        <w:numPr>
          <w:ilvl w:val="1"/>
          <w:numId w:val="27"/>
        </w:numPr>
      </w:pPr>
      <w:r>
        <w:rPr/>
        <w:t xml:space="preserve">Registren las respuestas usando verbos modales: "must", "mustn't", "have to", "don't have to".</w:t>
      </w:r>
    </w:p>
    <w:p>
      <w:pPr>
        <w:numPr>
          <w:ilvl w:val="1"/>
          <w:numId w:val="27"/>
        </w:numPr>
      </w:pPr>
      <w:r>
        <w:rPr/>
        <w:t xml:space="preserve">Elaboren un mapa visual (puede ser un esquema o dibujo) que represente los roles, reglas y responsabilidades encontradas.</w:t>
      </w:r>
    </w:p>
    <w:p>
      <w:pPr>
        <w:numPr>
          <w:ilvl w:val="1"/>
          <w:numId w:val="27"/>
        </w:numPr>
      </w:pPr>
      <w:r>
        <w:rPr/>
        <w:t xml:space="preserve">Preparar una breve explicación para compartir con el grupo, enfocándose en el uso de los modales.</w:t>
      </w:r>
    </w:p>
    <w:p>
      <w:pPr>
        <w:numPr>
          <w:ilvl w:val="0"/>
          <w:numId w:val="27"/>
        </w:numPr>
      </w:pPr>
      <w:r>
        <w:rPr>
          <w:b w:val="1"/>
          <w:bCs w:val="1"/>
        </w:rPr>
        <w:t xml:space="preserve">Tarea 2: "Definiendo el problema – ¿Qué reglas necesitamos?" (45 minutos)</w:t>
      </w:r>
      <w:r>
        <w:rPr>
          <w:b w:val="1"/>
          <w:bCs w:val="1"/>
        </w:rPr>
        <w:t xml:space="preserve">Objetivo:</w:t>
      </w:r>
      <w:r>
        <w:rPr/>
        <w:t xml:space="preserve"> Analizar y definir problemas relacionados con convivencia en el aula o comunidad, utilizando lenguaje modal para expresar obligaciones y prohibiciones.</w:t>
      </w:r>
      <w:r>
        <w:rPr>
          <w:b w:val="1"/>
          <w:bCs w:val="1"/>
        </w:rPr>
        <w:t xml:space="preserve">Instrucciones:</w:t>
      </w:r>
      <w:r>
        <w:rPr>
          <w:b w:val="1"/>
          <w:bCs w:val="1"/>
        </w:rPr>
        <w:t xml:space="preserve">Producto esperado:</w:t>
      </w:r>
      <w:r>
        <w:rPr/>
        <w:t xml:space="preserve"> Lista de problemas con reglas propuestas en inglés, presentadas oralmente.</w:t>
      </w:r>
    </w:p>
    <w:p>
      <w:pPr>
        <w:numPr>
          <w:ilvl w:val="1"/>
          <w:numId w:val="27"/>
        </w:numPr>
      </w:pPr>
      <w:r>
        <w:rPr/>
        <w:t xml:space="preserve">En grupos de 4, discutan problemas comunes de convivencia que hayan identificado en el aula o comunidad (ejemplo: ruido, respeto, uso de teléfonos, tareas).</w:t>
      </w:r>
    </w:p>
    <w:p>
      <w:pPr>
        <w:numPr>
          <w:ilvl w:val="1"/>
          <w:numId w:val="27"/>
        </w:numPr>
      </w:pPr>
      <w:r>
        <w:rPr/>
        <w:t xml:space="preserve">Definan claramente al menos 3 problemas principales.</w:t>
      </w:r>
    </w:p>
    <w:p>
      <w:pPr>
        <w:numPr>
          <w:ilvl w:val="1"/>
          <w:numId w:val="27"/>
        </w:numPr>
      </w:pPr>
      <w:r>
        <w:rPr/>
        <w:t xml:space="preserve">Para cada problema, redacten posibles reglas usando "must", "mustn't", "have to" o "don't have to" para solucionarlo o mejorar la convivencia.</w:t>
      </w:r>
    </w:p>
    <w:p>
      <w:pPr>
        <w:numPr>
          <w:ilvl w:val="1"/>
          <w:numId w:val="27"/>
        </w:numPr>
      </w:pPr>
      <w:r>
        <w:rPr/>
        <w:t xml:space="preserve">Preparar una presentación corta para compartir sus definiciones y reglas propuestas.</w:t>
      </w:r>
    </w:p>
    <w:p>
      <w:pPr>
        <w:numPr>
          <w:ilvl w:val="0"/>
          <w:numId w:val="27"/>
        </w:numPr>
      </w:pPr>
      <w:r>
        <w:rPr>
          <w:b w:val="1"/>
          <w:bCs w:val="1"/>
        </w:rPr>
        <w:t xml:space="preserve">Tarea 3: "Ideación y prototipado – Creación de un Código de Convivencia" (90 minutos)</w:t>
      </w:r>
      <w:r>
        <w:rPr>
          <w:b w:val="1"/>
          <w:bCs w:val="1"/>
        </w:rPr>
        <w:t xml:space="preserve">Objetivo:</w:t>
      </w:r>
      <w:r>
        <w:rPr/>
        <w:t xml:space="preserve"> Crear un código de convivencia para el aula o comunidad usando estructuras modales para expresar reglas y responsabilidades.</w:t>
      </w:r>
      <w:r>
        <w:rPr>
          <w:b w:val="1"/>
          <w:bCs w:val="1"/>
        </w:rPr>
        <w:t xml:space="preserve">Instrucciones:</w:t>
      </w:r>
      <w:r>
        <w:rPr>
          <w:b w:val="1"/>
          <w:bCs w:val="1"/>
        </w:rPr>
        <w:t xml:space="preserve">Producto esperado:</w:t>
      </w:r>
      <w:r>
        <w:rPr/>
        <w:t xml:space="preserve"> Código de convivencia escrito y visual + presentación con dramatización.</w:t>
      </w:r>
    </w:p>
    <w:p>
      <w:pPr>
        <w:numPr>
          <w:ilvl w:val="1"/>
          <w:numId w:val="27"/>
        </w:numPr>
      </w:pPr>
      <w:r>
        <w:rPr/>
        <w:t xml:space="preserve">Usando la información recopilada en las tareas anteriores, cada grupo debe idear un conjunto de 8-10 reglas para mejorar la convivencia.</w:t>
      </w:r>
    </w:p>
    <w:p>
      <w:pPr>
        <w:numPr>
          <w:ilvl w:val="1"/>
          <w:numId w:val="27"/>
        </w:numPr>
      </w:pPr>
      <w:r>
        <w:rPr/>
        <w:t xml:space="preserve">Escriban las reglas en inglés, utilizando correctamente "must", "mustn't", "have to" y "don't have to".</w:t>
      </w:r>
    </w:p>
    <w:p>
      <w:pPr>
        <w:numPr>
          <w:ilvl w:val="1"/>
          <w:numId w:val="27"/>
        </w:numPr>
      </w:pPr>
      <w:r>
        <w:rPr/>
        <w:t xml:space="preserve">Diseñen un cartel o folleto visual que incluya las reglas y justificaciones breves (por qué es importante cada regla).</w:t>
      </w:r>
    </w:p>
    <w:p>
      <w:pPr>
        <w:numPr>
          <w:ilvl w:val="1"/>
          <w:numId w:val="27"/>
        </w:numPr>
      </w:pPr>
      <w:r>
        <w:rPr/>
        <w:t xml:space="preserve">Practiquen una dramatización corta o role-play para mostrar cómo se aplican algunas reglas en situaciones cotidianas.</w:t>
      </w:r>
    </w:p>
    <w:p>
      <w:pPr>
        <w:numPr>
          <w:ilvl w:val="0"/>
          <w:numId w:val="27"/>
        </w:numPr>
      </w:pPr>
      <w:r>
        <w:rPr>
          <w:b w:val="1"/>
          <w:bCs w:val="1"/>
        </w:rPr>
        <w:t xml:space="preserve">Tarea 4: "Refinamiento y retroalimentación – Validando nuestro código" (45 minutos)</w:t>
      </w:r>
      <w:r>
        <w:rPr>
          <w:b w:val="1"/>
          <w:bCs w:val="1"/>
        </w:rPr>
        <w:t xml:space="preserve">Objetivo:</w:t>
      </w:r>
      <w:r>
        <w:rPr/>
        <w:t xml:space="preserve"> Mejorar el código de convivencia mediante la retroalimentación y reflexión crítica.</w:t>
      </w:r>
      <w:r>
        <w:rPr>
          <w:b w:val="1"/>
          <w:bCs w:val="1"/>
        </w:rPr>
        <w:t xml:space="preserve">Instrucciones:</w:t>
      </w:r>
      <w:r>
        <w:rPr>
          <w:b w:val="1"/>
          <w:bCs w:val="1"/>
        </w:rPr>
        <w:t xml:space="preserve">Producto esperado:</w:t>
      </w:r>
      <w:r>
        <w:rPr/>
        <w:t xml:space="preserve"> Código de convivencia mejorado y autoevaluación escrita breve sobre el uso de "must" y "have to".</w:t>
      </w:r>
    </w:p>
    <w:p>
      <w:pPr>
        <w:numPr>
          <w:ilvl w:val="1"/>
          <w:numId w:val="27"/>
        </w:numPr>
      </w:pPr>
      <w:r>
        <w:rPr/>
        <w:t xml:space="preserve">Los grupos intercambian sus códigos de convivencia y presentan sus dramatizaciones a otro grupo.</w:t>
      </w:r>
    </w:p>
    <w:p>
      <w:pPr>
        <w:numPr>
          <w:ilvl w:val="1"/>
          <w:numId w:val="27"/>
        </w:numPr>
      </w:pPr>
      <w:r>
        <w:rPr/>
        <w:t xml:space="preserve">Cada grupo ofrece retroalimentación constructiva, enfocándose en el uso correcto de los modales y la claridad de las reglas.</w:t>
      </w:r>
    </w:p>
    <w:p>
      <w:pPr>
        <w:numPr>
          <w:ilvl w:val="1"/>
          <w:numId w:val="27"/>
        </w:numPr>
      </w:pPr>
      <w:r>
        <w:rPr/>
        <w:t xml:space="preserve">Los grupos regresan a su código para hacer ajustes basados en los comentarios recibidos.</w:t>
      </w:r>
    </w:p>
    <w:p>
      <w:pPr>
        <w:numPr>
          <w:ilvl w:val="0"/>
          <w:numId w:val="27"/>
        </w:numPr>
      </w:pPr>
      <w:r>
        <w:rPr>
          <w:b w:val="1"/>
          <w:bCs w:val="1"/>
        </w:rPr>
        <w:t xml:space="preserve">Tarea 5: "Plan de acción personal – Aplicando lo aprendido a mi vida diaria" (30 minutos)</w:t>
      </w:r>
      <w:r>
        <w:rPr>
          <w:b w:val="1"/>
          <w:bCs w:val="1"/>
        </w:rPr>
        <w:t xml:space="preserve">Objetivo:</w:t>
      </w:r>
      <w:r>
        <w:rPr/>
        <w:t xml:space="preserve"> Reflexionar y planificar cómo aplicar las reglas y responsabilidades aprendidas en su vida cotidiana utilizando estructuras modales.</w:t>
      </w:r>
      <w:r>
        <w:rPr>
          <w:b w:val="1"/>
          <w:bCs w:val="1"/>
        </w:rPr>
        <w:t xml:space="preserve">Instrucciones:</w:t>
      </w:r>
      <w:r>
        <w:rPr>
          <w:b w:val="1"/>
          <w:bCs w:val="1"/>
        </w:rPr>
        <w:t xml:space="preserve">Producto esperado:</w:t>
      </w:r>
      <w:r>
        <w:rPr/>
        <w:t xml:space="preserve"> Plan de acción personal escrito y discusión en parejas.</w:t>
      </w:r>
    </w:p>
    <w:p>
      <w:pPr>
        <w:numPr>
          <w:ilvl w:val="1"/>
          <w:numId w:val="27"/>
        </w:numPr>
      </w:pPr>
      <w:r>
        <w:rPr/>
        <w:t xml:space="preserve">Individualmente, redacten un pequeño plan en inglés describiendo al menos 3 acciones que "must" or "have to" realizar en su hogar o comunidad para mejorar la convivencia.</w:t>
      </w:r>
    </w:p>
    <w:p>
      <w:pPr>
        <w:numPr>
          <w:ilvl w:val="1"/>
          <w:numId w:val="27"/>
        </w:numPr>
      </w:pPr>
      <w:r>
        <w:rPr/>
        <w:t xml:space="preserve">Incluyan también 2 acciones que "don't have to" hacer para evitar estrés o conflictos.</w:t>
      </w:r>
    </w:p>
    <w:p>
      <w:pPr>
        <w:numPr>
          <w:ilvl w:val="1"/>
          <w:numId w:val="27"/>
        </w:numPr>
      </w:pPr>
      <w:r>
        <w:rPr/>
        <w:t xml:space="preserve">Compartan su plan en parejas y discutan posibles dificultades y soluciones.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CD3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F27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8F1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706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E32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CD4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43E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B9A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192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427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C82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969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72A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482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692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3ADF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DCAD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873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D3B6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F268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1F37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33E3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36D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201A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18AB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9C75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801D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2026-09-26T01:12:50-05:00</dcterms:created>
  <dcterms:modified xsi:type="dcterms:W3CDTF">2026-09-26T01:12:50-05:00</dcterms:modified>
</cp:coreProperties>
</file>

<file path=docProps/custom.xml><?xml version="1.0" encoding="utf-8"?>
<Properties xmlns="http://schemas.openxmlformats.org/officeDocument/2006/custom-properties" xmlns:vt="http://schemas.openxmlformats.org/officeDocument/2006/docPropsVTypes"/>
</file>