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Identidades: Redes Sociales y Autenticidad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(15-17 años) comprendan cómo las redes sociales influyen en la construcción de su identidad personal y social. A través de un proyecto colaborativo, reflexionarán sobre el impacto de las publicaciones, imágenes y comportamientos en línea en la percepción de sí mismos y de los demás. Los estudiantes identificarán las ventajas y riesgos de las redes sociales para su autoestima y valores, y desarrollarán estrategias para construir una identidad auténtica y responsable en el entorno digital. Este aprendizaje es relevante porque las redes sociales forman parte esencial de su vida cotidiana y afectan sus relaciones, decisiones y bienestar emocional. El plan conecta con su realidad al invitarlos a analizar sus propias experiencias y a crear un producto que represente su identidad digital real, fomentando así la autoexploración crítica y el respeto hacia la diversidad de identidades.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las redes sociales influyen en la construcción de la identidad personal y social.</w:t>
      </w:r>
    </w:p>
    <w:p>
      <w:pPr>
        <w:numPr>
          <w:ilvl w:val="0"/>
          <w:numId w:val="1"/>
        </w:numPr>
      </w:pPr>
      <w:r>
        <w:rPr/>
        <w:t xml:space="preserve">Evaluar críticamente la representación de la identidad en plataformas digitales.</w:t>
      </w:r>
    </w:p>
    <w:p>
      <w:pPr>
        <w:numPr>
          <w:ilvl w:val="0"/>
          <w:numId w:val="1"/>
        </w:numPr>
      </w:pPr>
      <w:r>
        <w:rPr/>
        <w:t xml:space="preserve">Diseñar un proyecto colaborativo que refleje una identidad digital auténtica y responsable.</w:t>
      </w:r>
    </w:p>
    <w:p>
      <w:pPr>
        <w:numPr>
          <w:ilvl w:val="0"/>
          <w:numId w:val="1"/>
        </w:numPr>
      </w:pPr>
      <w:r>
        <w:rPr/>
        <w:t xml:space="preserve">Argumentar la importancia de los valores éticos en la gestión de la propia identidad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presentación.</w:t>
      </w:r>
    </w:p>
    <w:p>
      <w:pPr>
        <w:numPr>
          <w:ilvl w:val="0"/>
          <w:numId w:val="2"/>
        </w:numPr>
      </w:pPr>
      <w:r>
        <w:rPr/>
        <w:t xml:space="preserve">Hojas impresas con casos o ejemplos de perfiles en redes sociales (ficticios o reales).</w:t>
      </w:r>
    </w:p>
    <w:p>
      <w:pPr>
        <w:numPr>
          <w:ilvl w:val="0"/>
          <w:numId w:val="2"/>
        </w:numPr>
      </w:pPr>
      <w:r>
        <w:rPr/>
        <w:t xml:space="preserve">Material para crear un collage o presentación digital (software como Canva, PowerPoint o Google Slides).</w:t>
      </w:r>
    </w:p>
    <w:p>
      <w:pPr>
        <w:numPr>
          <w:ilvl w:val="0"/>
          <w:numId w:val="2"/>
        </w:numPr>
      </w:pPr>
      <w:r>
        <w:rPr/>
        <w:t xml:space="preserve">Cuadernos o diarios para anotaciones personales.</w:t>
      </w:r>
    </w:p>
    <w:p>
      <w:pPr>
        <w:numPr>
          <w:ilvl w:val="0"/>
          <w:numId w:val="2"/>
        </w:numPr>
      </w:pPr>
      <w:r>
        <w:rPr/>
        <w:t xml:space="preserve">Video corto sobre identidad digital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redes sociales y su uso cotidiano.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 previa en reflexión sobre valores personales y sociales.</w:t>
      </w:r>
    </w:p>
    <w:p>
      <w:pPr>
        <w:numPr>
          <w:ilvl w:val="0"/>
          <w:numId w:val="3"/>
        </w:numPr>
      </w:pPr>
      <w:r>
        <w:rPr/>
        <w:t xml:space="preserve">Capacidad para expresar opiniones y escuchar a otros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Influencia de las Redes Sociales en Nuestra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construcción de la identidad a través de las redes sociales y motivar a los estudiantes a reflexionar sobre su propia experiencia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un breve video (3 minutos) que presenta diferentes perfiles y publicaciones en redes sociales, con preguntas como: “¿Qué nos dicen estas imágenes y textos sobre la persona que las publicó?”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voz alta a la pregunta inicial, compartiendo experiencias personales sobre cómo se presentan en redes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más del 70% de los jóvenes sienten presión para mostrar una ‘vida perfecta’ en redes sociales?” y plantea el reto: “Hoy comenzaremos un proyecto para entender y representar quiénes somos realmente en el mundo digital”.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“Las redes sociales son parte de su día a día, y entender cómo afectan su identidad es clave para vivir de forma auténtica y segura”.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cómo creen que las redes sociales influyen en su forma de ser y mostrarse.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reto del proyecto: crear un perfil digital auténtico y responsable que refleje la identidad real del grupo. Se explican conceptos clave como identidad digital, autenticidad, representación y valores en línea mediante preguntas y discusión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Perfiles en Redes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construye la identidad en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perfiles ficticios impresos con diferentes tipos de publicaciones, imágenes y descripciones.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los perfiles identificando elementos que muestran la identidad real o idealizada y discuten cómo estos afectan la percepción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que reflejan identidad auténtica y características que indican construcción idealizada.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muestra este perfil sobre la persona? ¿Creen que es fiel a su realidad? ¿Por qué sí o no?”</w:t>
      </w:r>
    </w:p>
    <w:p>
      <w:pPr/>
      <w:r>
        <w:rPr/>
        <w:t xml:space="preserve">Actividad 2: Debate Rápido “¿Somos lo que mostramos en línea?”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representación de la identidad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defenderá que la identidad digital es una extensión real de la persona, el otro que es una construcción parcial o idealizada.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en 5 minutos y luego debaten durante 10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breves y conclusiones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respeto y profundiza con preguntas como “¿Cómo afecta esto a nuestra autoestima y valores?”</w:t>
      </w:r>
    </w:p>
    <w:p>
      <w:pPr/>
      <w:r>
        <w:rPr/>
        <w:t xml:space="preserve">Actividad 3: Planeación del Proyecto “Mi Identidad Digital Auténtica”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refleje una identidad digital auténtica y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crearán un perfil digital realista y valorado por el grupo, eligiendo qué mostrar y cómo hacerlo.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qué elementos incluirán en su presentación (fotos, textos, valores, intereses) y cómo destacarán la autenticidad y responsabilidad.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contenido para el perfil digital en formato cuadro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el plan sea coherente y reflexivo, sugiere ideas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ejemplos reales de perfiles públicos que reflejen identidad auténtica y los compartan con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Ofrecer guías visuales y preguntas concretas para facilitar el análisis y la organización de ideas en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esta fase recordando que en la siguiente sesión comenzarán a construir el perfil digital basándose en el plan definido, reforzando la importancia de la autenticidad y los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en una frase lo que más les sorprendió o aprendieron sobre la identidad en redes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influyen mis publicaciones en la forma en que otros me perciben?</w:t>
      </w:r>
    </w:p>
    <w:p>
      <w:pPr>
        <w:numPr>
          <w:ilvl w:val="0"/>
          <w:numId w:val="12"/>
        </w:numPr>
      </w:pPr>
      <w:r>
        <w:rPr/>
        <w:t xml:space="preserve">¿Qué valores considero importantes para mostrar en mi identidad digital?</w:t>
      </w:r>
    </w:p>
    <w:p>
      <w:pPr>
        <w:numPr>
          <w:ilvl w:val="0"/>
          <w:numId w:val="12"/>
        </w:numPr>
      </w:pPr>
      <w:r>
        <w:rPr/>
        <w:t xml:space="preserve">¿Qué diferencias encontré entre la identidad real y la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resaltando las ideas clave y motivando a seguir reflexionando. Anima a respetar la diversidad de opiniones y a pensar críticamente en lo que compartirán en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sus propias interacciones en redes sociales para identificar comportamientos auténticos y aquellos que podrían mejorar.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ejemplos de publicaciones en sus redes que reflejen su identidad real o una imagen idealizada, para compartir en la siguiente sesión.</w:t>
      </w:r>
    </w:p>
    <w:p>
      <w:pPr/>
      <w:r>
        <w:rPr/>
        <w:t xml:space="preserve">Sesión 2: Construyendo Nuestra Identidad Digital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 reflexión de la sesión anterior y presentar el objetivo de construir un perfil digital auténtico y basado en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observaciones y ejemplos anotados sobre publicaciones auténticas o idealizadas.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diálogo y comentan lo que notaron.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“¿Qué valores deberían estar presentes en nuestra identidad digital para que refleje quiénes somos realmente?”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para generar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cómo integrar valores en sus perfiles digitales, para que sean coherentes y responsables.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y construir el perfil digital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relación entre valores personales (honestidad, respeto, responsabilidad, empatía) y la construcción consciente de la identidad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Selección y Justificación de Valores para el Perfil Digital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éticos en la identidad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valores y ejemplos breves.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3-4 valores que consideren esenciales para su identidad digital y escriben breves justificaciones.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“¿Por qué este valor es importante para mostrar en redes? ¿Cómo se refleja en nuestras acciones digitales?”</w:t>
      </w:r>
    </w:p>
    <w:p>
      <w:pPr/>
      <w:r>
        <w:rPr/>
        <w:t xml:space="preserve">Actividad 2: Creación del Perfil Digital Auténtico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refleje una identidad digital auténtica y responsable.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la planeación de la sesión anterior y los valores seleccionados, crearán un perfil digital en formato presentación o collage digital.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utilizando computadoras/tabletas y software disponible para diseñar su perfil, incluyendo imágenes, textos y valores.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collage que refleje su identidad auténtica y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promueve que todos participen, sugiere mejoras y fomenta la coherencia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Sugerir que agreguen un breve video o audio explicando su identidad digital.</w:t>
      </w:r>
    </w:p>
    <w:p>
      <w:pPr>
        <w:numPr>
          <w:ilvl w:val="0"/>
          <w:numId w:val="19"/>
        </w:numPr>
      </w:pPr>
      <w:r>
        <w:rPr/>
        <w:t xml:space="preserve">Para estudiantes con dificultades: Ofrecer plantillas y apoyo para organizar ideas y seleccionar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exposición breve del perfil creado para la próxima sesión, enfatizando la importancia de compartir para aprender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mencione un valor clave que eligieron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valores elegimos y cómo se reflejan en nuestro perfil digital?</w:t>
      </w:r>
    </w:p>
    <w:p>
      <w:pPr>
        <w:numPr>
          <w:ilvl w:val="0"/>
          <w:numId w:val="21"/>
        </w:numPr>
      </w:pPr>
      <w:r>
        <w:rPr/>
        <w:t xml:space="preserve">¿Cómo podemos ser responsables al mostrar nuestra identidad en redes sociales?</w:t>
      </w:r>
    </w:p>
    <w:p>
      <w:pPr>
        <w:numPr>
          <w:ilvl w:val="0"/>
          <w:numId w:val="21"/>
        </w:numPr>
      </w:pPr>
      <w:r>
        <w:rPr/>
        <w:t xml:space="preserve">¿Qué aprendí sobre mi propia forma de presentarme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ofrece comentarios positivos y orientaciones para fortalecer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observar durante la semana cómo sus valores pueden influir en sus interacciones digitales.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Preparar una breve exposición oral (2 minutos) para la próxima sesión sobre su perfil digital y los valores representados.</w:t>
      </w:r>
    </w:p>
    <w:p>
      <w:pPr/>
      <w:r>
        <w:rPr/>
        <w:t xml:space="preserve">Sesión 3: Compartiendo y Reflexionando sobre Nuestra Identidad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compartiendo y reflexionando sobre los perfiles digitales creados, y fomentar la autoevaluación y coevaluación.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actividades previas y el propósito de la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 proyecto y escuchar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pensar: “¿Qué aprendí de mis compañeros y cómo puedo aplicar esto en mi vida digital?”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y se disponen 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perfiles para conocer distintas formas de construir identidad y fortalecer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exposición y escuchan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Perfiles Digitales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Mostrar y argumentar una identidad digital auténtica y responsable.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Modera el orden de las exposiciones y asegura que cada grupo tenga 5 minutos para presentar.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perfil digital, explicando los valores seleccionados y cómo reflejan su identidad auténtica.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finalizada.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 (máximo 5 minutos por grupo, ajustar según número de grupos)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toma notas para retroalimentar, fomenta preguntas y comentarios respetuosos.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compañeros, relacionándolo con los valores y autenticidad.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criterios claros (coherencia, claridad, valores, creatividad, participación).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individual y coevaluación del grupo vecino.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llenadas.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aclara dudas y promueve un ambiente de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Invitar a formular preguntas para los otros grupos o sugerir mejoras.</w:t>
      </w:r>
    </w:p>
    <w:p>
      <w:pPr>
        <w:numPr>
          <w:ilvl w:val="0"/>
          <w:numId w:val="28"/>
        </w:numPr>
      </w:pPr>
      <w:r>
        <w:rPr/>
        <w:t xml:space="preserve">Para estudiantes con dificultades: Ofrecer apoyo para expresar sus evaluaciones y guías para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sintetizar lo aprendido y proyectar cómo aplicarlo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“3 ideas claves que aprendí sobre identidad digital y valores”.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¿De qué manera mi identidad digital puede influir en mis relaciones y oportunidades?</w:t>
      </w:r>
    </w:p>
    <w:p>
      <w:pPr>
        <w:numPr>
          <w:ilvl w:val="0"/>
          <w:numId w:val="30"/>
        </w:numPr>
      </w:pPr>
      <w:r>
        <w:rPr/>
        <w:t xml:space="preserve">¿Qué valor considero más importante para mantener en mi vida digital y por qué?</w:t>
      </w:r>
    </w:p>
    <w:p>
      <w:pPr>
        <w:numPr>
          <w:ilvl w:val="0"/>
          <w:numId w:val="30"/>
        </w:numPr>
      </w:pPr>
      <w:r>
        <w:rPr/>
        <w:t xml:space="preserve">¿Cómo puedo aplicar lo aprendido para mejorar mi presencia en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positivos, reconoce los logros y motiva a seguir cuidando su identidad digital con ética y autenticidad.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continúen reflexionando y aplicando estos aprendizajes en su día a día digital y en futuras interacciones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Invitar a los estudiantes a crear o actualizar un perfil digital real (en redes sociales o portafolio personal) que refleje los valores y autenticidad trabajados, y compartir los avances en futuras sesiones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conocer percepciones iniciales sobre identidad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planeación y creación del perfil digital en las sesiones 1 y 2, con observación directa, preguntas guía y retroalimentación continua.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perfil digital en la sesión 3, junto con las actividades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críticamente elementos que influyen en la construcción de la identidad en redes sociales (Objetivo 1).</w:t>
      </w:r>
    </w:p>
    <w:p>
      <w:pPr>
        <w:numPr>
          <w:ilvl w:val="0"/>
          <w:numId w:val="33"/>
        </w:numPr>
      </w:pPr>
      <w:r>
        <w:rPr/>
        <w:t xml:space="preserve">Evalúa la coherencia y autenticidad en la representación de la identidad digital (Objetivo 2).</w:t>
      </w:r>
    </w:p>
    <w:p>
      <w:pPr>
        <w:numPr>
          <w:ilvl w:val="0"/>
          <w:numId w:val="33"/>
        </w:numPr>
      </w:pPr>
      <w:r>
        <w:rPr/>
        <w:t xml:space="preserve">Diseña y presenta un perfil digital que refleje valores éticos y responsabilidad (Objetivo 3).</w:t>
      </w:r>
    </w:p>
    <w:p>
      <w:pPr>
        <w:numPr>
          <w:ilvl w:val="0"/>
          <w:numId w:val="33"/>
        </w:numPr>
      </w:pPr>
      <w:r>
        <w:rPr/>
        <w:t xml:space="preserve">Argumenta la importancia de los valores en la gestión de la identidad en línea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evaluación de presentaciones y proyectos.</w:t>
      </w:r>
    </w:p>
    <w:p>
      <w:pPr>
        <w:numPr>
          <w:ilvl w:val="0"/>
          <w:numId w:val="34"/>
        </w:numPr>
      </w:pPr>
      <w:r>
        <w:rPr/>
        <w:t xml:space="preserve">Rúbrica para valorar argumentación y coherencia en debate y exposiciones.</w:t>
      </w:r>
    </w:p>
    <w:p>
      <w:pPr>
        <w:numPr>
          <w:ilvl w:val="0"/>
          <w:numId w:val="34"/>
        </w:numPr>
      </w:pPr>
      <w:r>
        <w:rPr/>
        <w:t xml:space="preserve">Observación directa durante trabajo en grupo y participación en debates.</w:t>
      </w:r>
    </w:p>
    <w:p>
      <w:pPr>
        <w:numPr>
          <w:ilvl w:val="0"/>
          <w:numId w:val="34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34"/>
        </w:numPr>
      </w:pPr>
      <w:r>
        <w:rPr/>
        <w:t xml:space="preserve">Portafolio digital con productos finales (perfil digital y justificaciones).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características y análisis de perfiles digitales.</w:t>
      </w:r>
    </w:p>
    <w:p>
      <w:pPr>
        <w:numPr>
          <w:ilvl w:val="0"/>
          <w:numId w:val="35"/>
        </w:numPr>
      </w:pPr>
      <w:r>
        <w:rPr/>
        <w:t xml:space="preserve">Argumentos y conclusiones del debate.</w:t>
      </w:r>
    </w:p>
    <w:p>
      <w:pPr>
        <w:numPr>
          <w:ilvl w:val="0"/>
          <w:numId w:val="35"/>
        </w:numPr>
      </w:pPr>
      <w:r>
        <w:rPr/>
        <w:t xml:space="preserve">Plan y diseño del perfil digital auténtico.</w:t>
      </w:r>
    </w:p>
    <w:p>
      <w:pPr>
        <w:numPr>
          <w:ilvl w:val="0"/>
          <w:numId w:val="35"/>
        </w:numPr>
      </w:pPr>
      <w:r>
        <w:rPr/>
        <w:t xml:space="preserve">Presentación oral y digital del perfil final.</w:t>
      </w:r>
    </w:p>
    <w:p>
      <w:pPr>
        <w:numPr>
          <w:ilvl w:val="0"/>
          <w:numId w:val="35"/>
        </w:numPr>
      </w:pPr>
      <w:r>
        <w:rPr/>
        <w:t xml:space="preserve">Autoevaluaciones y coevaluaciones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Al mostrar el video inicial, incluir perfiles ficticios que representen diversas culturas, identidades de género, orientaciones sexuales y contextos socioeconómicos. Esto permitirá a los estudiantes identificar variedad y reflexionar sobre diferentes realidades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Modificación en actividad de análisis de perfiles:</w:t>
      </w:r>
      <w:r>
        <w:rPr/>
        <w:t xml:space="preserve"> Asegurar que los perfiles ficticios entregados a los grupos incluyan diversidad en lenguaje, expresiones culturales y estilos de comunicación (por ejemplo, uso de modismos o lenguajes inclusivos). Esto fomentará la valoración de distintos modos de expresión en redes sociales.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ejemplos de influencers o personajes públicos de diversos orígenes culturales y sociales que promueven la autenticidad y el respeto en línea. Esto servirá como modelo positivo y ampliará la perspectiva de los estudiantes.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facilitan que los estudiantes reconozcan y respeten la pluralidad de identidades y expresiones en el mundo digital, promoviendo empatía y apertura.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género, se recomiendan las siguientes estrategias: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Adaptación en la discusión sobre presión social:</w:t>
      </w:r>
      <w:r>
        <w:rPr/>
        <w:t xml:space="preserve"> Introducir ejemplos concretos de cómo las redes sociales promueven estereotipos de género (por ejemplo, la expectativa de perfección física en mujeres, o la restricción emocional en hombres) y abrir un espacio para que estudiantes compartan experiencias relacionadas.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Modificación de reto del proyecto:</w:t>
      </w:r>
      <w:r>
        <w:rPr/>
        <w:t xml:space="preserve"> Incentivar que los perfiles digitales auténticos que creen los grupos rompan con roles tradicionales de género, reflejando identidades y expresiones de género diversas y no estereotipadas.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En la evaluación del proyecto, valorar específicamente la reflexión crítica sobre estereotipos de género y cómo se abordaron en la creación del perfil digital, promoviendo conciencia y transformación.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favorecen que los estudiantes reconozcan y cuestionen las desigualdades de género presentes en el entorno digital y en su propia vida, promoviendo actitudes más igualitarias y respetuosas.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diversas necesidades, se proponen las siguientes adaptaciones: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en presentación del video y discusión inicial:</w:t>
      </w:r>
      <w:r>
        <w:rPr/>
        <w:t xml:space="preserve"> Proveer subtítulos y versiones en lenguaje sencillo del video para estudiantes con dificultades auditivas o cognitivas, y permitir respuestas orales o escritas según las preferencias y necesidades.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Modificación de actividades grupales:</w:t>
      </w:r>
      <w:r>
        <w:rPr/>
        <w:t xml:space="preserve"> Organizar grupos heterogéneos donde se distribuyan roles según habilidades y necesidades, por ejemplo, permitir que estudiantes con dificultades motoras se encarguen de la conceptualización o redacción digital, mientras otros apoyan en la parte visual.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Ofrecer diferentes formas de presentar el proyecto final (video, presentación oral, póster digital o escrito) para que todos los estudiantes puedan demostrar su aprendizaje según sus fortalezas y limitaciones.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tengan las condiciones para participar activamente y expresar su identidad, promoviendo un ambiente de respeto y valoración de la diversidad funcional.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FF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EF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5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81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5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5E4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2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4F6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4B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259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2FF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0E0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E1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8E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A4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82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74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B27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79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59D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D4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A9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88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3B4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53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BE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FA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A95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9D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41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FE1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BA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4DF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48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39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78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500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D08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2026-09-26T04:53:28-05:00</dcterms:created>
  <dcterms:modified xsi:type="dcterms:W3CDTF">2026-09-26T04:53:28-05:00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