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¡Desafío Cuatro Cifras! Sumando y Restando en Equipo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Números y operaciones | Aprendizaje Basado en Retos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esta sesión, los estudiantes aprenderán a resolver y plantear problemas matemáticos que involucren sumas y restas con números de cuatro cifras, trabajando de manera colaborativa. A través de un reto grupal, desarrollarán habilidades para interpretar situaciones de la vida real que requieren operaciones con números grandes, fomentando el pensamiento crítico y la creatividad. Este aprendizaje es fundamental para fortalecer su comprensión numérica y su aplicación práctica, ya que les permitirá afrontar con confianza situaciones cotidianas como manejar cantidades grandes, calcular distancias, o administrar recursos. La metodología basada en retos promueve la participación activa, el trabajo en equipo y la comunicación efectiva, conectando el aprendizaje con experiencias reales y significativas para los niños.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Resolver problemas grupales que impliquen sumas y restas con números de cuatro cifras.</w:t>
      </w:r>
    </w:p>
    <w:p>
      <w:pPr>
        <w:numPr>
          <w:ilvl w:val="0"/>
          <w:numId w:val="1"/>
        </w:numPr>
      </w:pPr>
      <w:r>
        <w:rPr/>
        <w:t xml:space="preserve">Plantear problemas matemáticos en equipo que requieran sumas y restas con números de cuatro cifras.</w:t>
      </w:r>
    </w:p>
    <w:p>
      <w:pPr>
        <w:numPr>
          <w:ilvl w:val="0"/>
          <w:numId w:val="1"/>
        </w:numPr>
      </w:pPr>
      <w:r>
        <w:rPr/>
        <w:t xml:space="preserve">Interpretar el resultado de las operaciones dentro del contexto del problema planteado.</w:t>
      </w:r>
    </w:p>
    <w:p>
      <w:pPr>
        <w:numPr>
          <w:ilvl w:val="0"/>
          <w:numId w:val="1"/>
        </w:numPr>
      </w:pPr>
      <w:r>
        <w:rPr/>
        <w:t xml:space="preserve">Comunicar de manera clara la solución y el procedimiento utilizado en la resolución del problema.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tamaño carta (1 por estudiante y 1 grande para registro grupal)</w:t>
      </w:r>
    </w:p>
    <w:p>
      <w:pPr>
        <w:numPr>
          <w:ilvl w:val="0"/>
          <w:numId w:val="2"/>
        </w:numPr>
      </w:pPr>
      <w:r>
        <w:rPr/>
        <w:t xml:space="preserve">Lápices, borradores y colores para anotaciones y dibujos (1 set por estudiante)</w:t>
      </w:r>
    </w:p>
    <w:p>
      <w:pPr>
        <w:numPr>
          <w:ilvl w:val="0"/>
          <w:numId w:val="2"/>
        </w:numPr>
      </w:pPr>
      <w:r>
        <w:rPr/>
        <w:t xml:space="preserve">Calculadoras básicas (opcional, 1 por grupo)</w:t>
      </w:r>
    </w:p>
    <w:p>
      <w:pPr>
        <w:numPr>
          <w:ilvl w:val="0"/>
          <w:numId w:val="2"/>
        </w:numPr>
      </w:pPr>
      <w:r>
        <w:rPr/>
        <w:t xml:space="preserve">Pizarra y plumones de colores</w:t>
      </w:r>
    </w:p>
    <w:p>
      <w:pPr>
        <w:numPr>
          <w:ilvl w:val="0"/>
          <w:numId w:val="2"/>
        </w:numPr>
      </w:pPr>
      <w:r>
        <w:rPr/>
        <w:t xml:space="preserve">Carteles con ejemplos de números de cuatro cifras</w:t>
      </w:r>
    </w:p>
    <w:p>
      <w:pPr>
        <w:numPr>
          <w:ilvl w:val="0"/>
          <w:numId w:val="2"/>
        </w:numPr>
      </w:pPr>
      <w:r>
        <w:rPr/>
        <w:t xml:space="preserve">Tarjetas con situaciones problemáticas para plantear retos (al menos 5 tarjetas)</w:t>
      </w:r>
    </w:p>
    <w:p>
      <w:pPr>
        <w:numPr>
          <w:ilvl w:val="0"/>
          <w:numId w:val="2"/>
        </w:numPr>
      </w:pPr>
      <w:r>
        <w:rPr/>
        <w:t xml:space="preserve">Reloj o cronómetro para controlar tiempos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suma y resta con números de hasta tres cifras.</w:t>
      </w:r>
    </w:p>
    <w:p>
      <w:pPr>
        <w:numPr>
          <w:ilvl w:val="0"/>
          <w:numId w:val="3"/>
        </w:numPr>
      </w:pPr>
      <w:r>
        <w:rPr/>
        <w:t xml:space="preserve">Habilidad para trabajar en equipo y comunicarse con compañeros.</w:t>
      </w:r>
    </w:p>
    <w:p>
      <w:pPr>
        <w:numPr>
          <w:ilvl w:val="0"/>
          <w:numId w:val="3"/>
        </w:numPr>
      </w:pPr>
      <w:r>
        <w:rPr/>
        <w:t xml:space="preserve">Experiencia previa en la resolución de problemas matemáticos sencillos.</w:t>
      </w:r>
    </w:p>
    <w:p>
      <w:pPr>
        <w:numPr>
          <w:ilvl w:val="0"/>
          <w:numId w:val="3"/>
        </w:numPr>
      </w:pPr>
      <w:r>
        <w:rPr/>
        <w:t xml:space="preserve">Reconocimiento y lectura de números de cuatro cifras.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convertirnos en detectives matemáticos para resolver retos con números grandes y aprender cómo usar sumas y restas para encontrar respuestas importantes. Esto nos ayudará en nuestra vida diaria para entender mejor las cantidades grandes y cómo manejarlas.”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en la pizarra dos números de tres cifras y pregunta: “¿Quién puede decirme cuánto es 245 + 378? ¿Y si restamos 523 - 217?”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oralmente y algunos anotan la operación en su cuaderno para verificar.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“¿Sabían que en un parque muy grande, la cantidad de árboles puede ser más de 5,000? Imaginemos que tenemos que contar y sumar árboles, ¿cómo lo haríamos?”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Comparten ideas y muestran interés en el reto.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“Hoy trabajaremos en grupos para resolver problemas que tienen que ver con situaciones reales, como contar personas, objetos o distancias que usan números grandes. Esto nos ayudará a pensar en equipo y usar la suma y la resta de forma divertida y útil.”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se preparan para participar activamente.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trabajarán en equipos para resolver un reto donde tendrán que sumar y restar números de cuatro cifras. Señala las tarjetas con situaciones y muestra un ejemplo breve en la pizarra: “Si en una biblioteca hay 3,452 libros y llegan 1,238 más, ¿cuántos libros hay ahora? Y si luego se prestan 2,000 libros, ¿cuántos quedan?”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>
          <w:b w:val="1"/>
          <w:bCs w:val="1"/>
        </w:rPr>
        <w:t xml:space="preserve">Actividad 1: Explorando los retos matemáticos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Resolver problemas grupales que impliquen sumas y restas con números de cuatro cifras.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Dividir a los estudiantes en grupos de 3-4.</w:t>
      </w:r>
    </w:p>
    <w:p>
      <w:pPr>
        <w:numPr>
          <w:ilvl w:val="1"/>
          <w:numId w:val="7"/>
        </w:numPr>
      </w:pPr>
      <w:r>
        <w:rPr/>
        <w:t xml:space="preserve">Entregar a cada grupo una tarjeta con un problema que implique sumas y restas con números de cuatro cifras.</w:t>
      </w:r>
    </w:p>
    <w:p>
      <w:pPr>
        <w:numPr>
          <w:ilvl w:val="1"/>
          <w:numId w:val="7"/>
        </w:numPr>
      </w:pPr>
      <w:r>
        <w:rPr/>
        <w:t xml:space="preserve">Leer juntos el problema y discutir qué operaciones deben realizar para resolverlo.</w:t>
      </w:r>
    </w:p>
    <w:p>
      <w:pPr>
        <w:numPr>
          <w:ilvl w:val="1"/>
          <w:numId w:val="7"/>
        </w:numPr>
      </w:pPr>
      <w:r>
        <w:rPr/>
        <w:t xml:space="preserve">Realizar las operaciones en papel y verificar el resultado.</w:t>
      </w:r>
    </w:p>
    <w:p>
      <w:pPr>
        <w:numPr>
          <w:ilvl w:val="1"/>
          <w:numId w:val="7"/>
        </w:numPr>
      </w:pPr>
      <w:r>
        <w:rPr/>
        <w:t xml:space="preserve">Preparar una breve explicación para compartir con el grupo grande.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Problema resuelto y procedimiento anotado en hoja.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Caminar entre grupos, observar el trabajo, hacer preguntas como “¿Por qué eligieron sumar primero?” o “¿Cómo saben que su respuesta tiene sentido en la situación?” para guiar el razonamiento.</w:t>
      </w:r>
    </w:p>
    <w:p>
      <w:pPr/>
      <w:r>
        <w:rPr>
          <w:b w:val="1"/>
          <w:bCs w:val="1"/>
        </w:rPr>
        <w:t xml:space="preserve">Actividad 2: Planteando nuevos retos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Plantear problemas matemáticos en equipo que requieran sumas y restas con números de cuatro cifras.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Cada grupo inventa un problema similar usando números de cuatro cifras relacionado con su vida diaria o intereses (como contar lápices, personas, kilómetros, etc.).</w:t>
      </w:r>
    </w:p>
    <w:p>
      <w:pPr>
        <w:numPr>
          <w:ilvl w:val="1"/>
          <w:numId w:val="8"/>
        </w:numPr>
      </w:pPr>
      <w:r>
        <w:rPr/>
        <w:t xml:space="preserve">Escriben el problema en la hoja y aseguran que tenga suma y resta.</w:t>
      </w:r>
    </w:p>
    <w:p>
      <w:pPr>
        <w:numPr>
          <w:ilvl w:val="1"/>
          <w:numId w:val="8"/>
        </w:numPr>
      </w:pPr>
      <w:r>
        <w:rPr/>
        <w:t xml:space="preserve">Intercambian el problema con otro grupo para que lo resuelvan.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Problema original escrito y problema resuelto de otro grupo.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Motivar la creatividad, revisar que los problemas estén claros y tengan sentido, apoyar con vocabulario y estructura.</w:t>
      </w:r>
    </w:p>
    <w:p>
      <w:pPr/>
      <w:r>
        <w:rPr>
          <w:b w:val="1"/>
          <w:bCs w:val="1"/>
        </w:rPr>
        <w:t xml:space="preserve">Actividad 3: Interpretando y compartiendo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Interpretar el resultado de las operaciones dentro del contexto del problema planteado y comunicar la solución.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Cada grupo presenta el problema que resolvieron del otro grupo y explica cómo llegaron a la respuesta y qué significa el resultado en la situación.</w:t>
      </w:r>
    </w:p>
    <w:p>
      <w:pPr>
        <w:numPr>
          <w:ilvl w:val="1"/>
          <w:numId w:val="9"/>
        </w:numPr>
      </w:pPr>
      <w:r>
        <w:rPr/>
        <w:t xml:space="preserve">Los demás escuchan y hacen preguntas o comentarios.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Plenaria, con participación de todos los grupos.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explicación escrita en la hoja.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5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la presentación, hacer preguntas para profundizar la comprensión, y reforzar la importancia de interpretar resultados.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Proponer que creen un reto aún más complejo con dos sumas y dos restas o que expliquen por qué su solución es lógica en más detalle.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que necesitan apoyo:</w:t>
      </w:r>
      <w:r>
        <w:rPr/>
        <w:t xml:space="preserve"> Ofrecer ejemplos guiados con números más pequeños, usar dibujos o bloques para representar cantidades, y acompañarlos más de cerca durante la actividad grupal.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“Muy bien, ahora que resolvieron el primer problema, vamos a poner a prueba su creatividad inventando retos para sus compañeros. Después, escucharemos sus soluciones para aprender todos juntos.”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Actividad:</w:t>
      </w:r>
      <w:r>
        <w:rPr/>
        <w:t xml:space="preserve"> “Ticket de salida” – Cada estudiante escribe en una hoja tres ideas clave que aprendió hoy sobre sumar y restar números de cuatro cifras y cómo interpretar los resultados en problemas.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Recoge los tickets para revisar rápidamente y detectar dudas o logros.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¿Qué parte del reto te pareció más fácil y por qué?</w:t>
      </w:r>
    </w:p>
    <w:p>
      <w:pPr>
        <w:numPr>
          <w:ilvl w:val="0"/>
          <w:numId w:val="12"/>
        </w:numPr>
      </w:pPr>
      <w:r>
        <w:rPr/>
        <w:t xml:space="preserve">¿Cómo te ayudó tu grupo a resolver los problemas?</w:t>
      </w:r>
    </w:p>
    <w:p>
      <w:pPr>
        <w:numPr>
          <w:ilvl w:val="0"/>
          <w:numId w:val="12"/>
        </w:numPr>
      </w:pPr>
      <w:r>
        <w:rPr/>
        <w:t xml:space="preserve">¿Por qué es importante entender lo que significa la respuesta en un problema?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retroalimentación inmediata con comentarios positivos en plenaria y señala aciertos y aspectos a mejorar, resaltando el trabajo en equipo y la interpretación correcta de los resultados.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“Pueden usar lo que aprendieron hoy para ayudar en casa, por ejemplo, al contar el dinero o calcular cuánto más necesitan para comprar algo. En la próxima clase, seguiremos resolviendo retos con números grandes para que sean unos expertos matemáticos.”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13"/>
        </w:numPr>
      </w:pPr>
      <w:r>
        <w:rPr/>
        <w:t xml:space="preserve">En casa, inventar con ayuda de un adulto un problema con sumas y restas de cuatro cifras, escribirlo y resolverlo para compartirlo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Diagnóstica:</w:t>
      </w:r>
      <w:r>
        <w:rPr/>
        <w:t xml:space="preserve"> En fase de inicio, mediante preguntas orales y resolución rápida de sumas y restas con números de tres cifras para conocer el nivel previo.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Formativa:</w:t>
      </w:r>
      <w:r>
        <w:rPr/>
        <w:t xml:space="preserve"> Durante el desarrollo, observación directa del trabajo en grupo, participación en actividades, y revisión de los problemas planteados y resueltos.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Sumativa:</w:t>
      </w:r>
      <w:r>
        <w:rPr/>
        <w:t xml:space="preserve"> En el cierre, análisis de la explicación oral, interpretación de resultados y el “ticket de salida”.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5"/>
        </w:numPr>
      </w:pPr>
      <w:r>
        <w:rPr/>
        <w:t xml:space="preserve">Resuelve correctamente sumas y restas con números de cuatro cifras en problemas grupales.</w:t>
      </w:r>
    </w:p>
    <w:p>
      <w:pPr>
        <w:numPr>
          <w:ilvl w:val="0"/>
          <w:numId w:val="15"/>
        </w:numPr>
      </w:pPr>
      <w:r>
        <w:rPr/>
        <w:t xml:space="preserve">Plantea problemas coherentes que requieren operaciones con números de cuatro cifras.</w:t>
      </w:r>
    </w:p>
    <w:p>
      <w:pPr>
        <w:numPr>
          <w:ilvl w:val="0"/>
          <w:numId w:val="15"/>
        </w:numPr>
      </w:pPr>
      <w:r>
        <w:rPr/>
        <w:t xml:space="preserve">Interpreta adecuadamente el contexto y significado de la solución obtenida.</w:t>
      </w:r>
    </w:p>
    <w:p>
      <w:pPr>
        <w:numPr>
          <w:ilvl w:val="0"/>
          <w:numId w:val="15"/>
        </w:numPr>
      </w:pPr>
      <w:r>
        <w:rPr/>
        <w:t xml:space="preserve">Comunica clara y ordenadamente el procedimiento y resultado.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6"/>
        </w:numPr>
      </w:pPr>
      <w:r>
        <w:rPr/>
        <w:t xml:space="preserve">Lista de cotejo para observar participación y resolución de problemas en grupo.</w:t>
      </w:r>
    </w:p>
    <w:p>
      <w:pPr>
        <w:numPr>
          <w:ilvl w:val="0"/>
          <w:numId w:val="16"/>
        </w:numPr>
      </w:pPr>
      <w:r>
        <w:rPr/>
        <w:t xml:space="preserve">Rúbrica sencilla para evaluar problemas planteados y explicaciones orales.</w:t>
      </w:r>
    </w:p>
    <w:p>
      <w:pPr>
        <w:numPr>
          <w:ilvl w:val="0"/>
          <w:numId w:val="16"/>
        </w:numPr>
      </w:pPr>
      <w:r>
        <w:rPr/>
        <w:t xml:space="preserve">Revisión de tickets de salida para evidenciar comprensión individual.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7"/>
        </w:numPr>
      </w:pPr>
      <w:r>
        <w:rPr/>
        <w:t xml:space="preserve">Problemas resueltos y planteados por los grupos.</w:t>
      </w:r>
    </w:p>
    <w:p>
      <w:pPr>
        <w:numPr>
          <w:ilvl w:val="0"/>
          <w:numId w:val="17"/>
        </w:numPr>
      </w:pPr>
      <w:r>
        <w:rPr/>
        <w:t xml:space="preserve">Explicaciones orales durante las presentaciones.</w:t>
      </w:r>
    </w:p>
    <w:p>
      <w:pPr>
        <w:numPr>
          <w:ilvl w:val="0"/>
          <w:numId w:val="17"/>
        </w:numPr>
      </w:pPr>
      <w:r>
        <w:rPr/>
        <w:t xml:space="preserve">Tickets de salida escritos por cada estudiante.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3A03B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B26CB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88A7B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F1134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7E52E7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68FF1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FE5D1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8A17A9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37FE4A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9813E2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ACA17F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0A0B89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59FC5B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DAC7CE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DFDB65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CCE967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239975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2026-09-26T01:23:30-05:00</dcterms:created>
  <dcterms:modified xsi:type="dcterms:W3CDTF">2026-09-26T01:23:30-05:00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