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Química: Ciencia y Laboratorio en Acción</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tiene como propósito introducir a los estudiantes de secundaria en el fascinante mundo de la química. A través de actividades prácticas y colaborativas, los estudiantes aprenderán qué es la química, dónde se aplica en la vida cotidiana, qué es un laboratorio químico y cuáles son los instrumentos más usados en él. La relevancia de este aprendizaje radica en comprender cómo la química está presente en muchos aspectos de su entorno, desde alimentos hasta productos de limpieza, y cómo los laboratorios son espacios clave para investigar y crear soluciones. Este conocimiento no solo despierta la curiosidad científica, sino que también fomenta habilidades de trabajo en equipo, observación y análisis, preparándolos para futuros estudios científicos y para entender mejor el mundo que los rodea.</w:t>
      </w:r>
    </w:p>
    <w:p/>
    <w:p>
      <w:pPr/>
      <w:r>
        <w:rPr>
          <w:color w:val="2b6cb0"/>
          <w:sz w:val="28"/>
          <w:szCs w:val="28"/>
          <w:b w:val="1"/>
          <w:bCs w:val="1"/>
        </w:rPr>
        <w:t xml:space="preserve">Objetivos de Aprendizaje</w:t>
      </w:r>
    </w:p>
    <w:p>
      <w:pPr>
        <w:numPr>
          <w:ilvl w:val="0"/>
          <w:numId w:val="1"/>
        </w:numPr>
      </w:pPr>
      <w:r>
        <w:rPr/>
        <w:t xml:space="preserve">Definir qué es la química y explicar su importancia en la vida diaria.</w:t>
      </w:r>
    </w:p>
    <w:p>
      <w:pPr>
        <w:numPr>
          <w:ilvl w:val="0"/>
          <w:numId w:val="1"/>
        </w:numPr>
      </w:pPr>
      <w:r>
        <w:rPr/>
        <w:t xml:space="preserve">Identificar diferentes áreas y aplicaciones prácticas de la química.</w:t>
      </w:r>
    </w:p>
    <w:p>
      <w:pPr>
        <w:numPr>
          <w:ilvl w:val="0"/>
          <w:numId w:val="1"/>
        </w:numPr>
      </w:pPr>
      <w:r>
        <w:rPr/>
        <w:t xml:space="preserve">Describir qué es un laboratorio de química y su función principal.</w:t>
      </w:r>
    </w:p>
    <w:p>
      <w:pPr>
        <w:numPr>
          <w:ilvl w:val="0"/>
          <w:numId w:val="1"/>
        </w:numPr>
      </w:pPr>
      <w:r>
        <w:rPr/>
        <w:t xml:space="preserve">Reconocer y nombrar los instrumentos más utilizados en un laboratorio químico.</w:t>
      </w:r>
    </w:p>
    <w:p/>
    <w:p>
      <w:pPr/>
      <w:r>
        <w:rPr>
          <w:color w:val="2b6cb0"/>
          <w:sz w:val="28"/>
          <w:szCs w:val="28"/>
          <w:b w:val="1"/>
          <w:bCs w:val="1"/>
        </w:rPr>
        <w:t xml:space="preserve">Recursos Necesarios</w:t>
      </w:r>
    </w:p>
    <w:p>
      <w:pPr>
        <w:numPr>
          <w:ilvl w:val="0"/>
          <w:numId w:val="2"/>
        </w:numPr>
      </w:pPr>
      <w:r>
        <w:rPr/>
        <w:t xml:space="preserve">Proyector o computadora para mostrar videos y presentaciones (1 unidad)</w:t>
      </w:r>
    </w:p>
    <w:p>
      <w:pPr>
        <w:numPr>
          <w:ilvl w:val="0"/>
          <w:numId w:val="2"/>
        </w:numPr>
      </w:pPr>
      <w:r>
        <w:rPr/>
        <w:t xml:space="preserve">Video corto sobre aplicaciones de la química (duración aproximada 5 minutos)</w:t>
      </w:r>
    </w:p>
    <w:p>
      <w:pPr>
        <w:numPr>
          <w:ilvl w:val="0"/>
          <w:numId w:val="2"/>
        </w:numPr>
      </w:pPr>
      <w:r>
        <w:rPr/>
        <w:t xml:space="preserve">Carteles con imágenes de instrumentos de laboratorio (1 conjunto)</w:t>
      </w:r>
    </w:p>
    <w:p>
      <w:pPr>
        <w:numPr>
          <w:ilvl w:val="0"/>
          <w:numId w:val="2"/>
        </w:numPr>
      </w:pPr>
      <w:r>
        <w:rPr/>
        <w:t xml:space="preserve">Fichas impresas con nombres y funciones de instrumentos de laboratorio (1 por estudiante)</w:t>
      </w:r>
    </w:p>
    <w:p>
      <w:pPr>
        <w:numPr>
          <w:ilvl w:val="0"/>
          <w:numId w:val="2"/>
        </w:numPr>
      </w:pPr>
      <w:r>
        <w:rPr/>
        <w:t xml:space="preserve">Material para hacer un organizador gráfico (cartulina, marcadores, tijeras, pegamento)</w:t>
      </w:r>
    </w:p>
    <w:p>
      <w:pPr>
        <w:numPr>
          <w:ilvl w:val="0"/>
          <w:numId w:val="2"/>
        </w:numPr>
      </w:pPr>
      <w:r>
        <w:rPr/>
        <w:t xml:space="preserve">Hojas para “ticket de salida” (papel bond o cuaderno)</w:t>
      </w:r>
    </w:p>
    <w:p>
      <w:pPr>
        <w:numPr>
          <w:ilvl w:val="0"/>
          <w:numId w:val="2"/>
        </w:numPr>
      </w:pPr>
      <w:r>
        <w:rPr/>
        <w:t xml:space="preserve">Acceso a un espacio para trabajo en grupos (mesas o áreas designadas)</w:t>
      </w:r>
    </w:p>
    <w:p/>
    <w:p>
      <w:pPr/>
      <w:r>
        <w:rPr>
          <w:color w:val="2b6cb0"/>
          <w:sz w:val="28"/>
          <w:szCs w:val="28"/>
          <w:b w:val="1"/>
          <w:bCs w:val="1"/>
        </w:rPr>
        <w:t xml:space="preserve">Requisitos Previos</w:t>
      </w:r>
    </w:p>
    <w:p>
      <w:pPr>
        <w:numPr>
          <w:ilvl w:val="0"/>
          <w:numId w:val="3"/>
        </w:numPr>
      </w:pPr>
      <w:r>
        <w:rPr/>
        <w:t xml:space="preserve">Conocimiento básico de ciencias naturales de primaria sobre materia y sus estados.</w:t>
      </w:r>
    </w:p>
    <w:p>
      <w:pPr>
        <w:numPr>
          <w:ilvl w:val="0"/>
          <w:numId w:val="3"/>
        </w:numPr>
      </w:pPr>
      <w:r>
        <w:rPr/>
        <w:t xml:space="preserve">Habilidades para trabajar en equipo y comunicarse con sus compañeros.</w:t>
      </w:r>
    </w:p>
    <w:p>
      <w:pPr>
        <w:numPr>
          <w:ilvl w:val="0"/>
          <w:numId w:val="3"/>
        </w:numPr>
      </w:pPr>
      <w:r>
        <w:rPr/>
        <w:t xml:space="preserve">Experiencia previa en seguir instrucciones sencillas y realizar actividades prácticas.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comenzarán a explorar qué es la química, por qué es importante y cómo se trabaja en un laboratorio. Resalta que esta ciencia está en muchas cosas que usan o ven todos los días.</w:t>
      </w:r>
    </w:p>
    <w:p>
      <w:pPr/>
      <w:r>
        <w:rPr>
          <w:b w:val="1"/>
          <w:bCs w:val="1"/>
        </w:rPr>
        <w:t xml:space="preserve">Activación de conocimientos previos:</w:t>
      </w:r>
    </w:p>
    <w:p>
      <w:pPr/>
      <w:r>
        <w:rPr>
          <w:b w:val="1"/>
          <w:bCs w:val="1"/>
        </w:rPr>
        <w:t xml:space="preserve">Docente:</w:t>
      </w:r>
      <w:r>
        <w:rPr/>
        <w:t xml:space="preserve"> Lanza la pregunta detonadora: “¿Pueden nombrar algún producto o proceso que usen en su casa donde crean que la química está involucrada?”</w:t>
      </w:r>
    </w:p>
    <w:p>
      <w:pPr>
        <w:numPr>
          <w:ilvl w:val="0"/>
          <w:numId w:val="4"/>
        </w:numPr>
      </w:pPr>
      <w:r>
        <w:rPr>
          <w:b w:val="1"/>
          <w:bCs w:val="1"/>
        </w:rPr>
        <w:t xml:space="preserve">Estudiantes:</w:t>
      </w:r>
      <w:r>
        <w:rPr/>
        <w:t xml:space="preserve"> Responden en voz alta o anotan ideas breves (ejemplos: cocinar, limpiar, medicamentos).</w:t>
      </w:r>
    </w:p>
    <w:p>
      <w:pPr/>
      <w:r>
        <w:rPr>
          <w:b w:val="1"/>
          <w:bCs w:val="1"/>
        </w:rPr>
        <w:t xml:space="preserve">Motivación y enganche:</w:t>
      </w:r>
    </w:p>
    <w:p>
      <w:pPr/>
      <w:r>
        <w:rPr>
          <w:b w:val="1"/>
          <w:bCs w:val="1"/>
        </w:rPr>
        <w:t xml:space="preserve">Docente:</w:t>
      </w:r>
      <w:r>
        <w:rPr/>
        <w:t xml:space="preserve"> Presenta un dato curioso: “¿Sabían que la química ayuda a crear desde el chocolate que comemos hasta los smartphones que usamos?” Luego, muestra un video corto que ejemplifica aplicaciones cotidianas de la química.</w:t>
      </w:r>
    </w:p>
    <w:p>
      <w:pPr>
        <w:numPr>
          <w:ilvl w:val="0"/>
          <w:numId w:val="5"/>
        </w:numPr>
      </w:pPr>
      <w:r>
        <w:rPr>
          <w:b w:val="1"/>
          <w:bCs w:val="1"/>
        </w:rPr>
        <w:t xml:space="preserve">Estudiantes:</w:t>
      </w:r>
      <w:r>
        <w:rPr/>
        <w:t xml:space="preserve"> Observan el video y toman notas mentales o breves sobre lo que les llama la atención.</w:t>
      </w:r>
    </w:p>
    <w:p>
      <w:pPr/>
      <w:r>
        <w:rPr>
          <w:b w:val="1"/>
          <w:bCs w:val="1"/>
        </w:rPr>
        <w:t xml:space="preserve">Contextualización:</w:t>
      </w:r>
    </w:p>
    <w:p>
      <w:pPr/>
      <w:r>
        <w:rPr>
          <w:b w:val="1"/>
          <w:bCs w:val="1"/>
        </w:rPr>
        <w:t xml:space="preserve">Docente:</w:t>
      </w:r>
      <w:r>
        <w:rPr/>
        <w:t xml:space="preserve"> Conecta el tema con la vida de los estudiantes diciendo: “La química está en la comida que comen, en los productos que usan para estar limpios y en muchas profesiones. Hoy conoceremos cómo se estudia y trabaja en ella.”</w:t>
      </w:r>
    </w:p>
    <w:p>
      <w:pPr>
        <w:numPr>
          <w:ilvl w:val="0"/>
          <w:numId w:val="6"/>
        </w:numPr>
      </w:pPr>
      <w:r>
        <w:rPr>
          <w:b w:val="1"/>
          <w:bCs w:val="1"/>
        </w:rPr>
        <w:t xml:space="preserve">Estudiantes:</w:t>
      </w:r>
      <w:r>
        <w:rPr/>
        <w:t xml:space="preserve"> Escuchan y comienzan a relacionar la química con su entorno inmediato.</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el concepto de química como la ciencia que estudia la materia y sus cambios, usando ejemplos que los estudiantes identificaron. Explica brevemente qué es un laboratorio y su función para investigar y experimentar. Muestra imágenes y nombres de los instrumentos más comunes.</w:t>
      </w:r>
    </w:p>
    <w:p>
      <w:pPr/>
      <w:r>
        <w:rPr>
          <w:b w:val="1"/>
          <w:bCs w:val="1"/>
        </w:rPr>
        <w:t xml:space="preserve">Actividad 1: “Mapa de aplicaciones de la química”</w:t>
      </w:r>
    </w:p>
    <w:p>
      <w:pPr>
        <w:numPr>
          <w:ilvl w:val="0"/>
          <w:numId w:val="7"/>
        </w:numPr>
      </w:pPr>
      <w:r>
        <w:rPr>
          <w:b w:val="1"/>
          <w:bCs w:val="1"/>
        </w:rPr>
        <w:t xml:space="preserve">Objetivo:</w:t>
      </w:r>
      <w:r>
        <w:rPr/>
        <w:t xml:space="preserve"> Identificar dónde se aplica la química en la vida cotidiana.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les entrega una hoja para crear un mapa visual con dibujos o palabras que indiquen aplicaciones de la química (ejemplo: alimentos, medicinas, limpieza, industria).</w:t>
      </w:r>
    </w:p>
    <w:p>
      <w:pPr>
        <w:numPr>
          <w:ilvl w:val="1"/>
          <w:numId w:val="7"/>
        </w:numPr>
      </w:pPr>
      <w:r>
        <w:rPr/>
        <w:t xml:space="preserve">Solicita que discutan y escriban o dibujen al menos 5 aplicaciones diferentes.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visual de aplicaciones de la química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grupos, formula preguntas como “¿Por qué creen que la química es importante en este campo?” y apoya con ideas si es necesario.</w:t>
      </w:r>
    </w:p>
    <w:p>
      <w:pPr/>
      <w:r>
        <w:rPr>
          <w:b w:val="1"/>
          <w:bCs w:val="1"/>
        </w:rPr>
        <w:t xml:space="preserve">Actividad 2: “Laboratorio y sus herramientas”</w:t>
      </w:r>
    </w:p>
    <w:p>
      <w:pPr>
        <w:numPr>
          <w:ilvl w:val="0"/>
          <w:numId w:val="8"/>
        </w:numPr>
      </w:pPr>
      <w:r>
        <w:rPr>
          <w:b w:val="1"/>
          <w:bCs w:val="1"/>
        </w:rPr>
        <w:t xml:space="preserve">Objetivo:</w:t>
      </w:r>
      <w:r>
        <w:rPr/>
        <w:t xml:space="preserve"> Describir qué es un laboratorio y reconocer instrumentos comunes.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carteles con imágenes de instrumentos (matraz, probeta, pipeta, vaso de precipitados, gradilla, etc.).</w:t>
      </w:r>
    </w:p>
    <w:p>
      <w:pPr>
        <w:numPr>
          <w:ilvl w:val="1"/>
          <w:numId w:val="8"/>
        </w:numPr>
      </w:pPr>
      <w:r>
        <w:rPr/>
        <w:t xml:space="preserve">Entrega fichas con los nombres y funciones a cada estudiante.</w:t>
      </w:r>
    </w:p>
    <w:p>
      <w:pPr>
        <w:numPr>
          <w:ilvl w:val="1"/>
          <w:numId w:val="8"/>
        </w:numPr>
      </w:pPr>
      <w:r>
        <w:rPr/>
        <w:t xml:space="preserve">Indica que en parejas deben relacionar cada instrumento con su función y luego compartir un ejemplo de cuándo podría usarse.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Relación correcta instrumento-función y ejemplo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Escucha las respuestas, aclara dudas y refuerza el vocabulario correcto. Pregunta: “¿Para qué creen que sirve este instrumento en un experimento?”</w:t>
      </w:r>
    </w:p>
    <w:p>
      <w:pPr/>
      <w:r>
        <w:rPr>
          <w:b w:val="1"/>
          <w:bCs w:val="1"/>
        </w:rPr>
        <w:t xml:space="preserve">Actividad 3: “Proyecto rápido: Diseña un cartel para el laboratorio”</w:t>
      </w:r>
    </w:p>
    <w:p>
      <w:pPr>
        <w:numPr>
          <w:ilvl w:val="0"/>
          <w:numId w:val="9"/>
        </w:numPr>
      </w:pPr>
      <w:r>
        <w:rPr>
          <w:b w:val="1"/>
          <w:bCs w:val="1"/>
        </w:rPr>
        <w:t xml:space="preserve">Objetivo:</w:t>
      </w:r>
      <w:r>
        <w:rPr/>
        <w:t xml:space="preserve"> Sintetizar qué es la química, el laboratorio y sus instrumentos en un producto visual.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los grupos que diseñen un cartel sencillo que explique a un niño de primaria qué es la química, para qué sirve un laboratorio y muestre 3 instrumentos con su nombre.</w:t>
      </w:r>
    </w:p>
    <w:p>
      <w:pPr>
        <w:numPr>
          <w:ilvl w:val="1"/>
          <w:numId w:val="9"/>
        </w:numPr>
      </w:pPr>
      <w:r>
        <w:rPr/>
        <w:t xml:space="preserve">Debe incluir dibujos, palabras clave y colores llamativos.</w:t>
      </w:r>
    </w:p>
    <w:p>
      <w:pPr>
        <w:numPr>
          <w:ilvl w:val="0"/>
          <w:numId w:val="9"/>
        </w:numPr>
      </w:pPr>
      <w:r>
        <w:rPr>
          <w:b w:val="1"/>
          <w:bCs w:val="1"/>
        </w:rPr>
        <w:t xml:space="preserve">Organización:</w:t>
      </w:r>
      <w:r>
        <w:rPr/>
        <w:t xml:space="preserve"> Grupos de 3-4 (pueden ser los mismos de la actividad 1)</w:t>
      </w:r>
    </w:p>
    <w:p>
      <w:pPr>
        <w:numPr>
          <w:ilvl w:val="0"/>
          <w:numId w:val="9"/>
        </w:numPr>
      </w:pPr>
      <w:r>
        <w:rPr>
          <w:b w:val="1"/>
          <w:bCs w:val="1"/>
        </w:rPr>
        <w:t xml:space="preserve">Producto:</w:t>
      </w:r>
      <w:r>
        <w:rPr/>
        <w:t xml:space="preserve"> Cartel visual explicativo</w:t>
      </w:r>
    </w:p>
    <w:p>
      <w:pPr>
        <w:numPr>
          <w:ilvl w:val="0"/>
          <w:numId w:val="9"/>
        </w:numPr>
      </w:pPr>
      <w:r>
        <w:rPr>
          <w:b w:val="1"/>
          <w:bCs w:val="1"/>
        </w:rPr>
        <w:t xml:space="preserve">Tiempo:</w:t>
      </w:r>
      <w:r>
        <w:rPr/>
        <w:t xml:space="preserve"> 23 minutos</w:t>
      </w:r>
    </w:p>
    <w:p>
      <w:pPr>
        <w:numPr>
          <w:ilvl w:val="0"/>
          <w:numId w:val="9"/>
        </w:numPr>
      </w:pPr>
      <w:r>
        <w:rPr>
          <w:b w:val="1"/>
          <w:bCs w:val="1"/>
        </w:rPr>
        <w:t xml:space="preserve">Rol del docente:</w:t>
      </w:r>
      <w:r>
        <w:rPr/>
        <w:t xml:space="preserve"> Supervisar, guiar el contenido y apoyar con ideas para que el cartel sea claro y atractivo.</w:t>
      </w:r>
    </w:p>
    <w:p>
      <w:pPr/>
      <w:r>
        <w:rPr>
          <w:b w:val="1"/>
          <w:bCs w:val="1"/>
        </w:rPr>
        <w:t xml:space="preserve">Diferenciación:</w:t>
      </w:r>
    </w:p>
    <w:p>
      <w:pPr>
        <w:numPr>
          <w:ilvl w:val="0"/>
          <w:numId w:val="10"/>
        </w:numPr>
      </w:pPr>
      <w:r>
        <w:rPr>
          <w:b w:val="1"/>
          <w:bCs w:val="1"/>
        </w:rPr>
        <w:t xml:space="preserve">Para estudiantes que terminan antes:</w:t>
      </w:r>
      <w:r>
        <w:rPr/>
        <w:t xml:space="preserve"> Investigar en sus teléfonos o libros un instrumento adicional y agregarlo a su cartel con una breve descripción.</w:t>
      </w:r>
    </w:p>
    <w:p>
      <w:pPr>
        <w:numPr>
          <w:ilvl w:val="0"/>
          <w:numId w:val="10"/>
        </w:numPr>
      </w:pPr>
      <w:r>
        <w:rPr>
          <w:b w:val="1"/>
          <w:bCs w:val="1"/>
        </w:rPr>
        <w:t xml:space="preserve">Para estudiantes que necesitan más apoyo:</w:t>
      </w:r>
      <w:r>
        <w:rPr/>
        <w:t xml:space="preserve"> Trabajar con el docente en un grupo pequeño para identificar imágenes y palabras clave, con ayuda para la escritura y comprensión.</w:t>
      </w:r>
    </w:p>
    <w:p>
      <w:pPr/>
      <w:r>
        <w:rPr>
          <w:b w:val="1"/>
          <w:bCs w:val="1"/>
        </w:rPr>
        <w:t xml:space="preserve">Transiciones:</w:t>
      </w:r>
    </w:p>
    <w:p>
      <w:pPr/>
      <w:r>
        <w:rPr>
          <w:b w:val="1"/>
          <w:bCs w:val="1"/>
        </w:rPr>
        <w:t xml:space="preserve">Docente:</w:t>
      </w:r>
      <w:r>
        <w:rPr/>
        <w:t xml:space="preserve"> Al concluir cada actividad, hace un breve resumen y conecta con la siguiente: “Ahora que vimos dónde se usa la química, vamos a conocer qué instrumentos se usan para investigarla en un laboratorio. Luego, aplicaremos todo para crear un cartel.”</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Solicita que cada grupo coloque su cartel en un lugar visible. Luego, en plenaria, pide que cada grupo explique brevemente su cartel en máximo 2 minutos.</w:t>
      </w:r>
    </w:p>
    <w:p>
      <w:pPr>
        <w:numPr>
          <w:ilvl w:val="0"/>
          <w:numId w:val="11"/>
        </w:numPr>
      </w:pPr>
      <w:r>
        <w:rPr>
          <w:b w:val="1"/>
          <w:bCs w:val="1"/>
        </w:rPr>
        <w:t xml:space="preserve">Estudiantes:</w:t>
      </w:r>
      <w:r>
        <w:rPr/>
        <w:t xml:space="preserve"> Presentan su cartel y escuchan a sus compañeros.</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 “ticket de salida”:</w:t>
      </w:r>
    </w:p>
    <w:p>
      <w:pPr>
        <w:numPr>
          <w:ilvl w:val="0"/>
          <w:numId w:val="12"/>
        </w:numPr>
      </w:pPr>
      <w:r>
        <w:rPr/>
        <w:t xml:space="preserve">¿Qué es la química y por qué es importante en nuestra vida diaria?</w:t>
      </w:r>
    </w:p>
    <w:p>
      <w:pPr>
        <w:numPr>
          <w:ilvl w:val="0"/>
          <w:numId w:val="12"/>
        </w:numPr>
      </w:pPr>
      <w:r>
        <w:rPr/>
        <w:t xml:space="preserve">¿Qué es un laboratorio y qué se puede hacer en él?</w:t>
      </w:r>
    </w:p>
    <w:p>
      <w:pPr>
        <w:numPr>
          <w:ilvl w:val="0"/>
          <w:numId w:val="12"/>
        </w:numPr>
      </w:pPr>
      <w:r>
        <w:rPr/>
        <w:t xml:space="preserve">Menciona al menos dos instrumentos de laboratorio y para qué sirven.</w:t>
      </w:r>
    </w:p>
    <w:p>
      <w:pPr/>
      <w:r>
        <w:rPr>
          <w:b w:val="1"/>
          <w:bCs w:val="1"/>
        </w:rPr>
        <w:t xml:space="preserve">Retroalimentación:</w:t>
      </w:r>
    </w:p>
    <w:p>
      <w:pPr/>
      <w:r>
        <w:rPr>
          <w:b w:val="1"/>
          <w:bCs w:val="1"/>
        </w:rPr>
        <w:t xml:space="preserve">Docente:</w:t>
      </w:r>
      <w:r>
        <w:rPr/>
        <w:t xml:space="preserve"> Lee algunas respuestas en voz alta, corrige dudas comunes y felicita los avances y creatividad mostrada en los carteles y presentaciones.</w:t>
      </w:r>
    </w:p>
    <w:p>
      <w:pPr/>
      <w:r>
        <w:rPr>
          <w:b w:val="1"/>
          <w:bCs w:val="1"/>
        </w:rPr>
        <w:t xml:space="preserve">Transferencia:</w:t>
      </w:r>
    </w:p>
    <w:p>
      <w:pPr/>
      <w:r>
        <w:rPr>
          <w:b w:val="1"/>
          <w:bCs w:val="1"/>
        </w:rPr>
        <w:t xml:space="preserve">Docente:</w:t>
      </w:r>
      <w:r>
        <w:rPr/>
        <w:t xml:space="preserve"> Explica que en próximas clases se profundizará en experimentos sencillos para que ellos mismos puedan usar esos instrumentos y observar la química en acción.</w:t>
      </w:r>
    </w:p>
    <w:p>
      <w:pPr/>
      <w:r>
        <w:rPr>
          <w:b w:val="1"/>
          <w:bCs w:val="1"/>
        </w:rPr>
        <w:t xml:space="preserve">Tarea o reto:</w:t>
      </w:r>
    </w:p>
    <w:p>
      <w:pPr/>
      <w:r>
        <w:rPr>
          <w:b w:val="1"/>
          <w:bCs w:val="1"/>
        </w:rPr>
        <w:t xml:space="preserve">Docente:</w:t>
      </w:r>
      <w:r>
        <w:rPr/>
        <w:t xml:space="preserve"> Propone que los estudiantes identifiquen en su casa algún producto o proceso que involucre química y escriban una breve descripción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 detonadora), formativa durante el desarrollo (observación directa, revisión de mapas y carteles), y sumativa al cierre (ticket de salida y presentación grupal).</w:t>
      </w:r>
    </w:p>
    <w:p>
      <w:pPr/>
      <w:r>
        <w:rPr>
          <w:b w:val="1"/>
          <w:bCs w:val="1"/>
        </w:rPr>
        <w:t xml:space="preserve">Criterios de evaluación:</w:t>
      </w:r>
    </w:p>
    <w:p>
      <w:pPr>
        <w:numPr>
          <w:ilvl w:val="0"/>
          <w:numId w:val="13"/>
        </w:numPr>
      </w:pPr>
      <w:r>
        <w:rPr/>
        <w:t xml:space="preserve">Define correctamente qué es la química y su importancia (relacionado con objetivo 1).</w:t>
      </w:r>
    </w:p>
    <w:p>
      <w:pPr>
        <w:numPr>
          <w:ilvl w:val="0"/>
          <w:numId w:val="13"/>
        </w:numPr>
      </w:pPr>
      <w:r>
        <w:rPr/>
        <w:t xml:space="preserve">Identifica y explica al menos 3 aplicaciones prácticas de la química (objetivo 2).</w:t>
      </w:r>
    </w:p>
    <w:p>
      <w:pPr>
        <w:numPr>
          <w:ilvl w:val="0"/>
          <w:numId w:val="13"/>
        </w:numPr>
      </w:pPr>
      <w:r>
        <w:rPr/>
        <w:t xml:space="preserve">Describe la función de un laboratorio y su importancia (objetivo 3).</w:t>
      </w:r>
    </w:p>
    <w:p>
      <w:pPr>
        <w:numPr>
          <w:ilvl w:val="0"/>
          <w:numId w:val="13"/>
        </w:numPr>
      </w:pPr>
      <w:r>
        <w:rPr/>
        <w:t xml:space="preserve">Reconoce y nombra correctamente al menos 3 instrumentos de laboratorio y su uso (objetivo 4).</w:t>
      </w:r>
    </w:p>
    <w:p>
      <w:pPr/>
      <w:r>
        <w:rPr>
          <w:b w:val="1"/>
          <w:bCs w:val="1"/>
        </w:rPr>
        <w:t xml:space="preserve">Instrumentos sugeridos:</w:t>
      </w:r>
    </w:p>
    <w:p>
      <w:pPr>
        <w:numPr>
          <w:ilvl w:val="0"/>
          <w:numId w:val="14"/>
        </w:numPr>
      </w:pPr>
      <w:r>
        <w:rPr/>
        <w:t xml:space="preserve">Lista de cotejo para la presentación oral y carteles.</w:t>
      </w:r>
    </w:p>
    <w:p>
      <w:pPr>
        <w:numPr>
          <w:ilvl w:val="0"/>
          <w:numId w:val="14"/>
        </w:numPr>
      </w:pPr>
      <w:r>
        <w:rPr/>
        <w:t xml:space="preserve">Observación directa durante actividades grupales.</w:t>
      </w:r>
    </w:p>
    <w:p>
      <w:pPr>
        <w:numPr>
          <w:ilvl w:val="0"/>
          <w:numId w:val="14"/>
        </w:numPr>
      </w:pPr>
      <w:r>
        <w:rPr/>
        <w:t xml:space="preserve">Revisión del ticket de salida como evidencia escrita de comprensión.</w:t>
      </w:r>
    </w:p>
    <w:p>
      <w:pPr/>
      <w:r>
        <w:rPr>
          <w:b w:val="1"/>
          <w:bCs w:val="1"/>
        </w:rPr>
        <w:t xml:space="preserve">Evidencias de aprendizaje:</w:t>
      </w:r>
    </w:p>
    <w:p>
      <w:pPr>
        <w:numPr>
          <w:ilvl w:val="0"/>
          <w:numId w:val="15"/>
        </w:numPr>
      </w:pPr>
      <w:r>
        <w:rPr/>
        <w:t xml:space="preserve">Respuestas en la pregunta detonadora y ticket de salida.</w:t>
      </w:r>
    </w:p>
    <w:p>
      <w:pPr>
        <w:numPr>
          <w:ilvl w:val="0"/>
          <w:numId w:val="15"/>
        </w:numPr>
      </w:pPr>
      <w:r>
        <w:rPr/>
        <w:t xml:space="preserve">Mapas visuales de aplicaciones de la química.</w:t>
      </w:r>
    </w:p>
    <w:p>
      <w:pPr>
        <w:numPr>
          <w:ilvl w:val="0"/>
          <w:numId w:val="15"/>
        </w:numPr>
      </w:pPr>
      <w:r>
        <w:rPr/>
        <w:t xml:space="preserve">Carteles explicativos diseñados en grupo.</w:t>
      </w:r>
    </w:p>
    <w:p>
      <w:pPr>
        <w:numPr>
          <w:ilvl w:val="0"/>
          <w:numId w:val="15"/>
        </w:numPr>
      </w:pPr>
      <w:r>
        <w:rPr/>
        <w:t xml:space="preserve">Participación y explicaciones durante la puesta en común.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7A1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9A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FBD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4DA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354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116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D3C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EF1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31D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D1B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A70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11B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431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B8F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853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2026-09-26T08:07:34-05:00</dcterms:created>
  <dcterms:modified xsi:type="dcterms:W3CDTF">2026-09-26T08:07:34-05:00</dcterms:modified>
</cp:coreProperties>
</file>

<file path=docProps/custom.xml><?xml version="1.0" encoding="utf-8"?>
<Properties xmlns="http://schemas.openxmlformats.org/officeDocument/2006/custom-properties" xmlns:vt="http://schemas.openxmlformats.org/officeDocument/2006/docPropsVTypes"/>
</file>