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 comunico a través de títeres fantásticos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fortalezcan sus habilidades de comunicación, expresión corporal, motricidad fina y emocional a través del uso de títeres fantásticos. Los estudiantes aprenderán a expresar ideas y emociones utilizando títeres, mientras practican vocabulario básico en inglés, fomentando así su desarrollo lingüístico de manera lúdica. La actividad conecta con su vida cotidiana al permitirles representar situaciones y sentimientos, facilitando la comprensión de sí mismos y de los demás. Al crear y manipular títeres, los niños desarrollan habilidades motrices finas y coordinación, además de estimular la creatividad y la empatía. El plan utiliza la metodología Diseño Universal para el Aprendizaje, ofreciendo múltiples formas de representación, acción y motivación, para atender la diversidad del aula y asegurar una experiencia de aprendizaje inclusiva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manipular títeres para expresar ideas y emociones de manera verbal y corporal.</w:t>
      </w:r>
    </w:p>
    <w:p>
      <w:pPr>
        <w:numPr>
          <w:ilvl w:val="0"/>
          <w:numId w:val="1"/>
        </w:numPr>
      </w:pPr>
      <w:r>
        <w:rPr/>
        <w:t xml:space="preserve">Practicar vocabulario básico en inglés relacionado con emociones y personajes fantásticos.</w:t>
      </w:r>
    </w:p>
    <w:p>
      <w:pPr>
        <w:numPr>
          <w:ilvl w:val="0"/>
          <w:numId w:val="1"/>
        </w:numPr>
      </w:pPr>
      <w:r>
        <w:rPr/>
        <w:t xml:space="preserve">Desarrollar habilidades motrices finas al elaborar y usar títeres.</w:t>
      </w:r>
    </w:p>
    <w:p>
      <w:pPr>
        <w:numPr>
          <w:ilvl w:val="0"/>
          <w:numId w:val="1"/>
        </w:numPr>
      </w:pPr>
      <w:r>
        <w:rPr/>
        <w:t xml:space="preserve">Fortalecer la comunicación oral y no verbal mediante la interacción con compañeros.</w:t>
      </w:r>
    </w:p>
    <w:p>
      <w:pPr>
        <w:numPr>
          <w:ilvl w:val="0"/>
          <w:numId w:val="1"/>
        </w:numPr>
      </w:pPr>
      <w:r>
        <w:rPr/>
        <w:t xml:space="preserve">Reconocer y expresar emociones propias y ajenas a través del juego dramático.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confeccionar títeres: calcetines o bolsas de papel (1 por niño), ojos móviles, pompones, lanas, cartulina, pegamento, tijeras con punta redonda, colores, retazos de tela.</w:t>
      </w:r>
    </w:p>
    <w:p>
      <w:pPr>
        <w:numPr>
          <w:ilvl w:val="0"/>
          <w:numId w:val="2"/>
        </w:numPr>
      </w:pPr>
      <w:r>
        <w:rPr/>
        <w:t xml:space="preserve">Carteles con imágenes de emociones básicas (happy, sad, angry, scared) y personajes fantásticos (dragón, hada, monstruo, unicornio) en inglés y español.</w:t>
      </w:r>
    </w:p>
    <w:p>
      <w:pPr>
        <w:numPr>
          <w:ilvl w:val="0"/>
          <w:numId w:val="2"/>
        </w:numPr>
      </w:pPr>
      <w:r>
        <w:rPr/>
        <w:t xml:space="preserve">Reproductor de audio para canción en inglés sobre emociones.</w:t>
      </w:r>
    </w:p>
    <w:p>
      <w:pPr>
        <w:numPr>
          <w:ilvl w:val="0"/>
          <w:numId w:val="2"/>
        </w:numPr>
      </w:pPr>
      <w:r>
        <w:rPr/>
        <w:t xml:space="preserve">Espacio amplio para movimiento y representación.</w:t>
      </w:r>
    </w:p>
    <w:p>
      <w:pPr>
        <w:numPr>
          <w:ilvl w:val="0"/>
          <w:numId w:val="2"/>
        </w:numPr>
      </w:pPr>
      <w:r>
        <w:rPr/>
        <w:t xml:space="preserve">Libro ilustrado corto en inglés y español con personajes fantásticos y emociones simples.</w:t>
      </w:r>
    </w:p>
    <w:p>
      <w:pPr>
        <w:numPr>
          <w:ilvl w:val="0"/>
          <w:numId w:val="2"/>
        </w:numPr>
      </w:pPr>
      <w:r>
        <w:rPr/>
        <w:t xml:space="preserve">Cámara o dispositivo para grabar breves presentaciones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manipulación de objetos (sujetar, pegar, dibujar con crayones).</w:t>
      </w:r>
    </w:p>
    <w:p>
      <w:pPr>
        <w:numPr>
          <w:ilvl w:val="0"/>
          <w:numId w:val="3"/>
        </w:numPr>
      </w:pPr>
      <w:r>
        <w:rPr/>
        <w:t xml:space="preserve">Escucha y atención durante cortos periodos.</w:t>
      </w:r>
    </w:p>
    <w:p>
      <w:pPr>
        <w:numPr>
          <w:ilvl w:val="0"/>
          <w:numId w:val="3"/>
        </w:numPr>
      </w:pPr>
      <w:r>
        <w:rPr/>
        <w:t xml:space="preserve">Experiencia previa con vocabulario básico en inglés (saludos, nombres de colores, emociones simples).</w:t>
      </w:r>
    </w:p>
    <w:p>
      <w:pPr>
        <w:numPr>
          <w:ilvl w:val="0"/>
          <w:numId w:val="3"/>
        </w:numPr>
      </w:pPr>
      <w:r>
        <w:rPr/>
        <w:t xml:space="preserve">Habilidad para seguir instrucciones simples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creando y jugando con títeres fantásticos que nos ayudarán a contar historias y compartir cómo nos sentimos, usando palabras en inglés y mucho movimiento.”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emociones (happy, sad, angry, scared) y personajes fantásticos, pregunta: “¿Quién se siente feliz? ¿Quién conoce una hada o un dragón?” Luego canta una canción corta en inglés sobre emociones (ejemplo: “If you’re happy and you know it”).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gestos y palabras, participan cantando y moviéndose.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títere gigante de dragón y dice: “Este dragón tiene muchas emociones, ¿quieren ayudarlo a contar su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el títere y expresan ganas de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“Usaremos nuestros propios títeres para contar historias, como cuando hablamos con amigos o en casa. Así también aprendemos palabras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156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materiales y ejemplifica cómo hacer un títere sencillo con una bolsa de papel o calcetín, nombrando en inglés y español partes básicas (eye, mouth, hair). Usa lenguaje claro, gestos y apoyo visual.</w:t>
      </w:r>
    </w:p>
    <w:p>
      <w:pPr/>
      <w:r>
        <w:rPr>
          <w:b w:val="1"/>
          <w:bCs w:val="1"/>
        </w:rPr>
        <w:t xml:space="preserve">Actividad 1: Crear títeres fantásticos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y creatividad creando títeres.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nuestro propio títere. Pueden elegir si quieren que sea un dragón, hada, monstruo o unicornio. Usen los materiales para decorarlo.”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materiales, recortan, pegan y decoran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ayudantes si es posible.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Títere personalizado creado por cada niño.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motrizmente, nombra vocabulario en inglés, pregunta “What color is this?”, motiva la expresión y creatividad.</w:t>
      </w:r>
    </w:p>
    <w:p>
      <w:pPr/>
      <w:r>
        <w:rPr>
          <w:b w:val="1"/>
          <w:bCs w:val="1"/>
        </w:rPr>
        <w:t xml:space="preserve">Actividad 2: Aprender emociones en inglés con títeres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emocional en inglés usando títeres.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usar nuestros títeres para mostrar cómo se sienten. Yo digo la emoción en inglés y ustedes la muestran con el títere.”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palabra en inglés, imitan la emoción con el títere y su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en parejas para turnarse.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 demostrando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pronunciación, corrige suavemente, hace preguntas como “How does your puppet feel? Happy or sad?”</w:t>
      </w:r>
    </w:p>
    <w:p>
      <w:pPr/>
      <w:r>
        <w:rPr>
          <w:b w:val="1"/>
          <w:bCs w:val="1"/>
        </w:rPr>
        <w:t xml:space="preserve">Actividad 3: Cuento dramatizado con títeres fantásticos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Fortalecer comunicación oral y habilidades sociales representando una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con personajes fantásticos y emociones, invita a los niños a representar con sus títeres las partes que escuchan.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Manipulan títeres, expresan emociones y palabras en inglés y español, interactúan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para facilitar la interacción.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breve de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56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dramatización, pregunta “What does your puppet say?”, “How does it feel?”, motiva la colaboración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frases simples en inglés para que su títere diga o inventar un mini diálogo con otro títere.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Proporcionar plantillas básicas para títeres, apoyo individual para recortar y pegar, y repetir vocabulario con imágenes y gestos.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tenemos nuestros títeres y sabemos cómo mostrar emociones, vamos a contar una historia juntos. ¿Listos para jugar y aprender?”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en círculo con sus títeres. Cada niño dice en inglés y español una emoción que su títere mostró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“My puppet is happy” o “Mi títere está triste” y muestran con gestos.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aprendimos hoy con nuestros títeres?”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“¿Cuál fue tu emoción favorita para mostrar?”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te sentiste cuando usaste el títere para hablar en inglés?”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palabras, gestos o señas, con apoyo del docente si es necesario.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niño, destacando su esfuerzo, uso de palabras en inglés y expresión corporal. Ejemplo: “Great job showing happy with your puppet! You spoke English very well!”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en casa jueguen con títeres, cuenten historias y usen palabras en inglés para fortalecer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llevar su títere a casa y contar a su familia una historia o emoción que aprendieron, usando al menos una palabra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de conocimientos previos), formativa durante Desarrollo (observación directa y preguntas guía), sumativa en Cierre (participación y expresión oral).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El estudiante crea y manipula un títere mostrando habilidades motrices finas (Objetivo 3).</w:t>
      </w:r>
    </w:p>
    <w:p>
      <w:pPr>
        <w:numPr>
          <w:ilvl w:val="1"/>
          <w:numId w:val="9"/>
        </w:numPr>
      </w:pPr>
      <w:r>
        <w:rPr/>
        <w:t xml:space="preserve">El estudiante pronuncia y reconoce vocabulario básico en inglés relacionado con emociones (Objetivo 2).</w:t>
      </w:r>
    </w:p>
    <w:p>
      <w:pPr>
        <w:numPr>
          <w:ilvl w:val="1"/>
          <w:numId w:val="9"/>
        </w:numPr>
      </w:pPr>
      <w:r>
        <w:rPr/>
        <w:t xml:space="preserve">El estudiante expresa ideas y emociones usando el títere de manera verbal y corporal (Objetivos 1 y 4).</w:t>
      </w:r>
    </w:p>
    <w:p>
      <w:pPr>
        <w:numPr>
          <w:ilvl w:val="1"/>
          <w:numId w:val="9"/>
        </w:numPr>
      </w:pPr>
      <w:r>
        <w:rPr/>
        <w:t xml:space="preserve">El estudiante participa en la dramatización mostrando comprensión y colaboración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habilidades motrices, observación directa para expresión verbal y corporal, registro anecdótico durante dramatización, portafolio con títere elaborado.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Títere elaborado por el niño.</w:t>
      </w:r>
    </w:p>
    <w:p>
      <w:pPr>
        <w:numPr>
          <w:ilvl w:val="1"/>
          <w:numId w:val="9"/>
        </w:numPr>
      </w:pPr>
      <w:r>
        <w:rPr/>
        <w:t xml:space="preserve">Participación activa en actividades orales y dramatización.</w:t>
      </w:r>
    </w:p>
    <w:p>
      <w:pPr>
        <w:numPr>
          <w:ilvl w:val="1"/>
          <w:numId w:val="9"/>
        </w:numPr>
      </w:pPr>
      <w:r>
        <w:rPr/>
        <w:t xml:space="preserve">Uso correcto de vocabulario en inglés sobre emociones.</w:t>
      </w:r>
    </w:p>
    <w:p>
      <w:pPr>
        <w:numPr>
          <w:ilvl w:val="1"/>
          <w:numId w:val="9"/>
        </w:numPr>
      </w:pPr>
      <w:r>
        <w:rPr/>
        <w:t xml:space="preserve">Demostración de comprensión emocional a través del títere.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8E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0E0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286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9E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7EF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A1F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83C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A92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ACB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2026-09-25T21:21:12-05:00</dcterms:created>
  <dcterms:modified xsi:type="dcterms:W3CDTF">2026-09-25T21:21:12-05:00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