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ángulos, sus tipos y cómo identificarlos en su entorno cotidiano. A través de situaciones y problemas reales, los niños aprenderán a reconocer ángulos rectos, agudos y obtusos, desarrollando habilidades de observación y pensamiento crítico. Esta experiencia les ayudará a entender la geometría como una parte importante de su vida diaria, por ejemplo, al observar puertas, relojes, o esquinas en su casa y escuela. Además, fomentaremos el trabajo colaborativo y el aprendizaje activo para que los estudiantes puedan expresar sus ideas, resolver problemas y aplicar lo aprendido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ángulos (recto, agudo y obtuso) en imágenes y objetos reales.</w:t>
      </w:r>
    </w:p>
    <w:p>
      <w:pPr>
        <w:numPr>
          <w:ilvl w:val="0"/>
          <w:numId w:val="1"/>
        </w:numPr>
      </w:pPr>
      <w:r>
        <w:rPr/>
        <w:t xml:space="preserve">Analizar y comparar ángulos para clasificarlos correctamente.</w:t>
      </w:r>
    </w:p>
    <w:p>
      <w:pPr>
        <w:numPr>
          <w:ilvl w:val="0"/>
          <w:numId w:val="1"/>
        </w:numPr>
      </w:pPr>
      <w:r>
        <w:rPr/>
        <w:t xml:space="preserve">Resolver problemas prácticos que impliquen medir o estimar ángulos en situaciones cotidianas.</w:t>
      </w:r>
    </w:p>
    <w:p>
      <w:pPr>
        <w:numPr>
          <w:ilvl w:val="0"/>
          <w:numId w:val="1"/>
        </w:numPr>
      </w:pPr>
      <w:r>
        <w:rPr/>
        <w:t xml:space="preserve">Crear representaciones gráficas simples de ángulos usando materiales manipulativos.</w:t>
      </w:r>
    </w:p>
    <w:p>
      <w:pPr>
        <w:numPr>
          <w:ilvl w:val="0"/>
          <w:numId w:val="1"/>
        </w:numPr>
      </w:pPr>
      <w:r>
        <w:rPr/>
        <w:t xml:space="preserve">Argumentar y explicar sus respuestas utilizando vocabulario adecuado sobre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Transportadores de ángulos (1 por grupo de 3-4 estudiantes)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Imágenes impresas de objetos con ángulos (puertas, relojes, esquinas, triángulos, etc.)</w:t>
      </w:r>
    </w:p>
    <w:p>
      <w:pPr>
        <w:numPr>
          <w:ilvl w:val="0"/>
          <w:numId w:val="2"/>
        </w:numPr>
      </w:pPr>
      <w:r>
        <w:rPr/>
        <w:t xml:space="preserve">Video corto animado explicativo sobre ángulos (3 minutos)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impresas con ejercicios prácticos y problemas sencillos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respuestas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(círculo, triángulo, cuadrado).</w:t>
      </w:r>
    </w:p>
    <w:p>
      <w:pPr>
        <w:numPr>
          <w:ilvl w:val="0"/>
          <w:numId w:val="3"/>
        </w:numPr>
      </w:pPr>
      <w:r>
        <w:rPr/>
        <w:t xml:space="preserve">Habilidad para usar reglas y lápices para trazar líneas rectas.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básico de términos como “línea” y “ángulo” (introducción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nuevo mundo dentro de la geometría: ¡los ángulos! Vamos a aprender qué son, cómo se llaman, y dónde podemos encontrarlos en nuestra vida diaria. Esto nos ayudará a entender mejor las formas y a resolver problemas con ellos.”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“Antes, ¿recuerdan qué es una línea recta? Vamos a jugar un juego rápido para reconocer líneas y formas.”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Mostrar en el pizarrón diferentes figuras (líneas rectas, triángulos, cuadrados). Pedir a los estudiantes que levanten la mano cuando reconozcan una línea o una forma geométrica.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nombran las figuras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ángulos están en todas partes? Por ejemplo, las manecillas del reloj forman ángulos que nos ayudan a saber la hora. ¡Vamos a ver un video corto para descubrirlo!”</w:t>
      </w:r>
    </w:p>
    <w:p>
      <w:pPr>
        <w:numPr>
          <w:ilvl w:val="0"/>
          <w:numId w:val="5"/>
        </w:numPr>
      </w:pPr>
      <w:r>
        <w:rPr/>
        <w:t xml:space="preserve">Proyectar video animado de 3 minutos que muestre ángulos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con el docente qué objetos vieron que tenían ángulos.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juegan en el parque, abren las piernas o los brazos formando ángulos. También, al abrir una puerta, se forma un ángulo entre la puerta y la pared. Hoy vamos a aprender a reconocer esos ángulos y a nombrarlos.”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dan ejemplos de objetos o situaciones en casa o escuela donde creen que hay ángulos.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tres tipos de ángulos importantes: recto, agudo y obtuso. Les voy a mostrar cómo identificarlos y medirlos usando transportadores y reglas.”</w:t>
      </w:r>
    </w:p>
    <w:p>
      <w:pPr/>
      <w:r>
        <w:rPr/>
        <w:t xml:space="preserve">Se explica con ejemplos visuales en el pizarrón y con láminas impresas:</w:t>
      </w:r>
    </w:p>
    <w:p>
      <w:pPr>
        <w:numPr>
          <w:ilvl w:val="0"/>
          <w:numId w:val="6"/>
        </w:numPr>
      </w:pPr>
      <w:r>
        <w:rPr/>
        <w:t xml:space="preserve">Ángulo recto: forma una esquina como en un libro abierto (90 grados).</w:t>
      </w:r>
    </w:p>
    <w:p>
      <w:pPr>
        <w:numPr>
          <w:ilvl w:val="0"/>
          <w:numId w:val="6"/>
        </w:numPr>
      </w:pPr>
      <w:r>
        <w:rPr/>
        <w:t xml:space="preserve">Ángulo agudo: es más pequeño que un recto (menos de 90 grados).</w:t>
      </w:r>
    </w:p>
    <w:p>
      <w:pPr>
        <w:numPr>
          <w:ilvl w:val="0"/>
          <w:numId w:val="6"/>
        </w:numPr>
      </w:pPr>
      <w:r>
        <w:rPr/>
        <w:t xml:space="preserve">Ángulo obtuso: es más grande que un recto (más de 90 grados).</w:t>
      </w:r>
    </w:p>
    <w:p>
      <w:pPr/>
      <w:r>
        <w:rPr>
          <w:b w:val="1"/>
          <w:bCs w:val="1"/>
        </w:rPr>
        <w:t xml:space="preserve">Actividad 1: "Detectives de ángulos en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ángulos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recibirán imágenes con objetos que tienen diferentes ángulos. Su misión es encontrar y marcar con colores los ángulos rectos, agudos y obtusos.”</w:t>
      </w:r>
    </w:p>
    <w:p>
      <w:pPr>
        <w:numPr>
          <w:ilvl w:val="1"/>
          <w:numId w:val="7"/>
        </w:numPr>
      </w:pPr>
      <w:r>
        <w:rPr/>
        <w:t xml:space="preserve">Entregar imágenes y lápices de colores.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cada imagen, discuten en su grupo y colorean los ángulos según el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Imágenes coloreadas y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“¿Por qué creen que este ángulo es recto?”, “¿Pueden encontrar otro ángulo agudo?”, “¿Qué pasa si el ángulo es más grande que este?”</w:t>
      </w:r>
    </w:p>
    <w:p>
      <w:pPr/>
      <w:r>
        <w:rPr>
          <w:b w:val="1"/>
          <w:bCs w:val="1"/>
        </w:rPr>
        <w:t xml:space="preserve">Actividad 2: "Construyendo ángulos con reglas y transportador"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de ángulos y medirlos.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dibujará en su cartulina líneas para formar un ángulo recto, otro agudo y otro obtuso. Luego, usaremos el transportador para medirlos y comprobar si están correctos.”</w:t>
      </w:r>
    </w:p>
    <w:p>
      <w:pPr>
        <w:numPr>
          <w:ilvl w:val="1"/>
          <w:numId w:val="8"/>
        </w:numPr>
      </w:pPr>
      <w:r>
        <w:rPr/>
        <w:t xml:space="preserve">Distribuir cartulinas, reglas y transportadores.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miden y corrigen sus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tres ángulos dibujados y medidos.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dando retroalimentación, preguntando: “¿Qué medidas obtuvieron?”, “¿Cuál fue el más fácil de dibujar?”, “¿Qué dificultades tuvieron al medir?”</w:t>
      </w:r>
    </w:p>
    <w:p>
      <w:pPr/>
      <w:r>
        <w:rPr>
          <w:b w:val="1"/>
          <w:bCs w:val="1"/>
        </w:rPr>
        <w:t xml:space="preserve">Actividad 3: "Problema Basado en Situación Real: La Puerta Misteriosa"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práctico sobre ángulos en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una puerta de la escuela está abierta formando un ángulo. ¿Cómo sabremos si la puerta está abierta en un ángulo recto, agudo o obtuso? Usen lo que aprendieron para decidir qué tipo de ángulo es.”</w:t>
      </w:r>
    </w:p>
    <w:p>
      <w:pPr>
        <w:numPr>
          <w:ilvl w:val="1"/>
          <w:numId w:val="9"/>
        </w:numPr>
      </w:pPr>
      <w:r>
        <w:rPr/>
        <w:t xml:space="preserve">Proporcionar una imagen o maqueta de una puerta abierta en diferentes posiciones.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 respuesta, explicando cómo determinaron el tipo de ángulo.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herramientas usaron para decidir?”, “¿Qué características del ángulo les ayudaron?”, “¿Pueden explicar su razonamiento a la clase?”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ángulo en la cartulina con una medida dada (por ejemplo, 45°, 120°) y compartirlo con el grupo explicando cómo lo midieron.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un grupo pequeño con el docente usando el transportador para medir ángulos simples y realizar dibujos guiados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identificamos y dibujamos ángulos, vamos a resolver juntos un problema real para ver cómo usamos este conocimiento en nuestra vida.”</w:t>
      </w:r>
    </w:p>
    <w:p>
      <w:pPr/>
      <w:r>
        <w:rPr/>
        <w:t xml:space="preserve">Conecta la actividad de dibujo con el problema práctico para una experiencia fluida.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donde cada uno escribirá tres cosas que aprendió hoy sobre los ángulos y el tipo de ángulo que más le gustó.”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hoja sus respuestas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 ángulo es agudo, recto u obtuso?</w:t>
      </w:r>
    </w:p>
    <w:p>
      <w:pPr>
        <w:numPr>
          <w:ilvl w:val="0"/>
          <w:numId w:val="12"/>
        </w:numPr>
      </w:pPr>
      <w:r>
        <w:rPr/>
        <w:t xml:space="preserve">¿Dónde has visto ángulos en tu casa o escuela?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corrige dudas comunes y anima a seguir practicando. Proporciona comentarios positivos y preguntas para profundizar el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abran una ventana o vean un reloj, recuerden los ángulos que aprendimos hoy. En casa, pueden buscar ángulos y contarnos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foto donde puedas mostrar un ángulo que encontraste en tu casa o en la calle. Prepárate para explicar qué tipo de ángulo es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activación de conocimientos previos y observación de respuestas sobre líneas y 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en actividades grupales, individuales y en la resolución del problema “La Puerta Misteriosa”.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la reflexión escrita y oral, además de la tarea de búsqueda de ángulos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tipos de ángulos en imágenes y objetos reales. (Objetivo 1)</w:t>
      </w:r>
    </w:p>
    <w:p>
      <w:pPr>
        <w:numPr>
          <w:ilvl w:val="0"/>
          <w:numId w:val="14"/>
        </w:numPr>
      </w:pPr>
      <w:r>
        <w:rPr/>
        <w:t xml:space="preserve">Clasifica y compara ángulos utilizando vocabulario adecuado. (Objetivo 2 y 5)</w:t>
      </w:r>
    </w:p>
    <w:p>
      <w:pPr>
        <w:numPr>
          <w:ilvl w:val="0"/>
          <w:numId w:val="14"/>
        </w:numPr>
      </w:pPr>
      <w:r>
        <w:rPr/>
        <w:t xml:space="preserve">Resuelve problemas prácticos aplicando conceptos de ángulos. (Objetivo 3)</w:t>
      </w:r>
    </w:p>
    <w:p>
      <w:pPr>
        <w:numPr>
          <w:ilvl w:val="0"/>
          <w:numId w:val="14"/>
        </w:numPr>
      </w:pPr>
      <w:r>
        <w:rPr/>
        <w:t xml:space="preserve">Elabora dibujos precisos de ángulos y utiliza el transportador para medirlos.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en actividades grupales e individuales.</w:t>
      </w:r>
    </w:p>
    <w:p>
      <w:pPr>
        <w:numPr>
          <w:ilvl w:val="0"/>
          <w:numId w:val="15"/>
        </w:numPr>
      </w:pPr>
      <w:r>
        <w:rPr/>
        <w:t xml:space="preserve">Rúbrica sencilla para evaluar dibujos y mediciones de ángulos.</w:t>
      </w:r>
    </w:p>
    <w:p>
      <w:pPr>
        <w:numPr>
          <w:ilvl w:val="0"/>
          <w:numId w:val="15"/>
        </w:numPr>
      </w:pPr>
      <w:r>
        <w:rPr/>
        <w:t xml:space="preserve">Portafolio con evidencias: imágenes coloreadas, cartulinas con ángulos dibujados, respuestas del problema y ticket de salida.</w:t>
      </w:r>
    </w:p>
    <w:p>
      <w:pPr>
        <w:numPr>
          <w:ilvl w:val="0"/>
          <w:numId w:val="15"/>
        </w:numPr>
      </w:pPr>
      <w:r>
        <w:rPr/>
        <w:t xml:space="preserve">Autoevaluación y coevaluación breve al final de la clase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Imágenes con ángulos correctamente identificados.</w:t>
      </w:r>
    </w:p>
    <w:p>
      <w:pPr>
        <w:numPr>
          <w:ilvl w:val="0"/>
          <w:numId w:val="16"/>
        </w:numPr>
      </w:pPr>
      <w:r>
        <w:rPr/>
        <w:t xml:space="preserve">Cartulinas con ángulos dibujados y medidos correctamente.</w:t>
      </w:r>
    </w:p>
    <w:p>
      <w:pPr>
        <w:numPr>
          <w:ilvl w:val="0"/>
          <w:numId w:val="16"/>
        </w:numPr>
      </w:pPr>
      <w:r>
        <w:rPr/>
        <w:t xml:space="preserve">Respuestas escritas y explicaciones orales del problema práctico.</w:t>
      </w:r>
    </w:p>
    <w:p>
      <w:pPr>
        <w:numPr>
          <w:ilvl w:val="0"/>
          <w:numId w:val="16"/>
        </w:numPr>
      </w:pPr>
      <w:r>
        <w:rPr/>
        <w:t xml:space="preserve">Ticket de salida con reflexión personal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F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F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9C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57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990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5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24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76F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DA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B56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8F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E56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F7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AD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926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7A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2026-09-26T00:56:44-05:00</dcterms:created>
  <dcterms:modified xsi:type="dcterms:W3CDTF">2026-09-26T00:56:44-05:00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