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Vital: Descubriendo la Nutrición en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proceso de la nutrición en los seres vivos a través de un reto que conecta directamente con su vida diaria y entorno. Comprenderán cómo los organismos obtienen, transforman y utilizan los nutrientes para sobrevivir, crecer y mantenerse saludables, reconociendo las diferencias entre nutrición autótrofa y heterótrofa. Este conocimiento es esencial porque les permite valorar la importancia de una alimentación adecuada y los procesos biológicos detrás de ella, relacionando la ciencia con hábitos saludables y el cuidado del medio ambiente.</w:t>
      </w:r>
    </w:p>
    <w:p>
      <w:pPr/>
      <w:r>
        <w:rPr/>
        <w:t xml:space="preserve">A lo largo de la sesión, los estudiantes resolverán un reto real: diseñar una propuesta para mejorar la alimentación en un contexto específico, aplicando conceptos científicos de nutrición. Al trabajar en equipo, desarrollarán habilidades de investigación, análisis y comunicación, fomentando un aprendizaje activo y significativo que va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la nutrición autótrofa y heterótrofa en los seres vivos.</w:t>
      </w:r>
    </w:p>
    <w:p>
      <w:pPr>
        <w:numPr>
          <w:ilvl w:val="0"/>
          <w:numId w:val="1"/>
        </w:numPr>
      </w:pPr>
      <w:r>
        <w:rPr/>
        <w:t xml:space="preserve">Explicar el proceso de obtención y transformación de nutrientes en organismos vivos.</w:t>
      </w:r>
    </w:p>
    <w:p>
      <w:pPr>
        <w:numPr>
          <w:ilvl w:val="0"/>
          <w:numId w:val="1"/>
        </w:numPr>
      </w:pPr>
      <w:r>
        <w:rPr/>
        <w:t xml:space="preserve">Diseñar una propuesta creativa para mejorar hábitos alimenticios basada en el conocimiento de la nutrición.</w:t>
      </w:r>
    </w:p>
    <w:p>
      <w:pPr>
        <w:numPr>
          <w:ilvl w:val="0"/>
          <w:numId w:val="1"/>
        </w:numPr>
      </w:pPr>
      <w:r>
        <w:rPr/>
        <w:t xml:space="preserve">Argumentar con ejemplos científicos la importancia de una nutrición adecuada para la salud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(1)</w:t>
      </w:r>
    </w:p>
    <w:p>
      <w:pPr>
        <w:numPr>
          <w:ilvl w:val="0"/>
          <w:numId w:val="2"/>
        </w:numPr>
      </w:pPr>
      <w:r>
        <w:rPr/>
        <w:t xml:space="preserve">Video corto sobre nutrición en seres vivos (duración 3-4 minutos)</w:t>
      </w:r>
    </w:p>
    <w:p>
      <w:pPr>
        <w:numPr>
          <w:ilvl w:val="0"/>
          <w:numId w:val="2"/>
        </w:numPr>
      </w:pPr>
      <w:r>
        <w:rPr/>
        <w:t xml:space="preserve">Hojas de trabajo impresas con esquemas y preguntas guiadas (1 por estudiante)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propuestas (suficiente para grupos de 3-4)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(opcional, para consulta rápida)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Pizarrón y marcadores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los seres vivos y sus funciones.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Habilidades básicas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claramente que hoy explorarán cómo los seres vivos se alimentan y por qué es vital entenderlo para cuidar su salud y el ambiente. Señala que trabajarán resolviendo un reto real, despertando su curiosidad.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"¿Pueden nombrar diferentes formas en que los seres vivos consiguen su alimento? Por ejemplo, ¿cómo comen las plantas y los animales?"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hay bacterias que pueden alimentarse de luz solar, y otros animales que comen cosas que casi nadie imaginaría? ¡La nutrición puede ser muy sorprendente!"</w:t>
      </w:r>
    </w:p>
    <w:p>
      <w:pPr/>
      <w:r>
        <w:rPr/>
        <w:t xml:space="preserve">Luego muestra un video corto (3-4 minutos) que explica de manera sencilla los tipos de nutrición en los seres vivos.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"Así como ustedes necesitan comer para estudiar y jugar, todos los seres vivos necesitan nutrirse para vivir. Hoy descubrirán cómo lo hacen y por qué es importante para todos, incluso para el planeta."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"Imaginen que deben ayudar a un grupo de personas o animales a mejorar su alimentación para estar más saludables. Para ello, primero deben entender cómo obtienen sus nutrientes los seres vivos. Vamos a descubrirlo juntos."</w:t>
      </w:r>
    </w:p>
    <w:p>
      <w:pPr/>
      <w:r>
        <w:rPr>
          <w:b w:val="1"/>
          <w:bCs w:val="1"/>
        </w:rPr>
        <w:t xml:space="preserve">Actividad 1: Clasificando la nutrición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entre nutrición autótrofa y heterótrofa.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3-4. Entrega una hoja de trabajo con imágenes y descripciones de distintos organismos (plantas, animales, hongos, bacterias). Pide que clasifiquen cada organismo según su tipo de nutrición y expliquen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con ejemplos y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haciendo preguntas como: "¿Por qué crees que esta planta es autótrofa?" o "¿Cómo obtiene alimento este animal?" para guiar el análisis.</w:t>
      </w:r>
    </w:p>
    <w:p>
      <w:pPr/>
      <w:r>
        <w:rPr>
          <w:b w:val="1"/>
          <w:bCs w:val="1"/>
        </w:rPr>
        <w:t xml:space="preserve">Actividad 2: Explorando el proceso de nutrición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obtención y transformación de nutrientes.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tarjeta con un organismo específico (ejemplo: planta, perro, hongo). Deben describir en pasos claros cómo ese organismo obtiene y utiliza sus nutrientes, usando sus propias palabras y dibujos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explicativa con texto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pasa después de que la planta absorbe agua y luz? ¿Para qué usa esos nutrientes el perro?" Promueve que usen lenguaje sencillo y ejemplos cotidianos.</w:t>
      </w:r>
    </w:p>
    <w:p>
      <w:pPr/>
      <w:r>
        <w:rPr>
          <w:b w:val="1"/>
          <w:bCs w:val="1"/>
        </w:rPr>
        <w:t xml:space="preserve">Actividad 3: Propuesta creativa para mejorar la 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para mejorar hábitos alimenticios basándose en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piensa en un reto alimenticio común (por ejemplo: niños que no comen suficiente fruta o un animal en peligro que necesita mejor alimentación). Usando lo que saben sobre nutrición, crean una propuesta breve y creativa para mejorar esta situación, que puede incluir consejos, cambios o ideas innovadoras, expresadas en una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escrita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preguntas: "¿Cómo puede ayudar la nutrición a que esas personas o animales estén más sanos? ¿Qué cambios podrían hacer?"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sobre un organismo curioso y su tipo de nutrición para compartirlo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les proporciona un esquema con palabras clave y ejemplos para facilitar la clasificación y explicación, además de apoyo directo del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el reto general y mostrando cómo cada paso aporta información para lograr la propuesta final. Por ejemplo: "Ahora que entendemos cómo se alimentan estos seres, podemos pensar en cómo ayudar a mejorar su nutrición."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en 1-2 minutos su propuesta creativa al resto de la clase. Luego, en plenaria, juntos elaboran un mapa mental en el pizarrón con las ideas clave sobre la nutrición y su importancia.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oralmente o por escrito:</w:t>
      </w:r>
    </w:p>
    <w:p>
      <w:pPr>
        <w:numPr>
          <w:ilvl w:val="0"/>
          <w:numId w:val="8"/>
        </w:numPr>
      </w:pPr>
      <w:r>
        <w:rPr/>
        <w:t xml:space="preserve">¿Qué diferencias encontraste entre cómo se alimentan las plantas y los animales?</w:t>
      </w:r>
    </w:p>
    <w:p>
      <w:pPr>
        <w:numPr>
          <w:ilvl w:val="0"/>
          <w:numId w:val="8"/>
        </w:numPr>
      </w:pPr>
      <w:r>
        <w:rPr/>
        <w:t xml:space="preserve">¿Cómo te ayudó el trabajo en equipo a entender mejor el proceso de nutrición?</w:t>
      </w:r>
    </w:p>
    <w:p>
      <w:pPr>
        <w:numPr>
          <w:ilvl w:val="0"/>
          <w:numId w:val="8"/>
        </w:numPr>
      </w:pPr>
      <w:r>
        <w:rPr/>
        <w:t xml:space="preserve">¿Por qué es importante conocer la nutrición para cuidar nuestra salud y el planeta?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las propuestas y participación, destacando ideas científicas correctas y creatividad. Corrige suavemente conceptos erróneos y refuerza la conexión con la vida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su entorno cómo se alimentan diferentes seres vivos y pensar en cómo pueden aplicar lo aprendido para mejorar hábitos propios o cuidar animales y plantas.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fotografía o realice un dibujo de un ser vivo en su entorno y describa brevemente qué tipo de nutrición tiene y cómo obtiene sus nutrientes,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</w:t>
      </w:r>
      <w:r>
        <w:rPr>
          <w:b w:val="1"/>
          <w:bCs w:val="1"/>
        </w:rPr>
        <w:t xml:space="preserve">fase de inicio</w:t>
      </w:r>
      <w:r>
        <w:rPr/>
        <w:t xml:space="preserve">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en la </w:t>
      </w:r>
      <w:r>
        <w:rPr>
          <w:b w:val="1"/>
          <w:bCs w:val="1"/>
        </w:rPr>
        <w:t xml:space="preserve">fase de desarrollo</w:t>
      </w:r>
      <w:r>
        <w:rPr/>
        <w:t xml:space="preserve">, observando la participación en las actividades grupales y el contenido de las tablas y cartulinas.</w:t>
      </w:r>
    </w:p>
    <w:p>
      <w:pPr>
        <w:numPr>
          <w:ilvl w:val="0"/>
          <w:numId w:val="9"/>
        </w:numPr>
      </w:pPr>
      <w:r>
        <w:rPr/>
        <w:t xml:space="preserve">Sumativa: en la </w:t>
      </w:r>
      <w:r>
        <w:rPr>
          <w:b w:val="1"/>
          <w:bCs w:val="1"/>
        </w:rPr>
        <w:t xml:space="preserve">fase de cierre</w:t>
      </w:r>
      <w:r>
        <w:rPr/>
        <w:t xml:space="preserve">, mediante la presentación de la propuesta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Clasifica correctamente organismos según su tipo de nutrición (objetivo 1).</w:t>
      </w:r>
    </w:p>
    <w:p>
      <w:pPr>
        <w:numPr>
          <w:ilvl w:val="0"/>
          <w:numId w:val="10"/>
        </w:numPr>
      </w:pPr>
      <w:r>
        <w:rPr/>
        <w:t xml:space="preserve">Explica con claridad el proceso de nutrición de un organismo específico (objetivo 2).</w:t>
      </w:r>
    </w:p>
    <w:p>
      <w:pPr>
        <w:numPr>
          <w:ilvl w:val="0"/>
          <w:numId w:val="10"/>
        </w:numPr>
      </w:pPr>
      <w:r>
        <w:rPr/>
        <w:t xml:space="preserve">Diseña una propuesta coherente y creativa para mejorar hábitos alimenticios (objetivo 3).</w:t>
      </w:r>
    </w:p>
    <w:p>
      <w:pPr>
        <w:numPr>
          <w:ilvl w:val="0"/>
          <w:numId w:val="10"/>
        </w:numPr>
      </w:pPr>
      <w:r>
        <w:rPr/>
        <w:t xml:space="preserve">Argumenta la importancia de la nutrición para la salud y el ambiente con ejemplos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del trabajo grupal y participación.</w:t>
      </w:r>
    </w:p>
    <w:p>
      <w:pPr>
        <w:numPr>
          <w:ilvl w:val="0"/>
          <w:numId w:val="11"/>
        </w:numPr>
      </w:pPr>
      <w:r>
        <w:rPr/>
        <w:t xml:space="preserve">Rúbrica para la evaluación de la propuesta creativa (claridad, creatividad, fundamentación científica).</w:t>
      </w:r>
    </w:p>
    <w:p>
      <w:pPr>
        <w:numPr>
          <w:ilvl w:val="0"/>
          <w:numId w:val="11"/>
        </w:numPr>
      </w:pPr>
      <w:r>
        <w:rPr/>
        <w:t xml:space="preserve">Portafolio con hojas de trabajo y productos elaborados.</w:t>
      </w:r>
    </w:p>
    <w:p>
      <w:pPr>
        <w:numPr>
          <w:ilvl w:val="0"/>
          <w:numId w:val="11"/>
        </w:numPr>
      </w:pPr>
      <w:r>
        <w:rPr/>
        <w:t xml:space="preserve">Autoevaluación breve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clasificatoria de tipos de nutrición.</w:t>
      </w:r>
    </w:p>
    <w:p>
      <w:pPr>
        <w:numPr>
          <w:ilvl w:val="0"/>
          <w:numId w:val="12"/>
        </w:numPr>
      </w:pPr>
      <w:r>
        <w:rPr/>
        <w:t xml:space="preserve">Cartulina explicativa del proceso nutricional.</w:t>
      </w:r>
    </w:p>
    <w:p>
      <w:pPr>
        <w:numPr>
          <w:ilvl w:val="0"/>
          <w:numId w:val="12"/>
        </w:numPr>
      </w:pPr>
      <w:r>
        <w:rPr/>
        <w:t xml:space="preserve">Propuesta creativa para mejorar alimentación.</w:t>
      </w:r>
    </w:p>
    <w:p>
      <w:pPr>
        <w:numPr>
          <w:ilvl w:val="0"/>
          <w:numId w:val="12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052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CCC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7BB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050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B42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40E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966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2D3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FD3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237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B72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DF4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2026-09-25T18:36:34-05:00</dcterms:created>
  <dcterms:modified xsi:type="dcterms:W3CDTF">2026-09-25T18:36:34-05:00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