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Descubriendo el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quinto de primaria comprendan el funcionamiento y la importancia del aparato respiratorio. A través de actividades interactivas y con un enfoque de Diseño Universal para el Aprendizaje (DUA), los niños explorarán cómo respiramos, por qué es vital cuidar nuestros pulmones y cómo este sistema se conecta con su vida diaria. El aprendizaje se construye activamente, promoviendo la participación y la reflexión para que los estudiantes internalicen el conocimiento de manera significativa y accesible. Además, se atiende la diversidad del aula ofreciendo múltiples medios para representar, expresar y motivar el aprendizaje. Este conocimiento es fundamental para que los niños reconozcan la importancia de hábitos saludables que fortalecen su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del aparato respiratorio y su función.</w:t>
      </w:r>
    </w:p>
    <w:p>
      <w:pPr>
        <w:numPr>
          <w:ilvl w:val="0"/>
          <w:numId w:val="1"/>
        </w:numPr>
      </w:pPr>
      <w:r>
        <w:rPr/>
        <w:t xml:space="preserve">Describir el proceso básico de la respiración en el cuerpo humano.</w:t>
      </w:r>
    </w:p>
    <w:p>
      <w:pPr>
        <w:numPr>
          <w:ilvl w:val="0"/>
          <w:numId w:val="1"/>
        </w:numPr>
      </w:pPr>
      <w:r>
        <w:rPr/>
        <w:t xml:space="preserve">Explicar la importancia de cuidar el sistema respiratorio para mantener la salud.</w:t>
      </w:r>
    </w:p>
    <w:p>
      <w:pPr>
        <w:numPr>
          <w:ilvl w:val="0"/>
          <w:numId w:val="1"/>
        </w:numPr>
      </w:pPr>
      <w:r>
        <w:rPr/>
        <w:t xml:space="preserve">Representar el flujo del aire durante la respiración mediante un modelo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ilustraciones del aparato respiratorio (1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Pelotas pequeñas (de espuma o goma) para simular aire.</w:t>
      </w:r>
    </w:p>
    <w:p>
      <w:pPr>
        <w:numPr>
          <w:ilvl w:val="0"/>
          <w:numId w:val="2"/>
        </w:numPr>
      </w:pPr>
      <w:r>
        <w:rPr/>
        <w:t xml:space="preserve">Video animado corto sobre la respiración (duración máxima 3 minutos).</w:t>
      </w:r>
    </w:p>
    <w:p>
      <w:pPr>
        <w:numPr>
          <w:ilvl w:val="0"/>
          <w:numId w:val="2"/>
        </w:numPr>
      </w:pPr>
      <w:r>
        <w:rPr/>
        <w:t xml:space="preserve">Hoja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video.</w:t>
      </w:r>
    </w:p>
    <w:p>
      <w:pPr>
        <w:numPr>
          <w:ilvl w:val="0"/>
          <w:numId w:val="2"/>
        </w:numPr>
      </w:pPr>
      <w:r>
        <w:rPr/>
        <w:t xml:space="preserve">Tarjetas con nombres de órganos respiratorios para juego de emparejamiento.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 con enfoque DUA para profundizar el aparato respiratorio (40 minutos)  Fase de Inicio  </w:t>
      </w:r>
    </w:p>
    <w:p>
      <w:pPr/>
      <w:r>
        <w:rPr>
          <w:b w:val="1"/>
          <w:bCs w:val="1"/>
        </w:rPr>
        <w:t xml:space="preserve">Tiempo estimado: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motivar a los estudiantes para descubrir cómo funciona su sistema respiratorio y por qué es tan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necesitan tomar aire profundo? ¿Qué creen que pasa dentro de nuestro cuerpo cuando respiramos?"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comparten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minuto nuestro cuerpo toma alrededor de 20 respiraciones y que ese aire es vital para que nuestro cuerpo funcione?"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funciona su aparato respiratorio y cómo cuidarlo para estar sanos y fuertes.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y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Red neuronal ACC involucrada:</w:t>
      </w:r>
      <w:r>
        <w:rPr/>
        <w:t xml:space="preserve"> Red Afectiva (motivación y compromiso)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 34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aparato respiratorio con apoyo visual y audiovisual para atender a diferentes estilos de aprendizaje. Se promueve la exploración activa y la representación gráfica para reforzar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Video y diálogo guiado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y función del aparato respiratorio.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nos muestra cómo funciona la respiración en nuestro cuerpo."</w:t>
      </w:r>
    </w:p>
    <w:p>
      <w:pPr>
        <w:numPr>
          <w:ilvl w:val="1"/>
          <w:numId w:val="7"/>
        </w:numPr>
      </w:pPr>
      <w:r>
        <w:rPr/>
        <w:t xml:space="preserve">Se proyecta el video animado (3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vieron en el video? ¿Para qué creen que sirve cada una?"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verbal de partes y funciones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reforzar vocabulario y conectar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Red neuronal ACC involucrada:</w:t>
      </w:r>
      <w:r>
        <w:rPr/>
        <w:t xml:space="preserve"> Red Representacional (procesamiento y comprensión de información visual y verbal)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de modelo grupal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flujo del aire mediante un modelo visual y kinestésico.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"Usaremos las cartulinas y pelotas para hacer un modelo que muestra cómo entra y sale el aire en nuestro cuerpo."</w:t>
      </w:r>
    </w:p>
    <w:p>
      <w:pPr>
        <w:numPr>
          <w:ilvl w:val="1"/>
          <w:numId w:val="8"/>
        </w:numPr>
      </w:pPr>
      <w:r>
        <w:rPr/>
        <w:t xml:space="preserve">Los estudiantes dibujan las partes del aparato respiratorio en la cartulina y usan pelotas para simular el aire moviéndose por nariz, tráquea y pulmones.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"Mientras trabajan, piensen en qué pasa cuando respiramos rápido y cuando respiramos despacio."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y kinestésico del aparato respiratorio con explicación oral breve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profundizar y apoyar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Red neuronal ACC involucrada:</w:t>
      </w:r>
      <w:r>
        <w:rPr/>
        <w:t xml:space="preserve"> Red Estratégica (acción y expresión mediante creación y explicación)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de emparejamiento de órganos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órganos respiratorios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a emparejar tarjetas que tienen el nombre de un órgano con su imagen."</w:t>
      </w:r>
    </w:p>
    <w:p>
      <w:pPr>
        <w:numPr>
          <w:ilvl w:val="1"/>
          <w:numId w:val="9"/>
        </w:numPr>
      </w:pPr>
      <w:r>
        <w:rPr/>
        <w:t xml:space="preserve">En parejas, los estudiantes unen las tarjetas y luego explican al grupo qué hace cada órgano.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oral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corregir dudas y reforzar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Red neuronal ACC involucrada:</w:t>
      </w:r>
      <w:r>
        <w:rPr/>
        <w:t xml:space="preserve"> Red Representacional y Estratégica (memoria visual y verbal + acción)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dibujo libre que represente la respiración y escribir una frase sobre la importancia de respirar bien.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Docente ofrece ayuda personalizada con explicaciones adicionales y uso de imágenes táctiles para identificar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recoge modelos y tarjetas explicando que en el cierre harán un resumen para recordar lo aprendido y pensar en cómo cuidar su respiración.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¿Cuáles son las tres cosas más importantes que aprendimos hoy sobre nuestro aparato respiratorio?"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como: partes del aparato, cómo entra el aire, por qué es importante cuidar la respiración.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parte del aparato respiratorio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puedes cuidar tu respiración todos los días?</w:t>
      </w:r>
    </w:p>
    <w:p>
      <w:pPr>
        <w:numPr>
          <w:ilvl w:val="0"/>
          <w:numId w:val="12"/>
        </w:numPr>
      </w:pPr>
      <w:r>
        <w:rPr/>
        <w:t xml:space="preserve">¿Qué harías si alguien no sabe cómo funciona la respiración?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Refuerza respuestas correctas, aclara dudas e invita a que sigan cuidando su salud respiratoria.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la próxima clase exploraremos cómo el ejercicio físico afecta nuestra respiración y qué podemos hacer para mantenernos saludables."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la actividad.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del aparato respiratorio (objetivo 1).</w:t>
      </w:r>
    </w:p>
    <w:p>
      <w:pPr>
        <w:numPr>
          <w:ilvl w:val="0"/>
          <w:numId w:val="15"/>
        </w:numPr>
      </w:pPr>
      <w:r>
        <w:rPr/>
        <w:t xml:space="preserve">Describe el proceso de respiración con sus propias palabras (objetivo 2).</w:t>
      </w:r>
    </w:p>
    <w:p>
      <w:pPr>
        <w:numPr>
          <w:ilvl w:val="0"/>
          <w:numId w:val="15"/>
        </w:numPr>
      </w:pPr>
      <w:r>
        <w:rPr/>
        <w:t xml:space="preserve">Expresa la importancia del cuidado del sistema respiratorio (objetivo 3).</w:t>
      </w:r>
    </w:p>
    <w:p>
      <w:pPr>
        <w:numPr>
          <w:ilvl w:val="0"/>
          <w:numId w:val="15"/>
        </w:numPr>
      </w:pPr>
      <w:r>
        <w:rPr/>
        <w:t xml:space="preserve">Representa y explica el flujo del aire en el modelo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Observación directa durante actividades y explicaciones orales.</w:t>
      </w:r>
    </w:p>
    <w:p>
      <w:pPr>
        <w:numPr>
          <w:ilvl w:val="0"/>
          <w:numId w:val="16"/>
        </w:numPr>
      </w:pPr>
      <w:r>
        <w:rPr/>
        <w:t xml:space="preserve">Lista de cotejo para verificar identificación y descripción de partes y funciones.</w:t>
      </w:r>
    </w:p>
    <w:p>
      <w:pPr>
        <w:numPr>
          <w:ilvl w:val="0"/>
          <w:numId w:val="16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Participación en diálogo y respuestas en plenaria.</w:t>
      </w:r>
    </w:p>
    <w:p>
      <w:pPr>
        <w:numPr>
          <w:ilvl w:val="0"/>
          <w:numId w:val="17"/>
        </w:numPr>
      </w:pPr>
      <w:r>
        <w:rPr/>
        <w:t xml:space="preserve">Modelo gráfico y kinestésico construido en grupo.</w:t>
      </w:r>
    </w:p>
    <w:p>
      <w:pPr>
        <w:numPr>
          <w:ilvl w:val="0"/>
          <w:numId w:val="17"/>
        </w:numPr>
      </w:pPr>
      <w:r>
        <w:rPr/>
        <w:t xml:space="preserve">Juego de emparejamiento correctamente realizado.</w:t>
      </w:r>
    </w:p>
    <w:p>
      <w:pPr>
        <w:numPr>
          <w:ilvl w:val="0"/>
          <w:numId w:val="17"/>
        </w:numPr>
      </w:pPr>
      <w:r>
        <w:rPr/>
        <w:t xml:space="preserve">Respuestas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D7A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71C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E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8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1F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F3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EE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452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C34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20C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E6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40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1F8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985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504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834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00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2026-09-25T20:32:00-05:00</dcterms:created>
  <dcterms:modified xsi:type="dcterms:W3CDTF">2026-09-25T20:32:00-05:00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