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Seguros: Normas y Zonas de Riesgo para Pequeños Investigadores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3 a 5 años aprendan sobre las normas de seguridad y las zonas de riesgo a través de actividades lúdicas, motrices y cantos que despierten su curiosidad y fomenten su aprendizaje activo. Los estudiantes explorarán su entorno familiar, escolar y comunitario para identificar objetos, comportamientos y lugares que pueden representar un peligro o riesgo, así como para proponer soluciones sencillas basadas en saberes familiares y comunitarios. La relevancia de este aprendizaje radica en que los pequeños podrán reconocer y prevenir accidentes en su vida diaria, promoviendo su bienestar personal y colectivo. Además, mediante la comparación y organización de elementos cotidianos según criterios simples como color, forma, tamaño y uso, desarrollarán habilidades de observación y clasificación que fortalecen su pensamiento lógico y capacidades cognoscitivas. Al conectar el conocimiento con experiencias reales y familiares, los estudiantes internalizan la importancia de cuidar su seguridad y la de quienes les rodean, creando un ambiente escolar y comunitario más seguro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Proponer saberes familiares y comunitarios para resolver situaciones de seguridad en el hogar, escuela y comunidad.</w:t>
      </w:r>
    </w:p>
    <w:p>
      <w:pPr>
        <w:numPr>
          <w:ilvl w:val="0"/>
          <w:numId w:val="1"/>
        </w:numPr>
      </w:pPr>
      <w:r>
        <w:rPr/>
        <w:t xml:space="preserve">Comparar y organizar objetos del entorno según criterios de color, forma, tamaño y uso.</w:t>
      </w:r>
    </w:p>
    <w:p>
      <w:pPr>
        <w:numPr>
          <w:ilvl w:val="0"/>
          <w:numId w:val="1"/>
        </w:numPr>
      </w:pPr>
      <w:r>
        <w:rPr/>
        <w:t xml:space="preserve">Expresar comportamientos, objetos y lugares que pueden provocar accidentes y riesgos para la seguridad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 y lugares comunes (10-15 tarjetas).</w:t>
      </w:r>
    </w:p>
    <w:p>
      <w:pPr>
        <w:numPr>
          <w:ilvl w:val="0"/>
          <w:numId w:val="2"/>
        </w:numPr>
      </w:pPr>
      <w:r>
        <w:rPr/>
        <w:t xml:space="preserve">Carteles con símbolos de seguridad (señales de tránsito, zonas de riesgo).</w:t>
      </w:r>
    </w:p>
    <w:p>
      <w:pPr>
        <w:numPr>
          <w:ilvl w:val="0"/>
          <w:numId w:val="2"/>
        </w:numPr>
      </w:pPr>
      <w:r>
        <w:rPr/>
        <w:t xml:space="preserve">Materiales para clasificación: cajas o canastas de diferentes colores y tamaños.</w:t>
      </w:r>
    </w:p>
    <w:p>
      <w:pPr>
        <w:numPr>
          <w:ilvl w:val="0"/>
          <w:numId w:val="2"/>
        </w:numPr>
      </w:pPr>
      <w:r>
        <w:rPr/>
        <w:t xml:space="preserve">Espacio amplio para actividades motrices.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seguridad.</w:t>
      </w:r>
    </w:p>
    <w:p>
      <w:pPr>
        <w:numPr>
          <w:ilvl w:val="0"/>
          <w:numId w:val="2"/>
        </w:numPr>
      </w:pPr>
      <w:r>
        <w:rPr/>
        <w:t xml:space="preserve">Hojas grandes y crayones para dibujo colectivo.</w:t>
      </w:r>
    </w:p>
    <w:p>
      <w:pPr>
        <w:numPr>
          <w:ilvl w:val="0"/>
          <w:numId w:val="2"/>
        </w:numPr>
      </w:pPr>
      <w:r>
        <w:rPr/>
        <w:t xml:space="preserve">Máscaras o sombreros para juego de roles.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colores, formas y tamaños.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juegos grupales.</w:t>
      </w:r>
    </w:p>
    <w:p>
      <w:pPr>
        <w:numPr>
          <w:ilvl w:val="0"/>
          <w:numId w:val="3"/>
        </w:numPr>
      </w:pPr>
      <w:r>
        <w:rPr/>
        <w:t xml:space="preserve">Experiencias previas con rutinas en casa y escuela relacionadas con el cuidado personal.</w:t>
      </w:r>
    </w:p>
    <w:p>
      <w:pPr>
        <w:numPr>
          <w:ilvl w:val="0"/>
          <w:numId w:val="3"/>
        </w:numPr>
      </w:pPr>
      <w:r>
        <w:rPr/>
        <w:t xml:space="preserve">Habilidades motrices básicas para desplazarse y manipular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para descubrir juntos cómo cuidar nuestro cuerpo y nuestro lugar, aprendiendo sobre normas de seguridad y zonas donde debemos tener cuidado."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hogar y pregunta: "¿Qué cosas ven en esta casa? ¿Cuáles creen que son seguras y cuáles no?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nombrando objetos y lugares, compartiendo lo que ya saben sobre seguridad.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sobre normas de seguridad, invitando a los niños a acompañar con palmas y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para conectar emocionalmente con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casa, escuela y comunidad hay lugares donde debemos ser muy cuidadosos para no lastimarnos. Hoy vamos a descubrir cuáles son para poder jugar seguros y felices."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con imágenes variadas (objetos, materiales, lugares) y señala algunas zonas de riesgo ilustradas en los carteles, invitando a los niños a observar, preguntar y comentar sobre cada imagen.</w:t>
      </w:r>
    </w:p>
    <w:p>
      <w:pPr/>
      <w:r>
        <w:rPr>
          <w:b w:val="1"/>
          <w:bCs w:val="1"/>
        </w:rPr>
        <w:t xml:space="preserve">Actividad 1: "Detectives de Seguridad"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saberes familiares y comunitarios para resolver situaciones de seguridad.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3-4 niños. Entrega a cada equipo un conjunto de tarjetas con imágenes de objetos y lugares. Pide que hablen entre ellos para decidir cuáles consideran seguros y cuáles no, y que expliquen por qué, usando ejemplos de su casa o comunidad.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seleccionan tarjetas, compartiendo experiencias y proponiendo ideas para estar seguros.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Selección verbal de tarjetas y explicación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interacciones, hace preguntas como "¿Qué harías para estar seguro con este objeto?" o "¿Conoces algún lugar en tu casa parecido a este?" para guiar la reflexión.</w:t>
      </w:r>
    </w:p>
    <w:p>
      <w:pPr/>
      <w:r>
        <w:rPr>
          <w:b w:val="1"/>
          <w:bCs w:val="1"/>
        </w:rPr>
        <w:t xml:space="preserve">Actividad 2: "Clasificando el Entorno"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organizar objetos según color, forma y uso.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cajas o canastas de distintos colores y tamaños. Invita a los niños a clasificar las tarjetas u objetos reales (por ejemplo: pelotas, bloques) según criterios que se definan en conjunto (color y tamaño).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objetos en las cajas, discutiendo con sus compañeros por qué colocan cada objeto allí.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Organización física de objetos clasificados.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agrupación, pregunta "¿Por qué escogieron esta caja para este objeto?" y refuerza el aprendizaje con comentarios positivos.</w:t>
      </w:r>
    </w:p>
    <w:p>
      <w:pPr/>
      <w:r>
        <w:rPr>
          <w:b w:val="1"/>
          <w:bCs w:val="1"/>
        </w:rPr>
        <w:t xml:space="preserve">Actividad 3: "Juego Motriz – Zonas Seguras y de Riesgo"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comportamientos y lugares que pueden provocar accidentes.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Marca en el espacio varias zonas con colores o señales: zonas seguras (color verde) y zonas de riesgo (color rojo). Explica que al sonar la música ellos deben moverse libremente por las zonas seguras y al detenerse deben quedarse quietos si están en zona segura o cambiar rápido a ella si están en zona de riesgo.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juego, moviéndose y aprendiendo a identificar y respetar las zonas de riesgo.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que demuestra comprensión de zonas de riesgo.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comportamiento, refuerza con preguntas: "¿Por qué es importante no estar en la zona roja?" y alienta la participación segura.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o pequeño cartel con normas de seguridad para pegar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Acompañamiento individual o en pareja para explicar y guiar en la clasificación y en el juego motriz, usando ejemplos concretos y repetición de instrucciones.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0"/>
        </w:numPr>
      </w:pPr>
      <w:r>
        <w:rPr/>
        <w:t xml:space="preserve">Al terminar la actividad de clasificación, el docente invita a los niños a recoger juntos los materiales y sentarse en círculo para explicar el juego motriz, conectando la organización del entorno con el respeto a las zonas seguras.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 círculo, invita a cada niño a decir una cosa que aprendió hoy sobre cómo estar seguro en casa, escuela o comunidad.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una idea simple, por ejemplo, "No tocar cosas filosas" o "Jugar en zona verde".</w:t>
      </w:r>
    </w:p>
    <w:p>
      <w:pPr>
        <w:numPr>
          <w:ilvl w:val="0"/>
          <w:numId w:val="11"/>
        </w:numPr>
      </w:pPr>
      <w:r>
        <w:rPr/>
        <w:t xml:space="preserve">El docente anota en una hoja grande tres ideas principales que emergen y las muestra 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2"/>
        </w:numPr>
      </w:pPr>
      <w:r>
        <w:rPr/>
        <w:t xml:space="preserve">"¿Qué objetos o lugares debemos evitar para no lastimarnos?"</w:t>
      </w:r>
    </w:p>
    <w:p>
      <w:pPr>
        <w:numPr>
          <w:ilvl w:val="1"/>
          <w:numId w:val="12"/>
        </w:numPr>
      </w:pPr>
      <w:r>
        <w:rPr/>
        <w:t xml:space="preserve">"¿Cómo podemos ayudar a otros para que estén seguros?"</w:t>
      </w:r>
    </w:p>
    <w:p>
      <w:pPr>
        <w:numPr>
          <w:ilvl w:val="1"/>
          <w:numId w:val="12"/>
        </w:numPr>
      </w:pPr>
      <w:r>
        <w:rPr/>
        <w:t xml:space="preserve">"¿Qué hicimos hoy para aprender sobre la seguridad?"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gestos o señas, reforzando lo aprendido.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ideas erróneas y refuerza los conocimientos con ejemplos positivos de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cuidarnos y reconocer las zonas de riesgo, pueden contarles a sus familias lo que aprendieron para que todos estén seguros en casa y afuera."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niños y niñas identifiquen un lugar seguro y uno de riesgo con ayuda de un adulto, y que dibujen o cuenten qué descubrieron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(observación directa y preguntas guía), y sumativa en la fase de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Propone saberes familiares y comunitarios para resolver situaciones de seguridad (Actividad "Detectives de Seguridad").</w:t>
      </w:r>
    </w:p>
    <w:p>
      <w:pPr>
        <w:numPr>
          <w:ilvl w:val="0"/>
          <w:numId w:val="13"/>
        </w:numPr>
      </w:pPr>
      <w:r>
        <w:rPr/>
        <w:t xml:space="preserve">Compara y organiza objetos según criterios definidos (Actividad "Clasificando el Entorno").</w:t>
      </w:r>
    </w:p>
    <w:p>
      <w:pPr>
        <w:numPr>
          <w:ilvl w:val="0"/>
          <w:numId w:val="13"/>
        </w:numPr>
      </w:pPr>
      <w:r>
        <w:rPr/>
        <w:t xml:space="preserve">Reconoce y expresa comportamientos y lugares de riesgo (Actividad "Juego Motriz – Zonas Seguras y de Riesgo").</w:t>
      </w:r>
    </w:p>
    <w:p>
      <w:pPr>
        <w:numPr>
          <w:ilvl w:val="0"/>
          <w:numId w:val="13"/>
        </w:numPr>
      </w:pPr>
      <w:r>
        <w:rPr/>
        <w:t xml:space="preserve">Participa activamente en actividades y reflexiona sobre lo aprendido (Síntesis y reflexión final).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4"/>
        </w:numPr>
      </w:pPr>
      <w:r>
        <w:rPr/>
        <w:t xml:space="preserve">Registro anecdótico con preguntas guía para evaluar respuestas orales.</w:t>
      </w:r>
    </w:p>
    <w:p>
      <w:pPr>
        <w:numPr>
          <w:ilvl w:val="0"/>
          <w:numId w:val="14"/>
        </w:numPr>
      </w:pPr>
      <w:r>
        <w:rPr/>
        <w:t xml:space="preserve">Portafolio de dibujos o carteles elaborados en clase y como tarea.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Selección y explicación oral de tarjetas en grupos.</w:t>
      </w:r>
    </w:p>
    <w:p>
      <w:pPr>
        <w:numPr>
          <w:ilvl w:val="0"/>
          <w:numId w:val="15"/>
        </w:numPr>
      </w:pPr>
      <w:r>
        <w:rPr/>
        <w:t xml:space="preserve">Organización física de objetos según criterios.</w:t>
      </w:r>
    </w:p>
    <w:p>
      <w:pPr>
        <w:numPr>
          <w:ilvl w:val="0"/>
          <w:numId w:val="15"/>
        </w:numPr>
      </w:pPr>
      <w:r>
        <w:rPr/>
        <w:t xml:space="preserve">Participación correcta en el juego motriz identificando zonas seguras y de riesgo.</w:t>
      </w:r>
    </w:p>
    <w:p>
      <w:pPr>
        <w:numPr>
          <w:ilvl w:val="0"/>
          <w:numId w:val="15"/>
        </w:numPr>
      </w:pPr>
      <w:r>
        <w:rPr/>
        <w:t xml:space="preserve">Expresiones orales y dibujos que reflejan comprensión de normas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Exploradores Seguros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2 - En Proceso</w:t>
            </w:r>
          </w:p>
        </w:tc>
        <w:tc>
          <w:tcPr>
            <w:noWrap/>
          </w:tcPr>
          <w:p>
            <w:pPr/>
            <w:r>
              <w:rPr/>
              <w:t xml:space="preserve">1 - Inicial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saberes familiares y comunitarios para resolver necesidades</w:t>
            </w:r>
          </w:p>
        </w:tc>
        <w:tc>
          <w:tcPr>
            <w:noWrap/>
          </w:tcPr>
          <w:p>
            <w:pPr/>
            <w:r>
              <w:rPr/>
              <w:t xml:space="preserve">Propone varias ideas claras y relacionadas con su entorno familiar y comunitario, con apoyo mínimo.</w:t>
            </w:r>
          </w:p>
        </w:tc>
        <w:tc>
          <w:tcPr>
            <w:noWrap/>
          </w:tcPr>
          <w:p>
            <w:pPr/>
            <w:r>
              <w:rPr/>
              <w:t xml:space="preserve">Propone algunas ideas relacionadas con su entorno familiar y comunitario con algo de apoyo.</w:t>
            </w:r>
          </w:p>
        </w:tc>
        <w:tc>
          <w:tcPr>
            <w:noWrap/>
          </w:tcPr>
          <w:p>
            <w:pPr/>
            <w:r>
              <w:rPr/>
              <w:t xml:space="preserve">Propone pocas ideas, con mucho apoyo, y a veces no están relacionadas con el entorno.</w:t>
            </w:r>
          </w:p>
        </w:tc>
        <w:tc>
          <w:tcPr>
            <w:noWrap/>
          </w:tcPr>
          <w:p>
            <w:pPr/>
            <w:r>
              <w:rPr/>
              <w:t xml:space="preserve">No logra proponer ideas o las propuestas no están relacionadas con su entorno familiar 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y organiza elementos del entorno según criterios (color, forma, tamaño, textura, uso)</w:t>
            </w:r>
          </w:p>
        </w:tc>
        <w:tc>
          <w:tcPr>
            <w:noWrap/>
          </w:tcPr>
          <w:p>
            <w:pPr/>
            <w:r>
              <w:rPr/>
              <w:t xml:space="preserve">Compara y organiza elementos usando uno o dos criterios con claridad y en colaboración con sus pares.</w:t>
            </w:r>
          </w:p>
        </w:tc>
        <w:tc>
          <w:tcPr>
            <w:noWrap/>
          </w:tcPr>
          <w:p>
            <w:pPr/>
            <w:r>
              <w:rPr/>
              <w:t xml:space="preserve">Compara y organiza elementos usando un criterio, con apoyo y participación parcial de sus pares.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tiene dificultad para compararlos o agruparlos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organizar elementos del entorno según criterios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comportamientos, objetos y lugares que pueden ser riesgosos para la seguridad</w:t>
            </w:r>
          </w:p>
        </w:tc>
        <w:tc>
          <w:tcPr>
            <w:noWrap/>
          </w:tcPr>
          <w:p>
            <w:pPr/>
            <w:r>
              <w:rPr/>
              <w:t xml:space="preserve">Expresa con palabras, gestos o dibujos qué comportamientos, objetos o lugares son riesgosos,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Expresa algunos riesgos con ayuda del docente o compañeros,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Reconoce pocos riesgos y necesita mucha guía para expresarlos.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expresar comportamientos, objetos o lugares riesgosos.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lúdicas, motrices y cantos relacionadas con normas y zonas de riesgo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entusiasmo, siguiendo normas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tiempo, necesita recordatorios para seguir normas y colaborar.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requiere apoyo constante para mantenerse atento y seguir indicaciones.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a involucrarse en las actividades propuestas.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2CE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772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90E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D7F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608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BBD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34D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804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A32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24F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BDF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7E3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2ED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2E9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640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2026-09-25T19:42:18-05:00</dcterms:created>
  <dcterms:modified xsi:type="dcterms:W3CDTF">2026-09-25T19:42:18-05:00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