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Posrevolución y el Cardenismo: Raíces de Nuestra Historia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principales de la posrevolución mexicana y el periodo del cardenismo, y cómo estos influyeron en la historia de sus comunidades, municipios, estados y regiones. A través de un proyecto colaborativo, los jóvenes analizarán hechos históricos, sus causas y consecuencias, y reflexionarán sobre la importancia de estos procesos en la configuración social, política y cultural local. Esta comprensión es relevante porque permite a los estudiantes conectar la historia nacional con su realidad cotidiana, reconociendo las huellas del pasado en su entorno inmediato y fortaleciendo su identidad y sentido crítico.</w:t>
      </w:r>
    </w:p>
    <w:p>
      <w:pPr/>
      <w:r>
        <w:rPr/>
        <w:t xml:space="preserve">Mediante actividades activas y colaborativas, los estudiantes desarrollarán competencias para investigar, interpretar y comunicar información histórica, aplicando el aprendizaje basado en proyectos. Así, no sólo adquieren conocimientos, sino que también desarrollan habilidades para trabajar en equipo y argumentar con fundamento, elementos esenciales para su formación como ciudadanos conscientes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periodo posrevolucionario y el cardenismo en México.</w:t>
      </w:r>
    </w:p>
    <w:p>
      <w:pPr>
        <w:numPr>
          <w:ilvl w:val="0"/>
          <w:numId w:val="1"/>
        </w:numPr>
      </w:pPr>
      <w:r>
        <w:rPr/>
        <w:t xml:space="preserve">Interpretar la influencia de estos periodos en la historia y desarrollo de sus comunidades, municipios y regiones.</w:t>
      </w:r>
    </w:p>
    <w:p>
      <w:pPr>
        <w:numPr>
          <w:ilvl w:val="0"/>
          <w:numId w:val="1"/>
        </w:numPr>
      </w:pPr>
      <w:r>
        <w:rPr/>
        <w:t xml:space="preserve">Diseñar un producto colaborativo que refleje la comprensión de los impactos sociales, políticos y culturales de la posrevolución y el cardenismo.</w:t>
      </w:r>
    </w:p>
    <w:p>
      <w:pPr>
        <w:numPr>
          <w:ilvl w:val="0"/>
          <w:numId w:val="1"/>
        </w:numPr>
      </w:pPr>
      <w:r>
        <w:rPr/>
        <w:t xml:space="preserve">Argumentar con base en información histórica para relacionar procesos pasados con la realidad local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inicial.</w:t>
      </w:r>
    </w:p>
    <w:p>
      <w:pPr>
        <w:numPr>
          <w:ilvl w:val="0"/>
          <w:numId w:val="2"/>
        </w:numPr>
      </w:pPr>
      <w:r>
        <w:rPr/>
        <w:t xml:space="preserve">Videos cortos sobre posrevolución y cardenismo (preseleccionados por el docente, duración total aprox. 5 minutos).</w:t>
      </w:r>
    </w:p>
    <w:p>
      <w:pPr>
        <w:numPr>
          <w:ilvl w:val="0"/>
          <w:numId w:val="2"/>
        </w:numPr>
      </w:pPr>
      <w:r>
        <w:rPr/>
        <w:t xml:space="preserve">Guía de trabajo impresa con preguntas clave y estructura para el proyecto.</w:t>
      </w:r>
    </w:p>
    <w:p>
      <w:pPr>
        <w:numPr>
          <w:ilvl w:val="0"/>
          <w:numId w:val="2"/>
        </w:numPr>
      </w:pPr>
      <w:r>
        <w:rPr/>
        <w:t xml:space="preserve">Mapas históricos y actuales de México y regiones locales (impresos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Revolución Mexicana y sus causas (trabajado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investigar en internet y seleccionar información relevante.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la posrevolución y el cardenismo moldearon nuestro país y, muy especialmente, cómo estos procesos impactaron en la historia de nuestras comunidades. Entenderemos por qué estos momentos son clave para saber quiénes somos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historia nacional con su contexto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y respondan en voz alta: ¿Qué saben de la Revolución Mexicana? ¿Alguien recuerda algún cambio importante que ocurrió después de la revolución?”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que conocen sobre la revolución y las consecuencias inmediatas.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de las leyes y cambios sociales que hoy tenemos en nuestras comunidades comenzaron en el gobierno de Lázaro Cárdenas? Por ejemplo, la reforma agraria que transformó la vida de miles de campesinos. Vamos a descubrir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conocer ejemplos concretos que afectan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su comunidad, ¿qué tradiciones, costumbres o estructuras sociales pueden tener origen en esos tiempos? Hoy veremos cómo la historia nacional se refleja en lo local.”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comienzan a conectar el pasado con su presente.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investigar y presentar las características de la posrevolución y el cardenismo, y su impacto en nuestra realidad local. Cada grupo elaborará un cartel informativo que explique un aspecto clave y su influencia en nuestra comunidad.”</w:t>
      </w:r>
    </w:p>
    <w:p>
      <w:pPr/>
      <w:r>
        <w:rPr>
          <w:b w:val="1"/>
          <w:bCs w:val="1"/>
        </w:rPr>
        <w:t xml:space="preserve">Actividad 1: Video y discusión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posrevolución y el cardenismo.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5 minutos sobre los principales cambios sociales, políticos y económicos del periodo posrevolucionario y cardenista.</w:t>
      </w:r>
    </w:p>
    <w:p>
      <w:pPr>
        <w:numPr>
          <w:ilvl w:val="1"/>
          <w:numId w:val="4"/>
        </w:numPr>
      </w:pPr>
      <w:r>
        <w:rPr/>
        <w:t xml:space="preserve">Después del video, formula preguntas para guiar la discusión: “¿Qué cambios importantes vieron en el video? ¿Cómo creen que esos cambios afectaron la vida de las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colectivas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apunta ideas clave en el pizarrón y hace preguntas para profundizar.</w:t>
      </w:r>
    </w:p>
    <w:p>
      <w:pPr/>
      <w:r>
        <w:rPr>
          <w:b w:val="1"/>
          <w:bCs w:val="1"/>
        </w:rPr>
        <w:t xml:space="preserve">Actividad 2: Investigación grupal y diseño del cartel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la influencia de la posrevolución y el cardenismo en sus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Entrega la guía de trabajo con preguntas clave sobre temas como reforma agraria, educación, nacionalización de recursos, y organización social durante el cardenismo.</w:t>
      </w:r>
    </w:p>
    <w:p>
      <w:pPr>
        <w:numPr>
          <w:ilvl w:val="1"/>
          <w:numId w:val="5"/>
        </w:numPr>
      </w:pPr>
      <w:r>
        <w:rPr/>
        <w:t xml:space="preserve">Cada grupo investiga brevemente usando tablets o computadora (máximo 15 minutos), enfocándose en ejemplos o impactos locales.</w:t>
      </w:r>
    </w:p>
    <w:p>
      <w:pPr>
        <w:numPr>
          <w:ilvl w:val="1"/>
          <w:numId w:val="5"/>
        </w:numPr>
      </w:pPr>
      <w:r>
        <w:rPr/>
        <w:t xml:space="preserve">Diseñan un cartel que explique un tema específico, incluyendo imágenes, texto y ejemplos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orienta, responde dudas, y fomenta que relacionen la información con su entorno.</w:t>
      </w:r>
    </w:p>
    <w:p>
      <w:pPr/>
      <w:r>
        <w:rPr>
          <w:b w:val="1"/>
          <w:bCs w:val="1"/>
        </w:rPr>
        <w:t xml:space="preserve">Actividad 3: Presentación grupal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con claridad la influencia histórica local del periodo estudiado.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en máximo 3 minutos explicando los puntos más importantes y su impacto local.</w:t>
      </w:r>
    </w:p>
    <w:p>
      <w:pPr>
        <w:numPr>
          <w:ilvl w:val="1"/>
          <w:numId w:val="6"/>
        </w:numPr>
      </w:pPr>
      <w:r>
        <w:rPr/>
        <w:t xml:space="preserve">Los demás estudiantes pueden hacer una pregunta o comentario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participación, clarifica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breve línea del tiempo digital o física con los eventos más importantes del cardenismo relacionados con su comunidad.</w:t>
      </w:r>
    </w:p>
    <w:p>
      <w:pPr>
        <w:numPr>
          <w:ilvl w:val="0"/>
          <w:numId w:val="7"/>
        </w:numPr>
      </w:pPr>
      <w:r>
        <w:rPr/>
        <w:t xml:space="preserve">Para quienes requieren apoyo: el docente proporciona material simplificado y apoyo directo, además de asignar roles dentro del grupo que les permitan aportar desde sus fortalezas (por ejemplo, dibujo o resumen oral).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más sobre estos periodos y cómo se vivieron en diferentes regiones, vamos a compartir y reflexionar juntos para entender mejor su importancia.”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estudiante escribirá en una tarjeta 3 ideas clave que aprendió hoy sobre la posrevolución y el cardenismo y cómo esto afecta su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y las comparten voluntariamente con la clase; el docente recopila algunas en el pizarrón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me sorprendió de la posrevolución y el cardenismo?</w:t>
      </w:r>
    </w:p>
    <w:p>
      <w:pPr>
        <w:numPr>
          <w:ilvl w:val="0"/>
          <w:numId w:val="8"/>
        </w:numPr>
      </w:pPr>
      <w:r>
        <w:rPr/>
        <w:t xml:space="preserve">¿Cómo puedo relacionar lo aprendido con la historia de mi comunidad o región?</w:t>
      </w:r>
    </w:p>
    <w:p>
      <w:pPr>
        <w:numPr>
          <w:ilvl w:val="0"/>
          <w:numId w:val="8"/>
        </w:numPr>
      </w:pPr>
      <w:r>
        <w:rPr/>
        <w:t xml:space="preserve">¿Qué preguntas me quedan para seguir investigando?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en un breve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correctas, aclarando dudas y reconociendo el esfuerzo de los estudiantes en sus presentaciones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 profundizaremos en otros momentos históricos, pero recuerden que la historia influye siempre en nuestro presente y futuro. Los invito a observar en su entorno cómo se reflejan estos procesos.”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anoten en su cuaderno algún lugar, monumento o tradición de su comunidad que tenga relación con la posrevolución o el cardenismo y expliquen brevemente por qué creen que es importante.”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orales; formativa durante la investigación, diseño y presentación del cartel;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de la posrevolución y el cardenismo (Actividad 1 y 2).</w:t>
      </w:r>
    </w:p>
    <w:p>
      <w:pPr>
        <w:numPr>
          <w:ilvl w:val="0"/>
          <w:numId w:val="9"/>
        </w:numPr>
      </w:pPr>
      <w:r>
        <w:rPr/>
        <w:t xml:space="preserve">Interpreta de manera adecuada la influencia histórica en su comunidad (Actividad 2 y 3).</w:t>
      </w:r>
    </w:p>
    <w:p>
      <w:pPr>
        <w:numPr>
          <w:ilvl w:val="0"/>
          <w:numId w:val="9"/>
        </w:numPr>
      </w:pPr>
      <w:r>
        <w:rPr/>
        <w:t xml:space="preserve">Diseña y presenta un producto claro y bien organizado (Actividad 2 y 3).</w:t>
      </w:r>
    </w:p>
    <w:p>
      <w:pPr>
        <w:numPr>
          <w:ilvl w:val="0"/>
          <w:numId w:val="9"/>
        </w:numPr>
      </w:pPr>
      <w:r>
        <w:rPr/>
        <w:t xml:space="preserve">Argumenta con fundamentos históricos durante la presentación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en discusión y presentación.</w:t>
      </w:r>
    </w:p>
    <w:p>
      <w:pPr>
        <w:numPr>
          <w:ilvl w:val="0"/>
          <w:numId w:val="10"/>
        </w:numPr>
      </w:pPr>
      <w:r>
        <w:rPr/>
        <w:t xml:space="preserve">Rúbrica para valorar el cartel grupal (contenido, claridad, creatividad, relación local).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0"/>
        </w:numPr>
      </w:pPr>
      <w:r>
        <w:rPr/>
        <w:t xml:space="preserve">Autoevaluación rápida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discusión inicial.</w:t>
      </w:r>
    </w:p>
    <w:p>
      <w:pPr>
        <w:numPr>
          <w:ilvl w:val="0"/>
          <w:numId w:val="11"/>
        </w:numPr>
      </w:pPr>
      <w:r>
        <w:rPr/>
        <w:t xml:space="preserve">Cartel informativo elaborado en grupo.</w:t>
      </w:r>
    </w:p>
    <w:p>
      <w:pPr>
        <w:numPr>
          <w:ilvl w:val="0"/>
          <w:numId w:val="11"/>
        </w:numPr>
      </w:pPr>
      <w:r>
        <w:rPr/>
        <w:t xml:space="preserve">Presentación oral del cartel.</w:t>
      </w:r>
    </w:p>
    <w:p>
      <w:pPr>
        <w:numPr>
          <w:ilvl w:val="0"/>
          <w:numId w:val="11"/>
        </w:numPr>
      </w:pPr>
      <w:r>
        <w:rPr/>
        <w:t xml:space="preserve">Respuestas reflexivas en síntesis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62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F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9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B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52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6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7A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25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1D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DA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3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