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Decimales: ¡Fracciones y Comparaciones Divertidas!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dominen el concepto de fracciones decimales y números decimales, así como la comparación entre ellos. A través de situaciones cotidianas y problemas reales, los alumnos desarrollarán habilidades para identificar, representar y comparar números decimales, fortaleciendo su pensamiento lógico-matemático. Aprenderán a relacionar fracciones decimales con su forma decimal y a usar estos conocimientos para tomar decisiones informadas, como comparar precios o medir cantidades en su vida diaria.</w:t>
      </w:r>
    </w:p>
    <w:p>
      <w:pPr/>
      <w:r>
        <w:rPr/>
        <w:t xml:space="preserve">Este aprendizaje es relevante porque los números decimales están presentes en muchas actividades cotidianas, desde contar dinero hasta medir ingredientes para una receta. La metodología de Aprendizaje Basado en Problemas fomentará un aprendizaje activo y crítico, donde los alumnos serán protagonistas en la solución de problemas, desarrollando competencias matemáticas y habilidades para la vida.</w:t>
      </w:r>
    </w:p>
    <w:p/>
    <w:p>
      <w:pPr/>
      <w:r>
        <w:rPr>
          <w:color w:val="2b6cb0"/>
          <w:sz w:val="28"/>
          <w:szCs w:val="28"/>
          <w:b w:val="1"/>
          <w:bCs w:val="1"/>
        </w:rPr>
        <w:t xml:space="preserve">Objetivos de Aprendizaje</w:t>
      </w:r>
    </w:p>
    <w:p>
      <w:pPr>
        <w:numPr>
          <w:ilvl w:val="0"/>
          <w:numId w:val="1"/>
        </w:numPr>
      </w:pPr>
      <w:r>
        <w:rPr/>
        <w:t xml:space="preserve">Identificar y representar fracciones decimales y números decimales en diversas situaciones.</w:t>
      </w:r>
    </w:p>
    <w:p>
      <w:pPr>
        <w:numPr>
          <w:ilvl w:val="0"/>
          <w:numId w:val="1"/>
        </w:numPr>
      </w:pPr>
      <w:r>
        <w:rPr/>
        <w:t xml:space="preserve">Comparar números decimales usando estrategias visuales y numéricas.</w:t>
      </w:r>
    </w:p>
    <w:p>
      <w:pPr>
        <w:numPr>
          <w:ilvl w:val="0"/>
          <w:numId w:val="1"/>
        </w:numPr>
      </w:pPr>
      <w:r>
        <w:rPr/>
        <w:t xml:space="preserve">Analizar y resolver problemas cotidianos que impliquen fracciones decimales y comparación de decimales.</w:t>
      </w:r>
    </w:p>
    <w:p>
      <w:pPr>
        <w:numPr>
          <w:ilvl w:val="0"/>
          <w:numId w:val="1"/>
        </w:numPr>
      </w:pPr>
      <w:r>
        <w:rPr/>
        <w:t xml:space="preserve">Argumentar y explicar sus procesos y resultados al comparar números decimales.</w:t>
      </w:r>
    </w:p>
    <w:p/>
    <w:p>
      <w:pPr/>
      <w:r>
        <w:rPr>
          <w:color w:val="2b6cb0"/>
          <w:sz w:val="28"/>
          <w:szCs w:val="28"/>
          <w:b w:val="1"/>
          <w:bCs w:val="1"/>
        </w:rPr>
        <w:t xml:space="preserve">Recursos Necesarios</w:t>
      </w:r>
    </w:p>
    <w:p>
      <w:pPr>
        <w:numPr>
          <w:ilvl w:val="0"/>
          <w:numId w:val="2"/>
        </w:numPr>
      </w:pPr>
      <w:r>
        <w:rPr/>
        <w:t xml:space="preserve">Hojas de trabajo impresas con problemas y tablas de decimales (1 por estudiante).</w:t>
      </w:r>
    </w:p>
    <w:p>
      <w:pPr>
        <w:numPr>
          <w:ilvl w:val="0"/>
          <w:numId w:val="2"/>
        </w:numPr>
      </w:pPr>
      <w:r>
        <w:rPr/>
        <w:t xml:space="preserve">Tarjetas con fracciones decimales y números decimales (conjunto de 30 tarjetas).</w:t>
      </w:r>
    </w:p>
    <w:p>
      <w:pPr>
        <w:numPr>
          <w:ilvl w:val="0"/>
          <w:numId w:val="2"/>
        </w:numPr>
      </w:pPr>
      <w:r>
        <w:rPr/>
        <w:t xml:space="preserve">Regletas de fracciones o bloques base 10 (1 juego por grupo de 4 estudiantes).</w:t>
      </w:r>
    </w:p>
    <w:p>
      <w:pPr>
        <w:numPr>
          <w:ilvl w:val="0"/>
          <w:numId w:val="2"/>
        </w:numPr>
      </w:pPr>
      <w:r>
        <w:rPr/>
        <w:t xml:space="preserve">Pizarras individuales pequeñas y marcadores para cada estudiante.</w:t>
      </w:r>
    </w:p>
    <w:p>
      <w:pPr>
        <w:numPr>
          <w:ilvl w:val="0"/>
          <w:numId w:val="2"/>
        </w:numPr>
      </w:pPr>
      <w:r>
        <w:rPr/>
        <w:t xml:space="preserve">Proyector o pizarra digital para mostrar ejemplos y videos cortos.</w:t>
      </w:r>
    </w:p>
    <w:p>
      <w:pPr>
        <w:numPr>
          <w:ilvl w:val="0"/>
          <w:numId w:val="2"/>
        </w:numPr>
      </w:pPr>
      <w:r>
        <w:rPr/>
        <w:t xml:space="preserve">Video corto animado explicativo sobre fracciones decimales y números decimales (3 minutos).</w:t>
      </w:r>
    </w:p>
    <w:p>
      <w:pPr>
        <w:numPr>
          <w:ilvl w:val="0"/>
          <w:numId w:val="2"/>
        </w:numPr>
      </w:pPr>
      <w:r>
        <w:rPr/>
        <w:t xml:space="preserve">Cuaderno de matemáticas y lápiz para cada estudiante.</w:t>
      </w:r>
    </w:p>
    <w:p>
      <w:pPr>
        <w:numPr>
          <w:ilvl w:val="0"/>
          <w:numId w:val="2"/>
        </w:numPr>
      </w:pPr>
      <w:r>
        <w:rPr/>
        <w:t xml:space="preserve">Material visual: carteles con ejemplos de fracciones decimales y decimales.</w:t>
      </w:r>
    </w:p>
    <w:p/>
    <w:p>
      <w:pPr/>
      <w:r>
        <w:rPr>
          <w:color w:val="2b6cb0"/>
          <w:sz w:val="28"/>
          <w:szCs w:val="28"/>
          <w:b w:val="1"/>
          <w:bCs w:val="1"/>
        </w:rPr>
        <w:t xml:space="preserve">Requisitos Previos</w:t>
      </w:r>
    </w:p>
    <w:p>
      <w:pPr>
        <w:numPr>
          <w:ilvl w:val="0"/>
          <w:numId w:val="3"/>
        </w:numPr>
      </w:pPr>
      <w:r>
        <w:rPr/>
        <w:t xml:space="preserve">Reconocimiento básico de fracciones comunes (como 1/2, 1/4, 1/10).</w:t>
      </w:r>
    </w:p>
    <w:p>
      <w:pPr>
        <w:numPr>
          <w:ilvl w:val="0"/>
          <w:numId w:val="3"/>
        </w:numPr>
      </w:pPr>
      <w:r>
        <w:rPr/>
        <w:t xml:space="preserve">Comprensión elemental del sistema de numeración decimal.</w:t>
      </w:r>
    </w:p>
    <w:p>
      <w:pPr>
        <w:numPr>
          <w:ilvl w:val="0"/>
          <w:numId w:val="3"/>
        </w:numPr>
      </w:pPr>
      <w:r>
        <w:rPr/>
        <w:t xml:space="preserve">Habilidad para leer y escribir números naturales hasta el 1000.</w:t>
      </w:r>
    </w:p>
    <w:p>
      <w:pPr>
        <w:numPr>
          <w:ilvl w:val="0"/>
          <w:numId w:val="3"/>
        </w:numPr>
      </w:pPr>
      <w:r>
        <w:rPr/>
        <w:t xml:space="preserve">Experiencia previa con comparar números naturales.</w:t>
      </w:r>
    </w:p>
    <w:p/>
    <w:p>
      <w:pPr/>
      <w:r>
        <w:rPr>
          <w:color w:val="2b6cb0"/>
          <w:sz w:val="28"/>
          <w:szCs w:val="28"/>
          <w:b w:val="1"/>
          <w:bCs w:val="1"/>
        </w:rPr>
        <w:t xml:space="preserve">Actividades</w:t>
      </w:r>
    </w:p>
    <w:p>
      <w:pPr/>
      <w:r>
        <w:rPr/>
        <w:t xml:space="preserve">Sesión 1: Descubriendo las Fracciones Decimales y Números DecimalesFase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iniciar un viaje para conocer cómo escribir y entender las fracciones decimales y los números decimales que usamos todos los días. Esto nos ayudará a entender mejor los números que vemos en la vida real, como el dinero o las medidas.</w:t>
      </w:r>
    </w:p>
    <w:p>
      <w:pPr/>
      <w:r>
        <w:rPr>
          <w:b w:val="1"/>
          <w:bCs w:val="1"/>
        </w:rPr>
        <w:t xml:space="preserve">Activación de conocimientos previos:</w:t>
      </w:r>
    </w:p>
    <w:p>
      <w:pPr>
        <w:numPr>
          <w:ilvl w:val="0"/>
          <w:numId w:val="4"/>
        </w:numPr>
      </w:pPr>
      <w:r>
        <w:rPr>
          <w:b w:val="1"/>
          <w:bCs w:val="1"/>
        </w:rPr>
        <w:t xml:space="preserve">Docente:</w:t>
      </w:r>
      <w:r>
        <w:rPr/>
        <w:t xml:space="preserve"> "¿Quién puede recordar y decirme qué es una fracción? ¿Han visto algo como 1/2 o 1/4 antes? ¿Para qué les sirve?"</w:t>
      </w:r>
    </w:p>
    <w:p>
      <w:pPr>
        <w:numPr>
          <w:ilvl w:val="0"/>
          <w:numId w:val="4"/>
        </w:numPr>
      </w:pPr>
      <w:r>
        <w:rPr>
          <w:b w:val="1"/>
          <w:bCs w:val="1"/>
        </w:rPr>
        <w:t xml:space="preserve">Estudiantes:</w:t>
      </w:r>
      <w:r>
        <w:rPr/>
        <w:t xml:space="preserve"> Responden y comparten ejemplos simples.</w:t>
      </w:r>
    </w:p>
    <w:p>
      <w:pPr>
        <w:numPr>
          <w:ilvl w:val="0"/>
          <w:numId w:val="4"/>
        </w:numPr>
      </w:pPr>
      <w:r>
        <w:rPr>
          <w:b w:val="1"/>
          <w:bCs w:val="1"/>
        </w:rPr>
        <w:t xml:space="preserve">Docente:</w:t>
      </w:r>
      <w:r>
        <w:rPr/>
        <w:t xml:space="preserve"> "Ahora, les mostraré algunas fracciones nuevas que tienen un número 10 en el denominador, ¿qué creen que significa eso?"</w:t>
      </w:r>
    </w:p>
    <w:p>
      <w:pPr/>
      <w:r>
        <w:rPr>
          <w:b w:val="1"/>
          <w:bCs w:val="1"/>
        </w:rPr>
        <w:t xml:space="preserve">Motivación y enganche:</w:t>
      </w:r>
    </w:p>
    <w:p>
      <w:pPr>
        <w:numPr>
          <w:ilvl w:val="0"/>
          <w:numId w:val="5"/>
        </w:numPr>
      </w:pPr>
      <w:r>
        <w:rPr>
          <w:b w:val="1"/>
          <w:bCs w:val="1"/>
        </w:rPr>
        <w:t xml:space="preserve">Docente:</w:t>
      </w:r>
      <w:r>
        <w:rPr/>
        <w:t xml:space="preserve"> Muestra una moneda dividida en 10 partes iguales y dice: "Si tengo 7 partes de la moneda, ¿cómo puedo escribir eso con números? Hoy aprenderemos a escribir esas partes de forma fácil usando decimales."</w:t>
      </w:r>
    </w:p>
    <w:p>
      <w:pPr>
        <w:numPr>
          <w:ilvl w:val="0"/>
          <w:numId w:val="5"/>
        </w:numPr>
      </w:pPr>
      <w:r>
        <w:rPr>
          <w:b w:val="1"/>
          <w:bCs w:val="1"/>
        </w:rPr>
        <w:t xml:space="preserve">Estudiantes:</w:t>
      </w:r>
      <w:r>
        <w:rPr/>
        <w:t xml:space="preserve"> Observan, preguntan y participan con sus ideas.</w:t>
      </w:r>
    </w:p>
    <w:p>
      <w:pPr/>
      <w:r>
        <w:rPr>
          <w:b w:val="1"/>
          <w:bCs w:val="1"/>
        </w:rPr>
        <w:t xml:space="preserve">Contextualización:</w:t>
      </w:r>
    </w:p>
    <w:p>
      <w:pPr>
        <w:numPr>
          <w:ilvl w:val="0"/>
          <w:numId w:val="6"/>
        </w:numPr>
      </w:pPr>
      <w:r>
        <w:rPr>
          <w:b w:val="1"/>
          <w:bCs w:val="1"/>
        </w:rPr>
        <w:t xml:space="preserve">Docente:</w:t>
      </w:r>
      <w:r>
        <w:rPr/>
        <w:t xml:space="preserve"> Explica: "Cuando vamos a la tienda, muchas veces el precio tiene números con puntos o comas, esos son números decimales. También al medir agua o ingredientes, usamos decimales para ser exactos. Por eso hoy aprenderemos a entenderlos y usarlos."</w:t>
      </w:r>
    </w:p>
    <w:p>
      <w:pPr>
        <w:numPr>
          <w:ilvl w:val="0"/>
          <w:numId w:val="6"/>
        </w:numPr>
      </w:pPr>
      <w:r>
        <w:rPr>
          <w:b w:val="1"/>
          <w:bCs w:val="1"/>
        </w:rPr>
        <w:t xml:space="preserve">Estudiantes:</w:t>
      </w:r>
      <w:r>
        <w:rPr/>
        <w:t xml:space="preserve"> Relacionan el tema con experiencias cotidianas.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el concepto de fracciones decimales como fracciones con denominador 10, 100 o 1000 y cómo se representan como números decimales. Utiliza regletas y tarjetas para mostrar ejemplos concretos.</w:t>
      </w:r>
    </w:p>
    <w:p>
      <w:pPr/>
      <w:r>
        <w:rPr>
          <w:b w:val="1"/>
          <w:bCs w:val="1"/>
        </w:rPr>
        <w:t xml:space="preserve">Actividad 1: "Construyendo decimales con regletas"</w:t>
      </w:r>
    </w:p>
    <w:p>
      <w:pPr>
        <w:numPr>
          <w:ilvl w:val="0"/>
          <w:numId w:val="7"/>
        </w:numPr>
      </w:pPr>
      <w:r>
        <w:rPr>
          <w:b w:val="1"/>
          <w:bCs w:val="1"/>
        </w:rPr>
        <w:t xml:space="preserve">Objetivo:</w:t>
      </w:r>
      <w:r>
        <w:rPr/>
        <w:t xml:space="preserve"> Identificar y representar fracciones decimales y su equivalente decimal.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cuatro, usarán las regletas para formar 0.1, 0.3, 0.5 y 0.7. Luego, escribirán la fracción decimal y su forma decimal en la hoja."</w:t>
      </w:r>
    </w:p>
    <w:p>
      <w:pPr>
        <w:numPr>
          <w:ilvl w:val="1"/>
          <w:numId w:val="7"/>
        </w:numPr>
      </w:pPr>
      <w:r>
        <w:rPr>
          <w:b w:val="1"/>
          <w:bCs w:val="1"/>
        </w:rPr>
        <w:t xml:space="preserve">Estudiantes:</w:t>
      </w:r>
      <w:r>
        <w:rPr/>
        <w:t xml:space="preserve"> Trabajan en grupos, manipulan regletas, escriben fracciones y decimales.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en hoja de trabajo con fracciones y decimales creados.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pregunta "¿Por qué la fracción 3/10 es igual a 0.3?", guía la reflexión.</w:t>
      </w:r>
    </w:p>
    <w:p>
      <w:pPr/>
      <w:r>
        <w:rPr>
          <w:b w:val="1"/>
          <w:bCs w:val="1"/>
        </w:rPr>
        <w:t xml:space="preserve">Actividad 2: "Tarjetas Comparativas de Decimales"</w:t>
      </w:r>
    </w:p>
    <w:p>
      <w:pPr>
        <w:numPr>
          <w:ilvl w:val="0"/>
          <w:numId w:val="8"/>
        </w:numPr>
      </w:pPr>
      <w:r>
        <w:rPr>
          <w:b w:val="1"/>
          <w:bCs w:val="1"/>
        </w:rPr>
        <w:t xml:space="preserve">Objetivo:</w:t>
      </w:r>
      <w:r>
        <w:rPr/>
        <w:t xml:space="preserve"> Comparar números decimales usando representaciones visuales y numéricas.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pareja recibirá dos tarjetas con números decimales. Deben decidir cuál es mayor y explicar cómo lo saben, usando dibujos o palabras."</w:t>
      </w:r>
    </w:p>
    <w:p>
      <w:pPr>
        <w:numPr>
          <w:ilvl w:val="1"/>
          <w:numId w:val="8"/>
        </w:numPr>
      </w:pPr>
      <w:r>
        <w:rPr>
          <w:b w:val="1"/>
          <w:bCs w:val="1"/>
        </w:rPr>
        <w:t xml:space="preserve">Estudiantes:</w:t>
      </w:r>
      <w:r>
        <w:rPr/>
        <w:t xml:space="preserve"> En parejas, discuten y anotan su comparación y explicación.</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Comparaciones escritas y explicación breve.</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Escucha argumentos, formula preguntas para profundizar: "¿Qué parte del número miraste primero? ¿Por qué?"</w:t>
      </w:r>
    </w:p>
    <w:p>
      <w:pPr/>
      <w:r>
        <w:rPr>
          <w:b w:val="1"/>
          <w:bCs w:val="1"/>
        </w:rPr>
        <w:t xml:space="preserve">Actividad 3: "Video y diálogo sobre decimales"</w:t>
      </w:r>
    </w:p>
    <w:p>
      <w:pPr>
        <w:numPr>
          <w:ilvl w:val="0"/>
          <w:numId w:val="9"/>
        </w:numPr>
      </w:pPr>
      <w:r>
        <w:rPr>
          <w:b w:val="1"/>
          <w:bCs w:val="1"/>
        </w:rPr>
        <w:t xml:space="preserve">Objetivo:</w:t>
      </w:r>
      <w:r>
        <w:rPr/>
        <w:t xml:space="preserve"> Consolidar conceptos básicos mediante medios audiovisuales y diálogo grupal.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el video animado explicando fracciones decimales y decimales (3 minutos), luego pregunta "¿Qué aprendieron? ¿Dónde creen que usan estos números?"</w:t>
      </w:r>
    </w:p>
    <w:p>
      <w:pPr>
        <w:numPr>
          <w:ilvl w:val="1"/>
          <w:numId w:val="9"/>
        </w:numPr>
      </w:pPr>
      <w:r>
        <w:rPr>
          <w:b w:val="1"/>
          <w:bCs w:val="1"/>
        </w:rPr>
        <w:t xml:space="preserve">Estudiantes:</w:t>
      </w:r>
      <w:r>
        <w:rPr/>
        <w:t xml:space="preserve"> Ven el video y participan en el diálogo grupal.</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anotaciones en cuaderno.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diálogo, clarifica dudas, refuerza conceptos.</w:t>
      </w:r>
    </w:p>
    <w:p>
      <w:pPr/>
      <w:r>
        <w:rPr>
          <w:b w:val="1"/>
          <w:bCs w:val="1"/>
        </w:rPr>
        <w:t xml:space="preserve">Diferenciación:</w:t>
      </w:r>
    </w:p>
    <w:p>
      <w:pPr>
        <w:numPr>
          <w:ilvl w:val="0"/>
          <w:numId w:val="10"/>
        </w:numPr>
      </w:pPr>
      <w:r>
        <w:rPr/>
        <w:t xml:space="preserve">Para estudiantes que terminan antes: Crear tarjetas propias con fracciones decimales para compartir con compañeros.</w:t>
      </w:r>
    </w:p>
    <w:p>
      <w:pPr>
        <w:numPr>
          <w:ilvl w:val="0"/>
          <w:numId w:val="10"/>
        </w:numPr>
      </w:pPr>
      <w:r>
        <w:rPr/>
        <w:t xml:space="preserve">Para estudiantes que requieren apoyo adicional: Trabajar con el docente en grupos pequeños usando regletas y dibujos paso a paso.</w:t>
      </w:r>
    </w:p>
    <w:p>
      <w:pPr/>
      <w:r>
        <w:rPr>
          <w:b w:val="1"/>
          <w:bCs w:val="1"/>
        </w:rPr>
        <w:t xml:space="preserve">Transición:</w:t>
      </w:r>
    </w:p>
    <w:p>
      <w:pPr/>
      <w:r>
        <w:rPr/>
        <w:t xml:space="preserve">El docente conecta la comparación de decimales con el próximo reto: "Mañana usaremos lo que aprendimos para resolver problemas reales donde deban decidir cuál número decimal es más grande o más pequeño."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"Vamos a hacer un mapa mental en la pizarra con las ideas principales de hoy: ¿Qué es una fracción decimal? ¿Cómo se escribe un decimal? ¿Cómo podemos comparar decimales?"</w:t>
      </w:r>
    </w:p>
    <w:p>
      <w:pPr>
        <w:numPr>
          <w:ilvl w:val="0"/>
          <w:numId w:val="11"/>
        </w:numPr>
      </w:pPr>
      <w:r>
        <w:rPr>
          <w:b w:val="1"/>
          <w:bCs w:val="1"/>
        </w:rPr>
        <w:t xml:space="preserve">Estudiantes:</w:t>
      </w:r>
      <w:r>
        <w:rPr/>
        <w:t xml:space="preserve"> Aportan ideas y el docente las organiza visualmente.</w:t>
      </w:r>
    </w:p>
    <w:p>
      <w:pPr/>
      <w:r>
        <w:rPr>
          <w:b w:val="1"/>
          <w:bCs w:val="1"/>
        </w:rPr>
        <w:t xml:space="preserve">Reflexión metacognitiva:</w:t>
      </w:r>
    </w:p>
    <w:p>
      <w:pPr>
        <w:numPr>
          <w:ilvl w:val="0"/>
          <w:numId w:val="12"/>
        </w:numPr>
      </w:pPr>
      <w:r>
        <w:rPr/>
        <w:t xml:space="preserve">¿Qué aprendí hoy sobre las fracciones decimales?</w:t>
      </w:r>
    </w:p>
    <w:p>
      <w:pPr>
        <w:numPr>
          <w:ilvl w:val="0"/>
          <w:numId w:val="12"/>
        </w:numPr>
      </w:pPr>
      <w:r>
        <w:rPr/>
        <w:t xml:space="preserve">¿Cómo puedo saber cuál decimal es mayor?</w:t>
      </w:r>
    </w:p>
    <w:p>
      <w:pPr>
        <w:numPr>
          <w:ilvl w:val="0"/>
          <w:numId w:val="12"/>
        </w:numPr>
      </w:pPr>
      <w:r>
        <w:rPr/>
        <w:t xml:space="preserve">¿Dónde puedo usar esta información en mi vida diaria?</w:t>
      </w:r>
    </w:p>
    <w:p>
      <w:pPr/>
      <w:r>
        <w:rPr>
          <w:b w:val="1"/>
          <w:bCs w:val="1"/>
        </w:rPr>
        <w:t xml:space="preserve">Retroalimentación:</w:t>
      </w:r>
    </w:p>
    <w:p>
      <w:pPr/>
      <w:r>
        <w:rPr/>
        <w:t xml:space="preserve">El docente escucha respuestas, hace comentarios positivos, corrige ideas erróneas y motiva a seguir aprendiendo.</w:t>
      </w:r>
    </w:p>
    <w:p>
      <w:pPr/>
      <w:r>
        <w:rPr>
          <w:b w:val="1"/>
          <w:bCs w:val="1"/>
        </w:rPr>
        <w:t xml:space="preserve">Transferencia:</w:t>
      </w:r>
    </w:p>
    <w:p>
      <w:pPr/>
      <w:r>
        <w:rPr/>
        <w:t xml:space="preserve">Se explica que en la próxima sesión resolverán problemas donde usarán estas habilidades para comparar y decidir con números decimales.</w:t>
      </w:r>
    </w:p>
    <w:p>
      <w:pPr/>
      <w:r>
        <w:rPr/>
        <w:t xml:space="preserve">Sesión 2: Profundizando en la Comparación de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Recordar y conectar lo aprendido sobre fracciones decimales y decimales para enfrentarse a nuevos retos de comparación.</w:t>
      </w:r>
    </w:p>
    <w:p>
      <w:pPr>
        <w:numPr>
          <w:ilvl w:val="0"/>
          <w:numId w:val="13"/>
        </w:numPr>
      </w:pPr>
      <w:r>
        <w:rPr>
          <w:b w:val="1"/>
          <w:bCs w:val="1"/>
        </w:rPr>
        <w:t xml:space="preserve">Docente:</w:t>
      </w:r>
      <w:r>
        <w:rPr/>
        <w:t xml:space="preserve"> "¿Recuerdan qué es una fracción decimal? ¿Cómo podemos comparar dos números decimales? Hoy practicaremos más y resolveremos problemas juntos."</w:t>
      </w:r>
    </w:p>
    <w:p>
      <w:pPr>
        <w:numPr>
          <w:ilvl w:val="0"/>
          <w:numId w:val="13"/>
        </w:numPr>
      </w:pPr>
      <w:r>
        <w:rPr>
          <w:b w:val="1"/>
          <w:bCs w:val="1"/>
        </w:rPr>
        <w:t xml:space="preserve">Estudiantes:</w:t>
      </w:r>
      <w:r>
        <w:rPr/>
        <w:t xml:space="preserve"> Responden y participan en breve juego de preguntas rápidas.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"Juego de comparación con tarjetas y pizarra"</w:t>
      </w:r>
    </w:p>
    <w:p>
      <w:pPr>
        <w:numPr>
          <w:ilvl w:val="0"/>
          <w:numId w:val="14"/>
        </w:numPr>
      </w:pPr>
      <w:r>
        <w:rPr>
          <w:b w:val="1"/>
          <w:bCs w:val="1"/>
        </w:rPr>
        <w:t xml:space="preserve">Objetivo:</w:t>
      </w:r>
      <w:r>
        <w:rPr/>
        <w:t xml:space="preserve"> Aplicar estrategias para comparar números decimales.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recibe un conjunto de tarjetas con números decimales. Por turnos, un compañero elige dos tarjetas y el grupo debe decidir cuál es mayor, explicando su razonamiento en la pizarra."</w:t>
      </w:r>
    </w:p>
    <w:p>
      <w:pPr>
        <w:numPr>
          <w:ilvl w:val="1"/>
          <w:numId w:val="14"/>
        </w:numPr>
      </w:pPr>
      <w:r>
        <w:rPr>
          <w:b w:val="1"/>
          <w:bCs w:val="1"/>
        </w:rPr>
        <w:t xml:space="preserve">Estudiantes:</w:t>
      </w:r>
      <w:r>
        <w:rPr/>
        <w:t xml:space="preserve"> En grupos de 4, analizan, discuten y escriben sus comparaciones y razones.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Registro escrito en pizarra y cuadernos con comparaciones y argumentos.</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Observa, hace preguntas guía: "¿Qué parte del número miraron primero? ¿Por qué?"</w:t>
      </w:r>
    </w:p>
    <w:p>
      <w:pPr/>
      <w:r>
        <w:rPr>
          <w:b w:val="1"/>
          <w:bCs w:val="1"/>
        </w:rPr>
        <w:t xml:space="preserve">Actividad 2: "Problemas reales con decimales"</w:t>
      </w:r>
    </w:p>
    <w:p>
      <w:pPr>
        <w:numPr>
          <w:ilvl w:val="0"/>
          <w:numId w:val="15"/>
        </w:numPr>
      </w:pPr>
      <w:r>
        <w:rPr>
          <w:b w:val="1"/>
          <w:bCs w:val="1"/>
        </w:rPr>
        <w:t xml:space="preserve">Objetivo:</w:t>
      </w:r>
      <w:r>
        <w:rPr/>
        <w:t xml:space="preserve"> Analizar y resolver problemas que implican comparación de números decimales.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un problema: "En la tienda, Juan tiene $3.45 y María tiene $3.54. ¿Quién tiene más dinero? ¿Cómo lo sabes?"</w:t>
      </w:r>
    </w:p>
    <w:p>
      <w:pPr>
        <w:numPr>
          <w:ilvl w:val="1"/>
          <w:numId w:val="15"/>
        </w:numPr>
      </w:pPr>
      <w:r>
        <w:rPr>
          <w:b w:val="1"/>
          <w:bCs w:val="1"/>
        </w:rPr>
        <w:t xml:space="preserve">Estudiantes:</w:t>
      </w:r>
      <w:r>
        <w:rPr/>
        <w:t xml:space="preserve"> Trabajan en parejas para resolver el problema y escribir la respuesta y explicación.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Respuestas escritas con justificación.</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Revisa respuestas, pregunta "¿Por qué crees que ese número es mayor?", fomenta explicación detallada.</w:t>
      </w:r>
    </w:p>
    <w:p>
      <w:pPr/>
      <w:r>
        <w:rPr>
          <w:b w:val="1"/>
          <w:bCs w:val="1"/>
        </w:rPr>
        <w:t xml:space="preserve">Actividad 3: "Explicación oral y dibujo"</w:t>
      </w:r>
    </w:p>
    <w:p>
      <w:pPr>
        <w:numPr>
          <w:ilvl w:val="0"/>
          <w:numId w:val="16"/>
        </w:numPr>
      </w:pPr>
      <w:r>
        <w:rPr>
          <w:b w:val="1"/>
          <w:bCs w:val="1"/>
        </w:rPr>
        <w:t xml:space="preserve">Objetivo:</w:t>
      </w:r>
      <w:r>
        <w:rPr/>
        <w:t xml:space="preserve"> Argumentar y explicar comparaciones de números decimales usando representaciones visuales.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Asigna a cada estudiante un número decimal y debe dibujarlo en su pizarra y explicar a un compañero si su número es mayor o menor que otro.</w:t>
      </w:r>
    </w:p>
    <w:p>
      <w:pPr>
        <w:numPr>
          <w:ilvl w:val="1"/>
          <w:numId w:val="16"/>
        </w:numPr>
      </w:pPr>
      <w:r>
        <w:rPr>
          <w:b w:val="1"/>
          <w:bCs w:val="1"/>
        </w:rPr>
        <w:t xml:space="preserve">Estudiantes:</w:t>
      </w:r>
      <w:r>
        <w:rPr/>
        <w:t xml:space="preserve"> Trabajan individualmente y luego en parejas para explicar y escuchar.</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Explicaciones orales y dibujos en pizarras.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Escucha, corrige conceptos erróneos, refuerza vocabulario.</w:t>
      </w:r>
    </w:p>
    <w:p>
      <w:pPr/>
      <w:r>
        <w:rPr>
          <w:b w:val="1"/>
          <w:bCs w:val="1"/>
        </w:rPr>
        <w:t xml:space="preserve">Diferenciación:</w:t>
      </w:r>
    </w:p>
    <w:p>
      <w:pPr>
        <w:numPr>
          <w:ilvl w:val="0"/>
          <w:numId w:val="17"/>
        </w:numPr>
      </w:pPr>
      <w:r>
        <w:rPr/>
        <w:t xml:space="preserve">Para estudiantes avanzados: Crear un problema propio con fracciones decimales y presentarlo al grupo.</w:t>
      </w:r>
    </w:p>
    <w:p>
      <w:pPr>
        <w:numPr>
          <w:ilvl w:val="0"/>
          <w:numId w:val="17"/>
        </w:numPr>
      </w:pPr>
      <w:r>
        <w:rPr/>
        <w:t xml:space="preserve">Para estudiantes con dificultades: Reforzar comparación con dibujos y uso de símbolos mayor/menor en ejemplos guiados.</w:t>
      </w:r>
    </w:p>
    <w:p>
      <w:pPr/>
      <w:r>
        <w:rPr>
          <w:b w:val="1"/>
          <w:bCs w:val="1"/>
        </w:rPr>
        <w:t xml:space="preserve">Transición:</w:t>
      </w:r>
    </w:p>
    <w:p>
      <w:pPr/>
      <w:r>
        <w:rPr/>
        <w:t xml:space="preserve">El docente anuncia que en la próxima sesión aplicarán todo lo aprendido para resolver un proyecto final donde compararán números decimales en contextos reales.</w:t>
      </w:r>
    </w:p>
    <w:p>
      <w:pPr/>
      <w:r>
        <w:rPr/>
        <w:t xml:space="preserve">Fase de Cierre</w:t>
      </w:r>
    </w:p>
    <w:p>
      <w:pPr/>
      <w:r>
        <w:rPr>
          <w:b w:val="1"/>
          <w:bCs w:val="1"/>
        </w:rPr>
        <w:t xml:space="preserve">Tiempo estimado:</w:t>
      </w:r>
      <w:r>
        <w:rPr>
          <w:b w:val="1"/>
          <w:bCs w:val="1"/>
        </w:rPr>
        <w:t xml:space="preserve"> 10 minutos</w:t>
      </w:r>
    </w:p>
    <w:p>
      <w:pPr>
        <w:numPr>
          <w:ilvl w:val="0"/>
          <w:numId w:val="18"/>
        </w:numPr>
      </w:pPr>
      <w:r>
        <w:rPr>
          <w:b w:val="1"/>
          <w:bCs w:val="1"/>
        </w:rPr>
        <w:t xml:space="preserve">Docente:</w:t>
      </w:r>
      <w:r>
        <w:rPr/>
        <w:t xml:space="preserve"> Propone un resumen oral grupal donde cada estudiante dice una cosa que aprendió y cómo la usará.</w:t>
      </w:r>
    </w:p>
    <w:p>
      <w:pPr>
        <w:numPr>
          <w:ilvl w:val="0"/>
          <w:numId w:val="18"/>
        </w:numPr>
      </w:pPr>
      <w:r>
        <w:rPr>
          <w:b w:val="1"/>
          <w:bCs w:val="1"/>
        </w:rPr>
        <w:t xml:space="preserve">Estudiantes:</w:t>
      </w:r>
      <w:r>
        <w:rPr/>
        <w:t xml:space="preserve"> Participan y escuchan a sus compañeros.</w:t>
      </w:r>
    </w:p>
    <w:p>
      <w:pPr/>
      <w:r>
        <w:rPr>
          <w:b w:val="1"/>
          <w:bCs w:val="1"/>
        </w:rPr>
        <w:t xml:space="preserve">Reflexión metacognitiva:</w:t>
      </w:r>
    </w:p>
    <w:p>
      <w:pPr>
        <w:numPr>
          <w:ilvl w:val="0"/>
          <w:numId w:val="19"/>
        </w:numPr>
      </w:pPr>
      <w:r>
        <w:rPr/>
        <w:t xml:space="preserve">¿Cómo puedo saber cuál decimal es mayor sin equivocarme?</w:t>
      </w:r>
    </w:p>
    <w:p>
      <w:pPr>
        <w:numPr>
          <w:ilvl w:val="0"/>
          <w:numId w:val="19"/>
        </w:numPr>
      </w:pPr>
      <w:r>
        <w:rPr/>
        <w:t xml:space="preserve">¿Qué estrategias me ayudaron más para comparar números?</w:t>
      </w:r>
    </w:p>
    <w:p>
      <w:pPr>
        <w:numPr>
          <w:ilvl w:val="0"/>
          <w:numId w:val="19"/>
        </w:numPr>
      </w:pPr>
      <w:r>
        <w:rPr/>
        <w:t xml:space="preserve">¿Puedo explicar a alguien más cómo comparar decimales?</w:t>
      </w:r>
    </w:p>
    <w:p>
      <w:pPr/>
      <w:r>
        <w:rPr>
          <w:b w:val="1"/>
          <w:bCs w:val="1"/>
        </w:rPr>
        <w:t xml:space="preserve">Retroalimentación:</w:t>
      </w:r>
    </w:p>
    <w:p>
      <w:pPr/>
      <w:r>
        <w:rPr/>
        <w:t xml:space="preserve">El docente felicita los avances, señala logros y áreas a mejorar, y motiva para el proyecto final.</w:t>
      </w:r>
    </w:p>
    <w:p>
      <w:pPr/>
      <w:r>
        <w:rPr>
          <w:b w:val="1"/>
          <w:bCs w:val="1"/>
        </w:rPr>
        <w:t xml:space="preserve">Transferencia:</w:t>
      </w:r>
    </w:p>
    <w:p>
      <w:pPr/>
      <w:r>
        <w:rPr/>
        <w:t xml:space="preserve">Se invita a observar precios y medidas en casa para discutir en la siguiente clase.</w:t>
      </w:r>
    </w:p>
    <w:p>
      <w:pPr/>
      <w:r>
        <w:rPr/>
        <w:t xml:space="preserve">Sesión 3: Proyecto Final – Comparando Decimales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aplicar todo lo aprendido en un proyecto práctico y colaborativo.</w:t>
      </w:r>
    </w:p>
    <w:p>
      <w:pPr>
        <w:numPr>
          <w:ilvl w:val="0"/>
          <w:numId w:val="20"/>
        </w:numPr>
      </w:pPr>
      <w:r>
        <w:rPr>
          <w:b w:val="1"/>
          <w:bCs w:val="1"/>
        </w:rPr>
        <w:t xml:space="preserve">Docente:</w:t>
      </w:r>
      <w:r>
        <w:rPr/>
        <w:t xml:space="preserve"> "Hoy usaremos lo que aprendimos para decidir cuál producto es mejor comprar, comparando precios con números decimales. Trabajaremos en equipos para resolverlo."</w:t>
      </w:r>
    </w:p>
    <w:p>
      <w:pPr>
        <w:numPr>
          <w:ilvl w:val="0"/>
          <w:numId w:val="20"/>
        </w:numPr>
      </w:pPr>
      <w:r>
        <w:rPr>
          <w:b w:val="1"/>
          <w:bCs w:val="1"/>
        </w:rPr>
        <w:t xml:space="preserve">Estudiantes:</w:t>
      </w:r>
      <w:r>
        <w:rPr/>
        <w:t xml:space="preserve"> Escuchan y se organizan en equipos.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"Proyecto - Eligiendo el mejor precio"</w:t>
      </w:r>
    </w:p>
    <w:p>
      <w:pPr>
        <w:numPr>
          <w:ilvl w:val="0"/>
          <w:numId w:val="21"/>
        </w:numPr>
      </w:pPr>
      <w:r>
        <w:rPr>
          <w:b w:val="1"/>
          <w:bCs w:val="1"/>
        </w:rPr>
        <w:t xml:space="preserve">Objetivo:</w:t>
      </w:r>
      <w:r>
        <w:rPr/>
        <w:t xml:space="preserve"> Analizar y resolver problemas reales que impliquen comparación de números decimales.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Entrega a cada equipo un conjunto de etiquetas con precios de diferentes productos (con números decimales). El equipo debe elegir el producto más barato y explicar cómo lo decidieron.</w:t>
      </w:r>
    </w:p>
    <w:p>
      <w:pPr>
        <w:numPr>
          <w:ilvl w:val="1"/>
          <w:numId w:val="21"/>
        </w:numPr>
      </w:pPr>
      <w:r>
        <w:rPr>
          <w:b w:val="1"/>
          <w:bCs w:val="1"/>
        </w:rPr>
        <w:t xml:space="preserve">Estudiantes:</w:t>
      </w:r>
      <w:r>
        <w:rPr/>
        <w:t xml:space="preserve"> En equipos de 4, analizan, comparan precios y escriben su decisión y justificación.</w:t>
      </w:r>
    </w:p>
    <w:p>
      <w:pPr>
        <w:numPr>
          <w:ilvl w:val="0"/>
          <w:numId w:val="21"/>
        </w:numPr>
      </w:pPr>
      <w:r>
        <w:rPr>
          <w:b w:val="1"/>
          <w:bCs w:val="1"/>
        </w:rPr>
        <w:t xml:space="preserve">Organización:</w:t>
      </w:r>
      <w:r>
        <w:rPr/>
        <w:t xml:space="preserve"> Equipos de 4.</w:t>
      </w:r>
    </w:p>
    <w:p>
      <w:pPr>
        <w:numPr>
          <w:ilvl w:val="0"/>
          <w:numId w:val="21"/>
        </w:numPr>
      </w:pPr>
      <w:r>
        <w:rPr>
          <w:b w:val="1"/>
          <w:bCs w:val="1"/>
        </w:rPr>
        <w:t xml:space="preserve">Producto:</w:t>
      </w:r>
      <w:r>
        <w:rPr/>
        <w:t xml:space="preserve"> Informe breve escrito y presentación oral al grupo.</w:t>
      </w:r>
    </w:p>
    <w:p>
      <w:pPr>
        <w:numPr>
          <w:ilvl w:val="0"/>
          <w:numId w:val="21"/>
        </w:numPr>
      </w:pPr>
      <w:r>
        <w:rPr>
          <w:b w:val="1"/>
          <w:bCs w:val="1"/>
        </w:rPr>
        <w:t xml:space="preserve">Tiempo:</w:t>
      </w:r>
      <w:r>
        <w:rPr/>
        <w:t xml:space="preserve"> 60 minutos.</w:t>
      </w:r>
    </w:p>
    <w:p>
      <w:pPr>
        <w:numPr>
          <w:ilvl w:val="0"/>
          <w:numId w:val="21"/>
        </w:numPr>
      </w:pPr>
      <w:r>
        <w:rPr>
          <w:b w:val="1"/>
          <w:bCs w:val="1"/>
        </w:rPr>
        <w:t xml:space="preserve">Rol del docente:</w:t>
      </w:r>
      <w:r>
        <w:rPr/>
        <w:t xml:space="preserve"> Facilita, pregunta "¿Cómo compararon los números? ¿Qué parte miraron primero? ¿Qué hicieron si tenían dudas?"</w:t>
      </w:r>
    </w:p>
    <w:p>
      <w:pPr/>
      <w:r>
        <w:rPr>
          <w:b w:val="1"/>
          <w:bCs w:val="1"/>
        </w:rPr>
        <w:t xml:space="preserve">Actividad 2: "Presentación y debate"</w:t>
      </w:r>
    </w:p>
    <w:p>
      <w:pPr>
        <w:numPr>
          <w:ilvl w:val="0"/>
          <w:numId w:val="22"/>
        </w:numPr>
      </w:pPr>
      <w:r>
        <w:rPr>
          <w:b w:val="1"/>
          <w:bCs w:val="1"/>
        </w:rPr>
        <w:t xml:space="preserve">Objetivo:</w:t>
      </w:r>
      <w:r>
        <w:rPr/>
        <w:t xml:space="preserve"> Argumentar y explicar procesos y resultados en comparación de decimales.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Cada equipo presenta su solución y explica su razonamiento. El resto puede hacer preguntas o comentarios.</w:t>
      </w:r>
    </w:p>
    <w:p>
      <w:pPr>
        <w:numPr>
          <w:ilvl w:val="1"/>
          <w:numId w:val="22"/>
        </w:numPr>
      </w:pPr>
      <w:r>
        <w:rPr>
          <w:b w:val="1"/>
          <w:bCs w:val="1"/>
        </w:rPr>
        <w:t xml:space="preserve">Estudiantes:</w:t>
      </w:r>
      <w:r>
        <w:rPr/>
        <w:t xml:space="preserve"> Presentan y participan en debate respetuoso.</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Presentaciones orales y discusiones.</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del docente:</w:t>
      </w:r>
      <w:r>
        <w:rPr/>
        <w:t xml:space="preserve"> Modera, reconoce buenos argumentos y guía correcciones si es necesario.</w:t>
      </w:r>
    </w:p>
    <w:p>
      <w:pPr/>
      <w:r>
        <w:rPr>
          <w:b w:val="1"/>
          <w:bCs w:val="1"/>
        </w:rPr>
        <w:t xml:space="preserve">Diferenciación:</w:t>
      </w:r>
    </w:p>
    <w:p>
      <w:pPr>
        <w:numPr>
          <w:ilvl w:val="0"/>
          <w:numId w:val="23"/>
        </w:numPr>
      </w:pPr>
      <w:r>
        <w:rPr/>
        <w:t xml:space="preserve">Para equipos que terminan antes: Crear un cartel con consejos para comparar decimales.</w:t>
      </w:r>
    </w:p>
    <w:p>
      <w:pPr>
        <w:numPr>
          <w:ilvl w:val="0"/>
          <w:numId w:val="23"/>
        </w:numPr>
      </w:pPr>
      <w:r>
        <w:rPr/>
        <w:t xml:space="preserve">Para equipos con dificultades: El docente acompaña con preguntas guía y materiales visuales.</w:t>
      </w:r>
    </w:p>
    <w:p>
      <w:pPr/>
      <w:r>
        <w:rPr/>
        <w:t xml:space="preserve">Fase de Cierre</w:t>
      </w:r>
    </w:p>
    <w:p>
      <w:pPr/>
      <w:r>
        <w:rPr>
          <w:b w:val="1"/>
          <w:bCs w:val="1"/>
        </w:rPr>
        <w:t xml:space="preserve">Tiempo estimado:</w:t>
      </w:r>
      <w:r>
        <w:rPr>
          <w:b w:val="1"/>
          <w:bCs w:val="1"/>
        </w:rPr>
        <w:t xml:space="preserve"> 10 minutos</w:t>
      </w:r>
    </w:p>
    <w:p>
      <w:pPr>
        <w:numPr>
          <w:ilvl w:val="0"/>
          <w:numId w:val="24"/>
        </w:numPr>
      </w:pPr>
      <w:r>
        <w:rPr>
          <w:b w:val="1"/>
          <w:bCs w:val="1"/>
        </w:rPr>
        <w:t xml:space="preserve">Síntesis:</w:t>
      </w:r>
      <w:r>
        <w:rPr/>
        <w:t xml:space="preserve"> El docente pide a cada estudiante escribir en su cuaderno "Lo que más me gustó aprender" y "Una pregunta que tengo".</w:t>
      </w:r>
    </w:p>
    <w:p>
      <w:pPr>
        <w:numPr>
          <w:ilvl w:val="0"/>
          <w:numId w:val="24"/>
        </w:numPr>
      </w:pPr>
      <w:r>
        <w:rPr>
          <w:b w:val="1"/>
          <w:bCs w:val="1"/>
        </w:rPr>
        <w:t xml:space="preserve">Reflexión metacognitiva:</w:t>
      </w:r>
    </w:p>
    <w:p>
      <w:pPr>
        <w:numPr>
          <w:ilvl w:val="1"/>
          <w:numId w:val="24"/>
        </w:numPr>
      </w:pPr>
      <w:r>
        <w:rPr/>
        <w:t xml:space="preserve">¿Cómo me ayudó comparar decimales para elegir el mejor precio?</w:t>
      </w:r>
    </w:p>
    <w:p>
      <w:pPr>
        <w:numPr>
          <w:ilvl w:val="1"/>
          <w:numId w:val="24"/>
        </w:numPr>
      </w:pPr>
      <w:r>
        <w:rPr/>
        <w:t xml:space="preserve">¿Qué estrategia usaré la próxima vez que compare números decimales?</w:t>
      </w:r>
    </w:p>
    <w:p>
      <w:pPr>
        <w:numPr>
          <w:ilvl w:val="1"/>
          <w:numId w:val="24"/>
        </w:numPr>
      </w:pPr>
      <w:r>
        <w:rPr/>
        <w:t xml:space="preserve">¿Me siento más seguro para explicar decimales a alguien más?</w:t>
      </w:r>
    </w:p>
    <w:p>
      <w:pPr>
        <w:numPr>
          <w:ilvl w:val="0"/>
          <w:numId w:val="24"/>
        </w:numPr>
      </w:pPr>
      <w:r>
        <w:rPr>
          <w:b w:val="1"/>
          <w:bCs w:val="1"/>
        </w:rPr>
        <w:t xml:space="preserve">Retroalimentación:</w:t>
      </w:r>
      <w:r>
        <w:rPr/>
        <w:t xml:space="preserve"> El docente revisa respuestas, comenta positivamente y aclara dudas finales.</w:t>
      </w:r>
    </w:p>
    <w:p>
      <w:pPr>
        <w:numPr>
          <w:ilvl w:val="0"/>
          <w:numId w:val="24"/>
        </w:numPr>
      </w:pPr>
      <w:r>
        <w:rPr>
          <w:b w:val="1"/>
          <w:bCs w:val="1"/>
        </w:rPr>
        <w:t xml:space="preserve">Transferencia:</w:t>
      </w:r>
      <w:r>
        <w:rPr/>
        <w:t xml:space="preserve"> Motiva a los estudiantes a observar precios y medidas en su hogar y compartir nuevas experiencias en la siguiente clase.</w:t>
      </w:r>
    </w:p>
    <w:p>
      <w:pPr>
        <w:numPr>
          <w:ilvl w:val="0"/>
          <w:numId w:val="24"/>
        </w:numPr>
      </w:pPr>
      <w:r>
        <w:rPr>
          <w:b w:val="1"/>
          <w:bCs w:val="1"/>
        </w:rPr>
        <w:t xml:space="preserve">Tarea o reto:</w:t>
      </w:r>
      <w:r>
        <w:rPr/>
        <w:t xml:space="preserve"> Traer ejemplos reales de números decimales de su entorno (etiquetas, tickets, recetas) para analizar en grupo.</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Inicio de la Sesión 1 con preguntas sobre fracciones conocidas.</w:t>
      </w:r>
    </w:p>
    <w:p>
      <w:pPr>
        <w:numPr>
          <w:ilvl w:val="0"/>
          <w:numId w:val="25"/>
        </w:numPr>
      </w:pPr>
      <w:r>
        <w:rPr>
          <w:b w:val="1"/>
          <w:bCs w:val="1"/>
        </w:rPr>
        <w:t xml:space="preserve">Formativa:</w:t>
      </w:r>
      <w:r>
        <w:rPr/>
        <w:t xml:space="preserve"> Durante todas las actividades de desarrollo en las tres sesiones, mediante observación, preguntas guía y revisión de productos.</w:t>
      </w:r>
    </w:p>
    <w:p>
      <w:pPr>
        <w:numPr>
          <w:ilvl w:val="0"/>
          <w:numId w:val="25"/>
        </w:numPr>
      </w:pPr>
      <w:r>
        <w:rPr>
          <w:b w:val="1"/>
          <w:bCs w:val="1"/>
        </w:rPr>
        <w:t xml:space="preserve">Sumativa:</w:t>
      </w:r>
      <w:r>
        <w:rPr/>
        <w:t xml:space="preserve"> En la Sesión 3, evaluación del proyecto final con presentación y justificación.</w:t>
      </w:r>
    </w:p>
    <w:p>
      <w:pPr/>
      <w:r>
        <w:rPr>
          <w:b w:val="1"/>
          <w:bCs w:val="1"/>
        </w:rPr>
        <w:t xml:space="preserve">Criterios de evaluación:</w:t>
      </w:r>
    </w:p>
    <w:p>
      <w:pPr>
        <w:numPr>
          <w:ilvl w:val="0"/>
          <w:numId w:val="26"/>
        </w:numPr>
      </w:pPr>
      <w:r>
        <w:rPr/>
        <w:t xml:space="preserve">Identifica correctamente fracciones decimales y su forma decimal (Objetivo 1).</w:t>
      </w:r>
    </w:p>
    <w:p>
      <w:pPr>
        <w:numPr>
          <w:ilvl w:val="0"/>
          <w:numId w:val="26"/>
        </w:numPr>
      </w:pPr>
      <w:r>
        <w:rPr/>
        <w:t xml:space="preserve">Compara números decimales usando estrategias visuales y numéricas con precisión (Objetivo 2).</w:t>
      </w:r>
    </w:p>
    <w:p>
      <w:pPr>
        <w:numPr>
          <w:ilvl w:val="0"/>
          <w:numId w:val="26"/>
        </w:numPr>
      </w:pPr>
      <w:r>
        <w:rPr/>
        <w:t xml:space="preserve">Resuelve problemas aplicando la comparación de decimales en contextos reales (Objetivo 3).</w:t>
      </w:r>
    </w:p>
    <w:p>
      <w:pPr>
        <w:numPr>
          <w:ilvl w:val="0"/>
          <w:numId w:val="26"/>
        </w:numPr>
      </w:pPr>
      <w:r>
        <w:rPr/>
        <w:t xml:space="preserve">Explica claramente sus procesos y argumentos al comparar decimales (Objetivo 4).</w:t>
      </w:r>
    </w:p>
    <w:p>
      <w:pPr/>
      <w:r>
        <w:rPr>
          <w:b w:val="1"/>
          <w:bCs w:val="1"/>
        </w:rPr>
        <w:t xml:space="preserve">Instrumentos sugeridos:</w:t>
      </w:r>
    </w:p>
    <w:p>
      <w:pPr>
        <w:numPr>
          <w:ilvl w:val="0"/>
          <w:numId w:val="27"/>
        </w:numPr>
      </w:pPr>
      <w:r>
        <w:rPr/>
        <w:t xml:space="preserve">Lista de cotejo para observación directa durante actividades.</w:t>
      </w:r>
    </w:p>
    <w:p>
      <w:pPr>
        <w:numPr>
          <w:ilvl w:val="0"/>
          <w:numId w:val="27"/>
        </w:numPr>
      </w:pPr>
      <w:r>
        <w:rPr/>
        <w:t xml:space="preserve">Rúbrica para evaluación del proyecto final (claridad, precisión, justificación).</w:t>
      </w:r>
    </w:p>
    <w:p>
      <w:pPr>
        <w:numPr>
          <w:ilvl w:val="0"/>
          <w:numId w:val="27"/>
        </w:numPr>
      </w:pPr>
      <w:r>
        <w:rPr/>
        <w:t xml:space="preserve">Portafolio con hojas de trabajo, comparaciones escritas y dibujos.</w:t>
      </w:r>
    </w:p>
    <w:p>
      <w:pPr>
        <w:numPr>
          <w:ilvl w:val="0"/>
          <w:numId w:val="27"/>
        </w:numPr>
      </w:pPr>
      <w:r>
        <w:rPr/>
        <w:t xml:space="preserve">Autoevaluación con preguntas de reflexión.</w:t>
      </w:r>
    </w:p>
    <w:p>
      <w:pPr>
        <w:numPr>
          <w:ilvl w:val="0"/>
          <w:numId w:val="27"/>
        </w:numPr>
      </w:pPr>
      <w:r>
        <w:rPr/>
        <w:t xml:space="preserve">Coevaluación durante presentaciones orales.</w:t>
      </w:r>
    </w:p>
    <w:p>
      <w:pPr/>
      <w:r>
        <w:rPr>
          <w:b w:val="1"/>
          <w:bCs w:val="1"/>
        </w:rPr>
        <w:t xml:space="preserve">Evidencias de aprendizaje:</w:t>
      </w:r>
    </w:p>
    <w:p>
      <w:pPr>
        <w:numPr>
          <w:ilvl w:val="0"/>
          <w:numId w:val="28"/>
        </w:numPr>
      </w:pPr>
      <w:r>
        <w:rPr/>
        <w:t xml:space="preserve">Hojas de trabajo con fracciones y decimales representados.</w:t>
      </w:r>
    </w:p>
    <w:p>
      <w:pPr>
        <w:numPr>
          <w:ilvl w:val="0"/>
          <w:numId w:val="28"/>
        </w:numPr>
      </w:pPr>
      <w:r>
        <w:rPr/>
        <w:t xml:space="preserve">Comparaciones escritas y explicadas en actividades de tarjetas.</w:t>
      </w:r>
    </w:p>
    <w:p>
      <w:pPr>
        <w:numPr>
          <w:ilvl w:val="0"/>
          <w:numId w:val="28"/>
        </w:numPr>
      </w:pPr>
      <w:r>
        <w:rPr/>
        <w:t xml:space="preserve">Soluciones y justificaciones en problemas reales y proyecto final.</w:t>
      </w:r>
    </w:p>
    <w:p>
      <w:pPr>
        <w:numPr>
          <w:ilvl w:val="0"/>
          <w:numId w:val="28"/>
        </w:numPr>
      </w:pPr>
      <w:r>
        <w:rPr/>
        <w:t xml:space="preserve">Presentaciones orales y participación en debates.</w:t>
      </w:r>
    </w:p>
    <w:p>
      <w:pPr>
        <w:numPr>
          <w:ilvl w:val="0"/>
          <w:numId w:val="28"/>
        </w:numPr>
      </w:pPr>
      <w:r>
        <w:rPr/>
        <w:t xml:space="preserve">Reflexiones escritas en cuaderno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139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CB0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C00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042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3D5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91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DEB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7D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7EF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E86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2E8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8B8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44C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F48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20A5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447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B06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8BF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22E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3A0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EFEE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D92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3FC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50A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6C7E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FE8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5095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DC0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2026-09-25T23:37:03-05:00</dcterms:created>
  <dcterms:modified xsi:type="dcterms:W3CDTF">2026-09-25T23:37:03-05:00</dcterms:modified>
</cp:coreProperties>
</file>

<file path=docProps/custom.xml><?xml version="1.0" encoding="utf-8"?>
<Properties xmlns="http://schemas.openxmlformats.org/officeDocument/2006/custom-properties" xmlns:vt="http://schemas.openxmlformats.org/officeDocument/2006/docPropsVTypes"/>
</file>