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Exploramos el Hogar de Nuestros Animales Marinos en el Arrecife</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este plan de clase, los niños y niñas explorarán y aprenderán a ubicar a sus animales marinos hechos con materiales reciclados en las zonas adecuadas del arrecife que previamente crearon. La actividad les permitirá comprender que los animales marinos viven en diferentes partes del océano, como la zona de la superficie y la zona abismal, y que cada zona tiene características especiales para que estos animales puedan vivir. Este aprendizaje es relevante porque acerca a los niños al mundo natural, despertando su curiosidad y respeto por los seres vivos y su entorno, además de fomentar la conciencia ambiental al usar materiales reciclados para sus creaciones. La actividad se conecta con su vida diaria al relacionar el océano con imágenes, cuentos y experiencias cercanas que han vivido,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las zonas del arrecife marino: superficie y zona abismal.</w:t>
      </w:r>
    </w:p>
    <w:p>
      <w:pPr>
        <w:numPr>
          <w:ilvl w:val="0"/>
          <w:numId w:val="1"/>
        </w:numPr>
      </w:pPr>
      <w:r>
        <w:rPr/>
        <w:t xml:space="preserve">Ubicar correctamente los animales marinos reciclados en la zona del arrecife que corresponde según sus características.</w:t>
      </w:r>
    </w:p>
    <w:p>
      <w:pPr>
        <w:numPr>
          <w:ilvl w:val="0"/>
          <w:numId w:val="1"/>
        </w:numPr>
      </w:pPr>
      <w:r>
        <w:rPr/>
        <w:t xml:space="preserve">Desarrollar habilidades de observación y clasificación en el entorno natural.</w:t>
      </w:r>
    </w:p>
    <w:p>
      <w:pPr>
        <w:numPr>
          <w:ilvl w:val="0"/>
          <w:numId w:val="1"/>
        </w:numPr>
      </w:pPr>
      <w:r>
        <w:rPr/>
        <w:t xml:space="preserve">Fomentar el trabajo colaborativo para organizar el arrecife y sus habitantes.</w:t>
      </w:r>
    </w:p>
    <w:p>
      <w:pPr>
        <w:numPr>
          <w:ilvl w:val="0"/>
          <w:numId w:val="1"/>
        </w:numPr>
      </w:pPr>
      <w:r>
        <w:rPr/>
        <w:t xml:space="preserve">Valorizar el cuidado del medio ambiente mediante el uso de materiales reciclados.</w:t>
      </w:r>
    </w:p>
    <w:p/>
    <w:p>
      <w:pPr/>
      <w:r>
        <w:rPr>
          <w:color w:val="2b6cb0"/>
          <w:sz w:val="28"/>
          <w:szCs w:val="28"/>
          <w:b w:val="1"/>
          <w:bCs w:val="1"/>
        </w:rPr>
        <w:t xml:space="preserve">Recursos Necesarios</w:t>
      </w:r>
    </w:p>
    <w:p>
      <w:pPr>
        <w:numPr>
          <w:ilvl w:val="0"/>
          <w:numId w:val="2"/>
        </w:numPr>
      </w:pPr>
      <w:r>
        <w:rPr/>
        <w:t xml:space="preserve">Arrecifes creados previamente por los niños (con materiales reciclados, cartón, papel, etc.).</w:t>
      </w:r>
    </w:p>
    <w:p>
      <w:pPr>
        <w:numPr>
          <w:ilvl w:val="0"/>
          <w:numId w:val="2"/>
        </w:numPr>
      </w:pPr>
      <w:r>
        <w:rPr/>
        <w:t xml:space="preserve">Animales marinos hechos con materiales reciclados (cantidad variable, al menos 1 por niño).</w:t>
      </w:r>
    </w:p>
    <w:p>
      <w:pPr>
        <w:numPr>
          <w:ilvl w:val="0"/>
          <w:numId w:val="2"/>
        </w:numPr>
      </w:pPr>
      <w:r>
        <w:rPr/>
        <w:t xml:space="preserve">Carteles o dibujos simples con imágenes que representan la “Zona de la superficie” y “Zona abismal”.</w:t>
      </w:r>
    </w:p>
    <w:p>
      <w:pPr>
        <w:numPr>
          <w:ilvl w:val="0"/>
          <w:numId w:val="2"/>
        </w:numPr>
      </w:pPr>
      <w:r>
        <w:rPr/>
        <w:t xml:space="preserve">Una caja o mural grande para representar el arrecife.</w:t>
      </w:r>
    </w:p>
    <w:p>
      <w:pPr>
        <w:numPr>
          <w:ilvl w:val="0"/>
          <w:numId w:val="2"/>
        </w:numPr>
      </w:pPr>
      <w:r>
        <w:rPr/>
        <w:t xml:space="preserve">Tarjetas con nombres o dibujos sencillos de animales marinos para apoyar la identificación (opcional).</w:t>
      </w:r>
    </w:p>
    <w:p>
      <w:pPr>
        <w:numPr>
          <w:ilvl w:val="0"/>
          <w:numId w:val="2"/>
        </w:numPr>
      </w:pPr>
      <w:r>
        <w:rPr/>
        <w:t xml:space="preserve">Música suave de sonidos marinos para ambiente (opcional).</w:t>
      </w:r>
    </w:p>
    <w:p>
      <w:pPr>
        <w:numPr>
          <w:ilvl w:val="0"/>
          <w:numId w:val="2"/>
        </w:numPr>
      </w:pPr>
      <w:r>
        <w:rPr/>
        <w:t xml:space="preserve">Marcadores, cinta adhesiva, pegamento o velcro para fijar los animales en el arrecife.</w:t>
      </w:r>
    </w:p>
    <w:p>
      <w:pPr>
        <w:numPr>
          <w:ilvl w:val="0"/>
          <w:numId w:val="2"/>
        </w:numPr>
      </w:pPr>
      <w:r>
        <w:rPr/>
        <w:t xml:space="preserve">Cámara o teléfono para tomar fotos del resultado final (opcional).</w:t>
      </w:r>
    </w:p>
    <w:p>
      <w:pPr>
        <w:numPr>
          <w:ilvl w:val="0"/>
          <w:numId w:val="2"/>
        </w:numPr>
      </w:pPr>
      <w:r>
        <w:rPr/>
        <w:t xml:space="preserve">Alfombra o espacio cómodo para la actividad en grupo.</w:t>
      </w:r>
    </w:p>
    <w:p/>
    <w:p>
      <w:pPr/>
      <w:r>
        <w:rPr>
          <w:color w:val="2b6cb0"/>
          <w:sz w:val="28"/>
          <w:szCs w:val="28"/>
          <w:b w:val="1"/>
          <w:bCs w:val="1"/>
        </w:rPr>
        <w:t xml:space="preserve">Requisitos Previos</w:t>
      </w:r>
    </w:p>
    <w:p>
      <w:pPr>
        <w:numPr>
          <w:ilvl w:val="0"/>
          <w:numId w:val="3"/>
        </w:numPr>
      </w:pPr>
      <w:r>
        <w:rPr/>
        <w:t xml:space="preserve">Los niños ya tienen listos sus arrecifes y animales marinos reciclados.</w:t>
      </w:r>
    </w:p>
    <w:p>
      <w:pPr>
        <w:numPr>
          <w:ilvl w:val="0"/>
          <w:numId w:val="3"/>
        </w:numPr>
      </w:pPr>
      <w:r>
        <w:rPr/>
        <w:t xml:space="preserve">Conocimiento básico sobre animales marinos (nombres y algunas características simples).</w:t>
      </w:r>
    </w:p>
    <w:p>
      <w:pPr>
        <w:numPr>
          <w:ilvl w:val="0"/>
          <w:numId w:val="3"/>
        </w:numPr>
      </w:pPr>
      <w:r>
        <w:rPr/>
        <w:t xml:space="preserve">Habilidades para manipular objetos pequeños y materiales reciclados con cuidado.</w:t>
      </w:r>
    </w:p>
    <w:p>
      <w:pPr>
        <w:numPr>
          <w:ilvl w:val="0"/>
          <w:numId w:val="3"/>
        </w:numPr>
      </w:pPr>
      <w:r>
        <w:rPr/>
        <w:t xml:space="preserve">Experiencias previas de trabajo en grupo y escucha de instrucciones simples.</w:t>
      </w:r>
    </w:p>
    <w:p>
      <w:pPr>
        <w:numPr>
          <w:ilvl w:val="0"/>
          <w:numId w:val="3"/>
        </w:numPr>
      </w:pPr>
      <w:r>
        <w:rPr/>
        <w:t xml:space="preserve">Familiaridad con conceptos básicos de espacio (arriba, abajo, cerca, lejos).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ayudar a nuestros animalitos a encontrar su casita en el arrecife. ¿Saben que en el mar hay lugares diferentes donde viven los animales? Vamos a descubrir juntos dónde pueden vivir sus creaciones.”</w:t>
      </w:r>
    </w:p>
    <w:p>
      <w:pPr/>
      <w:r>
        <w:rPr>
          <w:b w:val="1"/>
          <w:bCs w:val="1"/>
        </w:rPr>
        <w:t xml:space="preserve">Estudiantes:</w:t>
      </w:r>
      <w:r>
        <w:rPr/>
        <w:t xml:space="preserve"> Escuchan y muestran interés, mirando sus animales y arrecifes.</w:t>
      </w:r>
    </w:p>
    <w:p>
      <w:pPr/>
      <w:r>
        <w:rPr>
          <w:b w:val="1"/>
          <w:bCs w:val="1"/>
        </w:rPr>
        <w:t xml:space="preserve">Activación de conocimientos previos:</w:t>
      </w:r>
    </w:p>
    <w:p>
      <w:pPr>
        <w:numPr>
          <w:ilvl w:val="0"/>
          <w:numId w:val="4"/>
        </w:numPr>
      </w:pPr>
      <w:r>
        <w:rPr>
          <w:b w:val="1"/>
          <w:bCs w:val="1"/>
        </w:rPr>
        <w:t xml:space="preserve">Docente:</w:t>
      </w:r>
      <w:r>
        <w:rPr/>
        <w:t xml:space="preserve"> Muestra dos imágenes grandes, una que representa la zona de la superficie (con luz y plantas) y otra la zona abismal (muy oscura y profunda). Pregunta: “¿Quién sabe si su animalito vive cerca de la luz o en lo profundo del mar?”</w:t>
      </w:r>
    </w:p>
    <w:p>
      <w:pPr>
        <w:numPr>
          <w:ilvl w:val="0"/>
          <w:numId w:val="4"/>
        </w:numPr>
      </w:pPr>
      <w:r>
        <w:rPr>
          <w:b w:val="1"/>
          <w:bCs w:val="1"/>
        </w:rPr>
        <w:t xml:space="preserve">Estudiantes:</w:t>
      </w:r>
      <w:r>
        <w:rPr/>
        <w:t xml:space="preserve"> Responden con palabras o señas, algunos pueden señalar o decir el nombre de su animal.</w:t>
      </w:r>
    </w:p>
    <w:p>
      <w:pPr/>
      <w:r>
        <w:rPr>
          <w:b w:val="1"/>
          <w:bCs w:val="1"/>
        </w:rPr>
        <w:t xml:space="preserve">Motivación y enganche:</w:t>
      </w:r>
    </w:p>
    <w:p>
      <w:pPr/>
      <w:r>
        <w:rPr>
          <w:b w:val="1"/>
          <w:bCs w:val="1"/>
        </w:rPr>
        <w:t xml:space="preserve">Docente:</w:t>
      </w:r>
      <w:r>
        <w:rPr/>
        <w:t xml:space="preserve"> Cuenta un dato curioso: “¿Sabían que algunos pececitos viven en la parte más profunda del mar donde casi no hay luz? ¿Y otros cerca de la superficie donde el sol brilla mucho?”</w:t>
      </w:r>
    </w:p>
    <w:p>
      <w:pPr/>
      <w:r>
        <w:rPr>
          <w:b w:val="1"/>
          <w:bCs w:val="1"/>
        </w:rPr>
        <w:t xml:space="preserve">Estudiantes:</w:t>
      </w:r>
      <w:r>
        <w:rPr/>
        <w:t xml:space="preserve"> Escuchan atentamente y expresan sorpresa o emoción.</w:t>
      </w:r>
    </w:p>
    <w:p>
      <w:pPr/>
      <w:r>
        <w:rPr>
          <w:b w:val="1"/>
          <w:bCs w:val="1"/>
        </w:rPr>
        <w:t xml:space="preserve">Contextualización:</w:t>
      </w:r>
    </w:p>
    <w:p>
      <w:pPr/>
      <w:r>
        <w:rPr>
          <w:b w:val="1"/>
          <w:bCs w:val="1"/>
        </w:rPr>
        <w:t xml:space="preserve">Docente:</w:t>
      </w:r>
      <w:r>
        <w:rPr/>
        <w:t xml:space="preserve"> “Vamos a ayudar a que cada animalito encuentre su lugar para estar feliz y seguro en nuestro arrecife.”</w:t>
      </w:r>
    </w:p>
    <w:p>
      <w:pPr/>
      <w:r>
        <w:rPr>
          <w:b w:val="1"/>
          <w:bCs w:val="1"/>
        </w:rPr>
        <w:t xml:space="preserve">Estudiantes:</w:t>
      </w:r>
      <w:r>
        <w:rPr/>
        <w:t xml:space="preserve"> Preparan sus animales y arrecifes para comenzar la actividad.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el arrecife tiene diferentes zonas y que cada animalito debe estar en el lugar correcto para vivir bien. Muestra nuevamente las imágenes y señala características básicas (luz, profundidad, plantas).</w:t>
      </w:r>
    </w:p>
    <w:p>
      <w:pPr/>
      <w:r>
        <w:rPr>
          <w:b w:val="1"/>
          <w:bCs w:val="1"/>
        </w:rPr>
        <w:t xml:space="preserve">Actividad 1: “Exploramos el arrecife”</w:t>
      </w:r>
    </w:p>
    <w:p>
      <w:pPr>
        <w:numPr>
          <w:ilvl w:val="0"/>
          <w:numId w:val="5"/>
        </w:numPr>
      </w:pPr>
      <w:r>
        <w:rPr>
          <w:b w:val="1"/>
          <w:bCs w:val="1"/>
        </w:rPr>
        <w:t xml:space="preserve">Objetivo:</w:t>
      </w:r>
      <w:r>
        <w:rPr/>
        <w:t xml:space="preserve"> Identificar las zonas del arrecife y conocer sus características.</w:t>
      </w:r>
    </w:p>
    <w:p>
      <w:pPr>
        <w:numPr>
          <w:ilvl w:val="0"/>
          <w:numId w:val="5"/>
        </w:numPr>
      </w:pPr>
      <w:r>
        <w:rPr>
          <w:b w:val="1"/>
          <w:bCs w:val="1"/>
        </w:rPr>
        <w:t xml:space="preserve">Instrucciones:</w:t>
      </w:r>
      <w:r>
        <w:rPr/>
        <w:t xml:space="preserve"> “Vamos a caminar alrededor del arrecife y mirar dónde podría vivir cada animal. ¿Dónde hay luz? ¿Dónde está más oscuro?”</w:t>
      </w:r>
    </w:p>
    <w:p>
      <w:pPr>
        <w:numPr>
          <w:ilvl w:val="0"/>
          <w:numId w:val="5"/>
        </w:numPr>
      </w:pPr>
      <w:r>
        <w:rPr>
          <w:b w:val="1"/>
          <w:bCs w:val="1"/>
        </w:rPr>
        <w:t xml:space="preserve">Organización:</w:t>
      </w:r>
      <w:r>
        <w:rPr/>
        <w:t xml:space="preserve"> En grupo pequeño (3-4 niños).</w:t>
      </w:r>
    </w:p>
    <w:p>
      <w:pPr>
        <w:numPr>
          <w:ilvl w:val="0"/>
          <w:numId w:val="5"/>
        </w:numPr>
      </w:pPr>
      <w:r>
        <w:rPr>
          <w:b w:val="1"/>
          <w:bCs w:val="1"/>
        </w:rPr>
        <w:t xml:space="preserve">Producto:</w:t>
      </w:r>
      <w:r>
        <w:rPr/>
        <w:t xml:space="preserve"> Comentarios y observaciones al recorrer el arrecife.</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Guía la exploración haciendo preguntas sencillas: “¿Qué animales podrían vivir aquí? ¿Por qué?” Observa respuestas y apoya con ejemplos.</w:t>
      </w:r>
    </w:p>
    <w:p>
      <w:pPr/>
      <w:r>
        <w:rPr>
          <w:b w:val="1"/>
          <w:bCs w:val="1"/>
        </w:rPr>
        <w:t xml:space="preserve">Actividad 2: “Ubicamos a nuestros animalitos”</w:t>
      </w:r>
    </w:p>
    <w:p>
      <w:pPr>
        <w:numPr>
          <w:ilvl w:val="0"/>
          <w:numId w:val="6"/>
        </w:numPr>
      </w:pPr>
      <w:r>
        <w:rPr>
          <w:b w:val="1"/>
          <w:bCs w:val="1"/>
        </w:rPr>
        <w:t xml:space="preserve">Objetivo:</w:t>
      </w:r>
      <w:r>
        <w:rPr/>
        <w:t xml:space="preserve"> Ubicar correctamente los animales en la zona correspondiente del arrecife.</w:t>
      </w:r>
    </w:p>
    <w:p>
      <w:pPr>
        <w:numPr>
          <w:ilvl w:val="0"/>
          <w:numId w:val="6"/>
        </w:numPr>
      </w:pPr>
      <w:r>
        <w:rPr>
          <w:b w:val="1"/>
          <w:bCs w:val="1"/>
        </w:rPr>
        <w:t xml:space="preserve">Instrucciones:</w:t>
      </w:r>
      <w:r>
        <w:rPr/>
        <w:t xml:space="preserve"> “Ahora vamos a colocar a cada animalito en su casita. Recuerden, si vive cerca de la luz va en la zona de superficie, si vive en lo profundo va en la zona abismal.”</w:t>
      </w:r>
    </w:p>
    <w:p>
      <w:pPr>
        <w:numPr>
          <w:ilvl w:val="0"/>
          <w:numId w:val="6"/>
        </w:numPr>
      </w:pPr>
      <w:r>
        <w:rPr>
          <w:b w:val="1"/>
          <w:bCs w:val="1"/>
        </w:rPr>
        <w:t xml:space="preserve">Organización:</w:t>
      </w:r>
      <w:r>
        <w:rPr/>
        <w:t xml:space="preserve"> Individual con apoyo del docente y compañeros.</w:t>
      </w:r>
    </w:p>
    <w:p>
      <w:pPr>
        <w:numPr>
          <w:ilvl w:val="0"/>
          <w:numId w:val="6"/>
        </w:numPr>
      </w:pPr>
      <w:r>
        <w:rPr>
          <w:b w:val="1"/>
          <w:bCs w:val="1"/>
        </w:rPr>
        <w:t xml:space="preserve">Producto:</w:t>
      </w:r>
      <w:r>
        <w:rPr/>
        <w:t xml:space="preserve"> Animales ubicados en el arrecife en la zona correcta.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Ayuda a los niños que tengan dudas preguntando: “¿Dónde crees que vive? ¿Por qué? ¿Qué características tiene su casa?” Fomenta que expliquen sus decisiones.</w:t>
      </w:r>
    </w:p>
    <w:p>
      <w:pPr/>
      <w:r>
        <w:rPr>
          <w:b w:val="1"/>
          <w:bCs w:val="1"/>
        </w:rPr>
        <w:t xml:space="preserve">Actividad 3: “Cuento colectivo: La aventura de los animalitos en el arrecife”</w:t>
      </w:r>
    </w:p>
    <w:p>
      <w:pPr>
        <w:numPr>
          <w:ilvl w:val="0"/>
          <w:numId w:val="7"/>
        </w:numPr>
      </w:pPr>
      <w:r>
        <w:rPr>
          <w:b w:val="1"/>
          <w:bCs w:val="1"/>
        </w:rPr>
        <w:t xml:space="preserve">Objetivo:</w:t>
      </w:r>
      <w:r>
        <w:rPr/>
        <w:t xml:space="preserve"> Fomentar la expresión oral y la reflexión sobre el lugar de vida de los animales marinos.</w:t>
      </w:r>
    </w:p>
    <w:p>
      <w:pPr>
        <w:numPr>
          <w:ilvl w:val="0"/>
          <w:numId w:val="7"/>
        </w:numPr>
      </w:pPr>
      <w:r>
        <w:rPr>
          <w:b w:val="1"/>
          <w:bCs w:val="1"/>
        </w:rPr>
        <w:t xml:space="preserve">Instrucciones:</w:t>
      </w:r>
      <w:r>
        <w:rPr/>
        <w:t xml:space="preserve"> “Vamos a contar juntos una historia sobre cómo los animalitos encuentran su casa en el arrecife. ¿Quién quiere contar qué animal vive dónde y por qué?”</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Cuento verbal colectivo sobre los animales y sus hogares.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Estimula la participación con preguntas abiertas y refuerza vocabulario: “¿Qué zona es esa? ¿Qué animal vive ahí y qué le gusta?”</w:t>
      </w:r>
    </w:p>
    <w:p>
      <w:pPr/>
      <w:r>
        <w:rPr>
          <w:b w:val="1"/>
          <w:bCs w:val="1"/>
        </w:rPr>
        <w:t xml:space="preserve">Diferenciación</w:t>
      </w:r>
    </w:p>
    <w:p>
      <w:pPr>
        <w:numPr>
          <w:ilvl w:val="0"/>
          <w:numId w:val="8"/>
        </w:numPr>
      </w:pPr>
      <w:r>
        <w:rPr>
          <w:b w:val="1"/>
          <w:bCs w:val="1"/>
        </w:rPr>
        <w:t xml:space="preserve">Para estudiantes que terminan antes:</w:t>
      </w:r>
      <w:r>
        <w:rPr/>
        <w:t xml:space="preserve"> Ofrecer tarjetas con imágenes de otros animales para que los clasifiquen en las zonas y las expliquen al docente o compañeros.</w:t>
      </w:r>
    </w:p>
    <w:p>
      <w:pPr>
        <w:numPr>
          <w:ilvl w:val="0"/>
          <w:numId w:val="8"/>
        </w:numPr>
      </w:pPr>
      <w:r>
        <w:rPr>
          <w:b w:val="1"/>
          <w:bCs w:val="1"/>
        </w:rPr>
        <w:t xml:space="preserve">Para estudiantes que necesitan más apoyo:</w:t>
      </w:r>
      <w:r>
        <w:rPr/>
        <w:t xml:space="preserve"> Acompañamiento individual o en parejas con guía visual, repetir instrucciones claras y usar preguntas sencillas para ayudar a decidir dónde colocar el animal.</w:t>
      </w:r>
    </w:p>
    <w:p>
      <w:pPr/>
      <w:r>
        <w:rPr>
          <w:b w:val="1"/>
          <w:bCs w:val="1"/>
        </w:rPr>
        <w:t xml:space="preserve">Transiciones</w:t>
      </w:r>
    </w:p>
    <w:p>
      <w:pPr/>
      <w:r>
        <w:rPr/>
        <w:t xml:space="preserve">Al finalizar la exploración, el docente invita a sentarse junto al arrecife para comenzar a ubicar los animales, conectando la observación con la acción práctica. Después de colocar los animales, se reúne al grupo para la narración del cuento, facilitando la reflexión y expresión oral.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recordar juntos dónde viven los animales. Les voy a mostrar un dibujo y me ayudan a decir si ese animalito vive en la superficie o en lo profundo.” Utiliza imágenes para repasar.</w:t>
      </w:r>
    </w:p>
    <w:p>
      <w:pPr/>
      <w:r>
        <w:rPr>
          <w:b w:val="1"/>
          <w:bCs w:val="1"/>
        </w:rPr>
        <w:t xml:space="preserve">Estudiantes:</w:t>
      </w:r>
      <w:r>
        <w:rPr/>
        <w:t xml:space="preserve"> Responden señalando o diciendo la zona correcta.</w:t>
      </w:r>
    </w:p>
    <w:p>
      <w:pPr/>
      <w:r>
        <w:rPr>
          <w:b w:val="1"/>
          <w:bCs w:val="1"/>
        </w:rPr>
        <w:t xml:space="preserve">Reflexión metacognitiva</w:t>
      </w:r>
    </w:p>
    <w:p>
      <w:pPr>
        <w:numPr>
          <w:ilvl w:val="0"/>
          <w:numId w:val="9"/>
        </w:numPr>
      </w:pPr>
      <w:r>
        <w:rPr/>
        <w:t xml:space="preserve">“¿Qué aprendimos hoy sobre dónde viven los animalitos marinos?”</w:t>
      </w:r>
    </w:p>
    <w:p>
      <w:pPr>
        <w:numPr>
          <w:ilvl w:val="0"/>
          <w:numId w:val="9"/>
        </w:numPr>
      </w:pPr>
      <w:r>
        <w:rPr/>
        <w:t xml:space="preserve">“¿Por qué es importante que cada animalito tenga su lugar en el arrecife?”</w:t>
      </w:r>
    </w:p>
    <w:p>
      <w:pPr>
        <w:numPr>
          <w:ilvl w:val="0"/>
          <w:numId w:val="9"/>
        </w:numPr>
      </w:pPr>
      <w:r>
        <w:rPr/>
        <w:t xml:space="preserve">“¿Te gustó ayudar a poner a tus animalitos en su casita? ¿Por qué?”</w:t>
      </w:r>
    </w:p>
    <w:p>
      <w:pPr/>
      <w:r>
        <w:rPr>
          <w:b w:val="1"/>
          <w:bCs w:val="1"/>
        </w:rPr>
        <w:t xml:space="preserve">Retroalimentación</w:t>
      </w:r>
    </w:p>
    <w:p>
      <w:pPr/>
      <w:r>
        <w:rPr>
          <w:b w:val="1"/>
          <w:bCs w:val="1"/>
        </w:rPr>
        <w:t xml:space="preserve">Docente:</w:t>
      </w:r>
      <w:r>
        <w:rPr/>
        <w:t xml:space="preserve"> Elogia los esfuerzos y aciertos de cada niño, refuerza conceptos con frases positivas: “Muy bien, pusiste a tu pez en el lugar correcto porque le gusta la luz. ¡Excelente trabajo!”</w:t>
      </w:r>
    </w:p>
    <w:p>
      <w:pPr/>
      <w:r>
        <w:rPr>
          <w:b w:val="1"/>
          <w:bCs w:val="1"/>
        </w:rPr>
        <w:t xml:space="preserve">Transferencia</w:t>
      </w:r>
    </w:p>
    <w:p>
      <w:pPr/>
      <w:r>
        <w:rPr>
          <w:b w:val="1"/>
          <w:bCs w:val="1"/>
        </w:rPr>
        <w:t xml:space="preserve">Docente:</w:t>
      </w:r>
      <w:r>
        <w:rPr/>
        <w:t xml:space="preserve"> “La próxima vez que vayamos a la playa o veamos el mar en la tele, podremos buscar qué animales viven en la superficie y cuáles en lo profundo.”</w:t>
      </w:r>
    </w:p>
    <w:p>
      <w:pPr/>
      <w:r>
        <w:rPr>
          <w:b w:val="1"/>
          <w:bCs w:val="1"/>
        </w:rPr>
        <w:t xml:space="preserve">Tarea o reto</w:t>
      </w:r>
    </w:p>
    <w:p>
      <w:pPr/>
      <w:r>
        <w:rPr>
          <w:b w:val="1"/>
          <w:bCs w:val="1"/>
        </w:rPr>
        <w:t xml:space="preserve">Docente:</w:t>
      </w:r>
      <w:r>
        <w:rPr/>
        <w:t xml:space="preserve"> Invita a los niños a contar en casa a sus familias dónde viven sus animalitos y mostrar sus arrecifes, apoyando la comunicación y el aprendizaje fuera del aula.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al preguntar sobre dónde viven los animales marinos.</w:t>
      </w:r>
    </w:p>
    <w:p>
      <w:pPr>
        <w:numPr>
          <w:ilvl w:val="0"/>
          <w:numId w:val="10"/>
        </w:numPr>
      </w:pPr>
      <w:r>
        <w:rPr/>
        <w:t xml:space="preserve">Formativa: Durante la fase de desarrollo, observando la ubicación correcta de los animales y la participación en las actividades.</w:t>
      </w:r>
    </w:p>
    <w:p>
      <w:pPr>
        <w:numPr>
          <w:ilvl w:val="0"/>
          <w:numId w:val="10"/>
        </w:numPr>
      </w:pPr>
      <w:r>
        <w:rPr/>
        <w:t xml:space="preserve">Sumativa: En la fase de cierre, con la síntesis y reflexión para verificar la comprensión del concepto.</w:t>
      </w:r>
    </w:p>
    <w:p>
      <w:pPr/>
      <w:r>
        <w:rPr>
          <w:b w:val="1"/>
          <w:bCs w:val="1"/>
        </w:rPr>
        <w:t xml:space="preserve">Criterios de evaluación:</w:t>
      </w:r>
    </w:p>
    <w:p>
      <w:pPr>
        <w:numPr>
          <w:ilvl w:val="0"/>
          <w:numId w:val="11"/>
        </w:numPr>
      </w:pPr>
      <w:r>
        <w:rPr/>
        <w:t xml:space="preserve">Identifica correctamente las zonas de superficie y zona abismal. (Objetivo 1)</w:t>
      </w:r>
    </w:p>
    <w:p>
      <w:pPr>
        <w:numPr>
          <w:ilvl w:val="0"/>
          <w:numId w:val="11"/>
        </w:numPr>
      </w:pPr>
      <w:r>
        <w:rPr/>
        <w:t xml:space="preserve">Ubica adecuadamente los animales marinos en la zona correcta del arrecife. (Objetivo 2)</w:t>
      </w:r>
    </w:p>
    <w:p>
      <w:pPr>
        <w:numPr>
          <w:ilvl w:val="0"/>
          <w:numId w:val="11"/>
        </w:numPr>
      </w:pPr>
      <w:r>
        <w:rPr/>
        <w:t xml:space="preserve">Participa activamente en actividades de exploración y narrativa. (Objetivo 3 y 4)</w:t>
      </w:r>
    </w:p>
    <w:p>
      <w:pPr>
        <w:numPr>
          <w:ilvl w:val="0"/>
          <w:numId w:val="11"/>
        </w:numPr>
      </w:pPr>
      <w:r>
        <w:rPr/>
        <w:t xml:space="preserve">Demuestra valoración por el uso de materiales reciclados en su proyecto. (Objetivo 5)</w:t>
      </w:r>
    </w:p>
    <w:p>
      <w:pPr/>
      <w:r>
        <w:rPr>
          <w:b w:val="1"/>
          <w:bCs w:val="1"/>
        </w:rPr>
        <w:t xml:space="preserve">Instrumentos sugeridos:</w:t>
      </w:r>
    </w:p>
    <w:p>
      <w:pPr>
        <w:numPr>
          <w:ilvl w:val="0"/>
          <w:numId w:val="12"/>
        </w:numPr>
      </w:pPr>
      <w:r>
        <w:rPr/>
        <w:t xml:space="preserve">Lista de cotejo para observar ubicación correcta y participación.</w:t>
      </w:r>
    </w:p>
    <w:p>
      <w:pPr>
        <w:numPr>
          <w:ilvl w:val="0"/>
          <w:numId w:val="12"/>
        </w:numPr>
      </w:pPr>
      <w:r>
        <w:rPr/>
        <w:t xml:space="preserve">Observación directa durante actividades y reflexión final.</w:t>
      </w:r>
    </w:p>
    <w:p>
      <w:pPr>
        <w:numPr>
          <w:ilvl w:val="0"/>
          <w:numId w:val="12"/>
        </w:numPr>
      </w:pPr>
      <w:r>
        <w:rPr/>
        <w:t xml:space="preserve">Portafolio con fotos del arrecife y animales ubicados.</w:t>
      </w:r>
    </w:p>
    <w:p>
      <w:pPr>
        <w:numPr>
          <w:ilvl w:val="0"/>
          <w:numId w:val="12"/>
        </w:numPr>
      </w:pPr>
      <w:r>
        <w:rPr/>
        <w:t xml:space="preserve">Autoevaluación sencilla con ayuda del docente durante la reflexión.</w:t>
      </w:r>
    </w:p>
    <w:p>
      <w:pPr/>
      <w:r>
        <w:rPr>
          <w:b w:val="1"/>
          <w:bCs w:val="1"/>
        </w:rPr>
        <w:t xml:space="preserve">Evidencias de aprendizaje:</w:t>
      </w:r>
    </w:p>
    <w:p>
      <w:pPr>
        <w:numPr>
          <w:ilvl w:val="0"/>
          <w:numId w:val="13"/>
        </w:numPr>
      </w:pPr>
      <w:r>
        <w:rPr/>
        <w:t xml:space="preserve">Animales ubicados en las zonas correctas del arrecife.</w:t>
      </w:r>
    </w:p>
    <w:p>
      <w:pPr>
        <w:numPr>
          <w:ilvl w:val="0"/>
          <w:numId w:val="13"/>
        </w:numPr>
      </w:pPr>
      <w:r>
        <w:rPr/>
        <w:t xml:space="preserve">Participación en el cuento colectivo y respuestas durante la reflexión.</w:t>
      </w:r>
    </w:p>
    <w:p>
      <w:pPr>
        <w:numPr>
          <w:ilvl w:val="0"/>
          <w:numId w:val="13"/>
        </w:numPr>
      </w:pPr>
      <w:r>
        <w:rPr/>
        <w:t xml:space="preserve">Explicaciones orales o gestuales que muestran comprensión.</w:t>
      </w:r>
    </w:p>
    <w:p>
      <w:pPr>
        <w:numPr>
          <w:ilvl w:val="0"/>
          <w:numId w:val="13"/>
        </w:numPr>
      </w:pPr>
      <w:r>
        <w:rPr/>
        <w:t xml:space="preserve">Registro fotográfico o visual del arrecife terminado.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87C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63B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937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1A7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2B3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9FE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66A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3EA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9F5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B2E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645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607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E40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2026-09-26T01:17:28-05:00</dcterms:created>
  <dcterms:modified xsi:type="dcterms:W3CDTF">2026-09-26T01:17:28-05:00</dcterms:modified>
</cp:coreProperties>
</file>

<file path=docProps/custom.xml><?xml version="1.0" encoding="utf-8"?>
<Properties xmlns="http://schemas.openxmlformats.org/officeDocument/2006/custom-properties" xmlns:vt="http://schemas.openxmlformats.org/officeDocument/2006/docPropsVTypes"/>
</file>