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Voces Guatemaltecas: Teatralización de Obras de Galich, Carrillo, Arce y Solórzano</w:t>
      </w:r>
    </w:p>
    <w:p/>
    <w:p>
      <w:pPr/>
      <w:r>
        <w:rPr>
          <w:color w:val="666666"/>
          <w:sz w:val="20"/>
          <w:szCs w:val="20"/>
          <w:i w:val="1"/>
          <w:iCs w:val="1"/>
        </w:rPr>
        <w:t xml:space="preserve">Educación Artística | Expresión artística | Aprendizaje Basado en Indagación</w:t>
      </w:r>
    </w:p>
    <w:p/>
    <w:p>
      <w:pPr/>
      <w:r>
        <w:rPr>
          <w:color w:val="2b6cb0"/>
          <w:sz w:val="28"/>
          <w:szCs w:val="28"/>
          <w:b w:val="1"/>
          <w:bCs w:val="1"/>
        </w:rPr>
        <w:t xml:space="preserve">Descripción</w:t>
      </w:r>
    </w:p>
    <w:p>
      <w:pPr/>
      <w:r>
        <w:rPr/>
        <w:t xml:space="preserve">Este plan de clase busca que los estudiantes de secundaria (12-15 años) se acerquen de manera activa y creativa a la dramaturgia guatemalteca a través de la teatralización de fragmentos de textos o escenas de reconocidos dramaturgos nacionales: Manuel Galich, Hugo Carrillo, Manuel José Arce y Carlos Solórzano. Los alumnos explorarán las temáticas, contextos históricos y culturales que estos autores plasmaron en sus obras, desarrollando habilidades expresivas, de comprensión y trabajo colaborativo.</w:t>
      </w:r>
    </w:p>
    <w:p>
      <w:pPr/>
      <w:r>
        <w:rPr/>
        <w:t xml:space="preserve">La relevancia de esta actividad radica en fomentar el conocimiento y valoración del patrimonio cultural guatemalteco, además de potenciar la creatividad y la confianza para expresarse en público. La metodología basada en la indagación permitirá que los estudiantes formulen preguntas sobre las obras, investiguen sus sentidos y representen de manera artística los textos, generando un aprendizaje significativo y conectado con su entorno real y personal.</w:t>
      </w:r>
    </w:p>
    <w:p>
      <w:pPr/>
      <w:r>
        <w:rPr/>
        <w:t xml:space="preserve">Este plan se conecta con su vida cotidiana porque el teatro es una forma de comunicación y expresión que puede ayudarles a entender mejor su identidad cultural y a desarrollar habilidades sociales y emocionales útiles en diversas situaciones.</w:t>
      </w:r>
    </w:p>
    <w:p/>
    <w:p>
      <w:pPr/>
      <w:r>
        <w:rPr>
          <w:color w:val="2b6cb0"/>
          <w:sz w:val="28"/>
          <w:szCs w:val="28"/>
          <w:b w:val="1"/>
          <w:bCs w:val="1"/>
        </w:rPr>
        <w:t xml:space="preserve">Objetivos de Aprendizaje</w:t>
      </w:r>
    </w:p>
    <w:p>
      <w:pPr>
        <w:numPr>
          <w:ilvl w:val="0"/>
          <w:numId w:val="1"/>
        </w:numPr>
      </w:pPr>
      <w:r>
        <w:rPr/>
        <w:t xml:space="preserve">Analizar fragmentos de textos dramáticos de dramaturgos guatemaltecos para identificar temas y mensajes relevantes.</w:t>
      </w:r>
    </w:p>
    <w:p>
      <w:pPr>
        <w:numPr>
          <w:ilvl w:val="0"/>
          <w:numId w:val="1"/>
        </w:numPr>
      </w:pPr>
      <w:r>
        <w:rPr/>
        <w:t xml:space="preserve">Formular preguntas e hipótesis sobre el contenido y contexto de las obras seleccionadas.</w:t>
      </w:r>
    </w:p>
    <w:p>
      <w:pPr>
        <w:numPr>
          <w:ilvl w:val="0"/>
          <w:numId w:val="1"/>
        </w:numPr>
      </w:pPr>
      <w:r>
        <w:rPr/>
        <w:t xml:space="preserve">Crear y representar teatralmente escenas seleccionadas, utilizando expresión corporal y vocal adecuada.</w:t>
      </w:r>
    </w:p>
    <w:p>
      <w:pPr>
        <w:numPr>
          <w:ilvl w:val="0"/>
          <w:numId w:val="1"/>
        </w:numPr>
      </w:pPr>
      <w:r>
        <w:rPr/>
        <w:t xml:space="preserve">Colaborar en grupos para desarrollar una puesta en escena coherente y creativa.</w:t>
      </w:r>
    </w:p>
    <w:p>
      <w:pPr>
        <w:numPr>
          <w:ilvl w:val="0"/>
          <w:numId w:val="1"/>
        </w:numPr>
      </w:pPr>
      <w:r>
        <w:rPr/>
        <w:t xml:space="preserve">Reflexionar sobre el proceso de teatralización y su aprendizaje cultural y artístico.</w:t>
      </w:r>
    </w:p>
    <w:p/>
    <w:p>
      <w:pPr/>
      <w:r>
        <w:rPr>
          <w:color w:val="2b6cb0"/>
          <w:sz w:val="28"/>
          <w:szCs w:val="28"/>
          <w:b w:val="1"/>
          <w:bCs w:val="1"/>
        </w:rPr>
        <w:t xml:space="preserve">Recursos Necesarios</w:t>
      </w:r>
    </w:p>
    <w:p>
      <w:pPr>
        <w:numPr>
          <w:ilvl w:val="0"/>
          <w:numId w:val="2"/>
        </w:numPr>
      </w:pPr>
      <w:r>
        <w:rPr/>
        <w:t xml:space="preserve">Copias impresas de fragmentos seleccionados de obras de Manuel Galich, Hugo Carrillo, Manuel José Arce y Carlos Solórzano (una por grupo).</w:t>
      </w:r>
    </w:p>
    <w:p>
      <w:pPr>
        <w:numPr>
          <w:ilvl w:val="0"/>
          <w:numId w:val="2"/>
        </w:numPr>
      </w:pPr>
      <w:r>
        <w:rPr/>
        <w:t xml:space="preserve">Cartulinas, marcadores, crayones para la elaboración de apoyos visuales sencillos.</w:t>
      </w:r>
    </w:p>
    <w:p>
      <w:pPr>
        <w:numPr>
          <w:ilvl w:val="0"/>
          <w:numId w:val="2"/>
        </w:numPr>
      </w:pPr>
      <w:r>
        <w:rPr/>
        <w:t xml:space="preserve">Espacio amplio para la representación teatral (aula despejada o salón de usos múltiples).</w:t>
      </w:r>
    </w:p>
    <w:p>
      <w:pPr>
        <w:numPr>
          <w:ilvl w:val="0"/>
          <w:numId w:val="2"/>
        </w:numPr>
      </w:pPr>
      <w:r>
        <w:rPr/>
        <w:t xml:space="preserve">Reloj o cronómetro para controlar tiempos.</w:t>
      </w:r>
    </w:p>
    <w:p>
      <w:pPr>
        <w:numPr>
          <w:ilvl w:val="0"/>
          <w:numId w:val="2"/>
        </w:numPr>
      </w:pPr>
      <w:r>
        <w:rPr/>
        <w:t xml:space="preserve">Material audiovisual opcional: video corto con una escena teatral guatemalteca (3-4 minutos) para motivación inicial.</w:t>
      </w:r>
    </w:p>
    <w:p>
      <w:pPr>
        <w:numPr>
          <w:ilvl w:val="0"/>
          <w:numId w:val="2"/>
        </w:numPr>
      </w:pPr>
      <w:r>
        <w:rPr/>
        <w:t xml:space="preserve">Grabadora o teléfono móvil para grabar las representaciones (opcional).</w:t>
      </w:r>
    </w:p>
    <w:p/>
    <w:p>
      <w:pPr/>
      <w:r>
        <w:rPr>
          <w:color w:val="2b6cb0"/>
          <w:sz w:val="28"/>
          <w:szCs w:val="28"/>
          <w:b w:val="1"/>
          <w:bCs w:val="1"/>
        </w:rPr>
        <w:t xml:space="preserve">Requisitos Previos</w:t>
      </w:r>
    </w:p>
    <w:p>
      <w:pPr>
        <w:numPr>
          <w:ilvl w:val="0"/>
          <w:numId w:val="3"/>
        </w:numPr>
      </w:pPr>
      <w:r>
        <w:rPr/>
        <w:t xml:space="preserve">Conocimiento básico sobre qué es el teatro y sus elementos principales (personajes, diálogo, escena).</w:t>
      </w:r>
    </w:p>
    <w:p>
      <w:pPr>
        <w:numPr>
          <w:ilvl w:val="0"/>
          <w:numId w:val="3"/>
        </w:numPr>
      </w:pPr>
      <w:r>
        <w:rPr/>
        <w:t xml:space="preserve">Experiencia previa en trabajo en equipo y expresión oral básica.</w:t>
      </w:r>
    </w:p>
    <w:p>
      <w:pPr>
        <w:numPr>
          <w:ilvl w:val="0"/>
          <w:numId w:val="3"/>
        </w:numPr>
      </w:pPr>
      <w:r>
        <w:rPr/>
        <w:t xml:space="preserve">Habilidades iniciales para leer y comprender textos cortos.</w:t>
      </w:r>
    </w:p>
    <w:p>
      <w:pPr>
        <w:numPr>
          <w:ilvl w:val="0"/>
          <w:numId w:val="3"/>
        </w:numPr>
      </w:pPr>
      <w:r>
        <w:rPr/>
        <w:t xml:space="preserve">Interés por la cultura guatemalteca y sus manifestaciones artísticas.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y representar fragmentos de obras de grandes dramaturgos guatemaltecos para descubrir sus historias y mensajes a través del teatro. Esto nos ayudará a entender mejor nuestra cultura y a expresarnos con confianza.”</w:t>
      </w:r>
    </w:p>
    <w:p>
      <w:pPr/>
      <w:r>
        <w:rPr>
          <w:b w:val="1"/>
          <w:bCs w:val="1"/>
        </w:rPr>
        <w:t xml:space="preserve">Activación de conocimientos previos:</w:t>
      </w:r>
    </w:p>
    <w:p>
      <w:pPr/>
      <w:r>
        <w:rPr>
          <w:b w:val="1"/>
          <w:bCs w:val="1"/>
        </w:rPr>
        <w:t xml:space="preserve">Docente:</w:t>
      </w:r>
      <w:r>
        <w:rPr/>
        <w:t xml:space="preserve"> “¿Qué saben ustedes sobre el teatro? ¿Han visto alguna obra o representación teatral? ¿Qué les gusta o llama la atención del teatro?”</w:t>
      </w:r>
    </w:p>
    <w:p>
      <w:pPr>
        <w:numPr>
          <w:ilvl w:val="0"/>
          <w:numId w:val="4"/>
        </w:numPr>
      </w:pPr>
      <w:r>
        <w:rPr>
          <w:b w:val="1"/>
          <w:bCs w:val="1"/>
        </w:rPr>
        <w:t xml:space="preserve">Estudiantes:</w:t>
      </w:r>
      <w:r>
        <w:rPr/>
        <w:t xml:space="preserve"> Responden oralmente en una lluvia de ideas rápida, compartiendo experiencias o ideas sobre el teatro.</w:t>
      </w:r>
    </w:p>
    <w:p>
      <w:pPr/>
      <w:r>
        <w:rPr>
          <w:b w:val="1"/>
          <w:bCs w:val="1"/>
        </w:rPr>
        <w:t xml:space="preserve">Motivación y enganche:</w:t>
      </w:r>
    </w:p>
    <w:p>
      <w:pPr/>
      <w:r>
        <w:rPr>
          <w:b w:val="1"/>
          <w:bCs w:val="1"/>
        </w:rPr>
        <w:t xml:space="preserve">Docente:</w:t>
      </w:r>
      <w:r>
        <w:rPr/>
        <w:t xml:space="preserve"> “Les voy a mostrar un breve video de una escena teatral guatemalteca que habla de nuestra historia y tradiciones. Fíjense en cómo los actores transmiten emociones y cuentan una historia con sus palabras y cuerpo.” (Reproduce video de 3-4 minutos)</w:t>
      </w:r>
    </w:p>
    <w:p>
      <w:pPr>
        <w:numPr>
          <w:ilvl w:val="0"/>
          <w:numId w:val="5"/>
        </w:numPr>
      </w:pPr>
      <w:r>
        <w:rPr>
          <w:b w:val="1"/>
          <w:bCs w:val="1"/>
        </w:rPr>
        <w:t xml:space="preserve">Estudiantes:</w:t>
      </w:r>
      <w:r>
        <w:rPr/>
        <w:t xml:space="preserve"> Observan atentamente.</w:t>
      </w:r>
    </w:p>
    <w:p>
      <w:pPr/>
      <w:r>
        <w:rPr>
          <w:b w:val="1"/>
          <w:bCs w:val="1"/>
        </w:rPr>
        <w:t xml:space="preserve">Contextualización:</w:t>
      </w:r>
    </w:p>
    <w:p>
      <w:pPr/>
      <w:r>
        <w:rPr>
          <w:b w:val="1"/>
          <w:bCs w:val="1"/>
        </w:rPr>
        <w:t xml:space="preserve">Docente:</w:t>
      </w:r>
      <w:r>
        <w:rPr/>
        <w:t xml:space="preserve"> “Las obras de Manuel Galich, Hugo Carrillo, Manuel José Arce y Carlos Solórzano reflejan diferentes aspectos de nuestra sociedad y cultura. Hoy ustedes serán actores y actrices que darán vida a sus textos para conocerlos mejor y compartirlos con sus compañeros.”</w:t>
      </w:r>
    </w:p>
    <w:p>
      <w:pPr>
        <w:numPr>
          <w:ilvl w:val="0"/>
          <w:numId w:val="6"/>
        </w:numPr>
      </w:pPr>
      <w:r>
        <w:rPr>
          <w:b w:val="1"/>
          <w:bCs w:val="1"/>
        </w:rPr>
        <w:t xml:space="preserve">Estudiantes:</w:t>
      </w:r>
      <w:r>
        <w:rPr/>
        <w:t xml:space="preserve"> Escuchan y preparan una actitud participativa y curiosa.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grupos. Cada grupo recibirá un fragmento de texto de alguno de estos dramaturgos. Primero, leerán y discutirán el texto para entenderlo y luego prepararán una pequeña dramatización para presentar a la clase.”</w:t>
      </w:r>
    </w:p>
    <w:p>
      <w:pPr/>
      <w:r>
        <w:rPr>
          <w:b w:val="1"/>
          <w:bCs w:val="1"/>
        </w:rPr>
        <w:t xml:space="preserve">Actividad 1: Lectura e indagación del texto</w:t>
      </w:r>
    </w:p>
    <w:p>
      <w:pPr>
        <w:numPr>
          <w:ilvl w:val="0"/>
          <w:numId w:val="7"/>
        </w:numPr>
      </w:pPr>
      <w:r>
        <w:rPr>
          <w:b w:val="1"/>
          <w:bCs w:val="1"/>
        </w:rPr>
        <w:t xml:space="preserve">Objetivo:</w:t>
      </w:r>
      <w:r>
        <w:rPr/>
        <w:t xml:space="preserve"> Analizar fragmentos de textos dramáticos y formular preguntas sobre su contenido.</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 a cada grupo un fragmento impreso de una obra.</w:t>
      </w:r>
    </w:p>
    <w:p>
      <w:pPr>
        <w:numPr>
          <w:ilvl w:val="1"/>
          <w:numId w:val="7"/>
        </w:numPr>
      </w:pPr>
      <w:r>
        <w:rPr/>
        <w:t xml:space="preserve">Leer en voz alta el fragmento entre todos.</w:t>
      </w:r>
    </w:p>
    <w:p>
      <w:pPr>
        <w:numPr>
          <w:ilvl w:val="1"/>
          <w:numId w:val="7"/>
        </w:numPr>
      </w:pPr>
      <w:r>
        <w:rPr/>
        <w:t xml:space="preserve">Responder juntos a estas preguntas: ¿De qué trata el texto? ¿Quiénes son los personajes? ¿Qué emociones o conflictos se perciben? ¿Qué preguntas tienen sobre la historia o los personajes?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corta con preguntas e ideas sobre el texto.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escuchar sus discusiones, hacer preguntas guía como “¿Por qué creen que el personaje actúa así?”, “¿Qué mensaje creen que quiere transmitir el autor?”, “¿Qué emociones sienten ustedes al leer esto?”</w:t>
      </w:r>
    </w:p>
    <w:p>
      <w:pPr/>
      <w:r>
        <w:rPr>
          <w:b w:val="1"/>
          <w:bCs w:val="1"/>
        </w:rPr>
        <w:t xml:space="preserve">Actividad 2: Preparación de la dramatización</w:t>
      </w:r>
    </w:p>
    <w:p>
      <w:pPr>
        <w:numPr>
          <w:ilvl w:val="0"/>
          <w:numId w:val="8"/>
        </w:numPr>
      </w:pPr>
      <w:r>
        <w:rPr>
          <w:b w:val="1"/>
          <w:bCs w:val="1"/>
        </w:rPr>
        <w:t xml:space="preserve">Objetivo:</w:t>
      </w:r>
      <w:r>
        <w:rPr/>
        <w:t xml:space="preserve"> Crear y representar teatralmente escenas seleccionadas usando expresión corporal y vocal.</w:t>
      </w:r>
    </w:p>
    <w:p>
      <w:pPr>
        <w:numPr>
          <w:ilvl w:val="0"/>
          <w:numId w:val="8"/>
        </w:numPr>
      </w:pPr>
      <w:r>
        <w:rPr>
          <w:b w:val="1"/>
          <w:bCs w:val="1"/>
        </w:rPr>
        <w:t xml:space="preserve">Instrucciones:</w:t>
      </w:r>
    </w:p>
    <w:p>
      <w:pPr>
        <w:numPr>
          <w:ilvl w:val="1"/>
          <w:numId w:val="8"/>
        </w:numPr>
      </w:pPr>
      <w:r>
        <w:rPr/>
        <w:t xml:space="preserve">Discutir en grupo cómo representar el fragmento (quién hará qué personaje, cómo se moverán, qué emociones mostrarán).</w:t>
      </w:r>
    </w:p>
    <w:p>
      <w:pPr>
        <w:numPr>
          <w:ilvl w:val="1"/>
          <w:numId w:val="8"/>
        </w:numPr>
      </w:pPr>
      <w:r>
        <w:rPr/>
        <w:t xml:space="preserve">Practicar la lectura en voz alta y ensayar la escena sin necesidad de vestuario o escenografía compleja.</w:t>
      </w:r>
    </w:p>
    <w:p>
      <w:pPr>
        <w:numPr>
          <w:ilvl w:val="1"/>
          <w:numId w:val="8"/>
        </w:numPr>
      </w:pPr>
      <w:r>
        <w:rPr/>
        <w:t xml:space="preserve">Diseñar un pequeño cartel o dibujo que represente la escena para apoyar la presentación.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Ensayo de la escena teatral y cartel visual.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Apoyar con sugerencias creativas, fomentar la participación equitativa, corregir pronunciación y tono de voz, motivar a expresar emociones con el cuerpo y la voz.</w:t>
      </w:r>
    </w:p>
    <w:p>
      <w:pPr/>
      <w:r>
        <w:rPr>
          <w:b w:val="1"/>
          <w:bCs w:val="1"/>
        </w:rPr>
        <w:t xml:space="preserve">Actividad 3: Presentación y retroalimentación grupal</w:t>
      </w:r>
    </w:p>
    <w:p>
      <w:pPr>
        <w:numPr>
          <w:ilvl w:val="0"/>
          <w:numId w:val="9"/>
        </w:numPr>
      </w:pPr>
      <w:r>
        <w:rPr>
          <w:b w:val="1"/>
          <w:bCs w:val="1"/>
        </w:rPr>
        <w:t xml:space="preserve">Objetivo:</w:t>
      </w:r>
      <w:r>
        <w:rPr/>
        <w:t xml:space="preserve"> Colaborar en grupos para realizar una puesta en escena y reflexionar sobre el aprendizaje.</w:t>
      </w:r>
    </w:p>
    <w:p>
      <w:pPr>
        <w:numPr>
          <w:ilvl w:val="0"/>
          <w:numId w:val="9"/>
        </w:numPr>
      </w:pPr>
      <w:r>
        <w:rPr>
          <w:b w:val="1"/>
          <w:bCs w:val="1"/>
        </w:rPr>
        <w:t xml:space="preserve">Instrucciones:</w:t>
      </w:r>
    </w:p>
    <w:p>
      <w:pPr>
        <w:numPr>
          <w:ilvl w:val="1"/>
          <w:numId w:val="9"/>
        </w:numPr>
      </w:pPr>
      <w:r>
        <w:rPr/>
        <w:t xml:space="preserve">Cada grupo presenta su escena teatral ante toda la clase (2-3 minutos máximo).</w:t>
      </w:r>
    </w:p>
    <w:p>
      <w:pPr>
        <w:numPr>
          <w:ilvl w:val="1"/>
          <w:numId w:val="9"/>
        </w:numPr>
      </w:pPr>
      <w:r>
        <w:rPr/>
        <w:t xml:space="preserve">Después de cada presentación, los compañeros comentan qué les gustó y qué aprendieron.</w:t>
      </w:r>
    </w:p>
    <w:p>
      <w:pPr>
        <w:numPr>
          <w:ilvl w:val="0"/>
          <w:numId w:val="9"/>
        </w:numPr>
      </w:pPr>
      <w:r>
        <w:rPr>
          <w:b w:val="1"/>
          <w:bCs w:val="1"/>
        </w:rPr>
        <w:t xml:space="preserve">Organización:</w:t>
      </w:r>
      <w:r>
        <w:rPr/>
        <w:t xml:space="preserve"> Plenaria (toda la clase).</w:t>
      </w:r>
    </w:p>
    <w:p>
      <w:pPr>
        <w:numPr>
          <w:ilvl w:val="0"/>
          <w:numId w:val="9"/>
        </w:numPr>
      </w:pPr>
      <w:r>
        <w:rPr>
          <w:b w:val="1"/>
          <w:bCs w:val="1"/>
        </w:rPr>
        <w:t xml:space="preserve">Producto:</w:t>
      </w:r>
      <w:r>
        <w:rPr/>
        <w:t xml:space="preserve"> Presentaciones en vivo y comentarios orales.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Facilitar el turno de palabra, destacar aspectos positivos, promover respeto y escucha activa, guiar la reflexión con preguntas como “¿Qué emociones transmitieron?”, “¿Qué aprendimos sobre el autor y su obra?”, “¿Cómo se sintieron actuando?”</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una breve reflexión escrita o dibujo sobre lo que representa la escena o el personaje.</w:t>
      </w:r>
    </w:p>
    <w:p>
      <w:pPr>
        <w:numPr>
          <w:ilvl w:val="0"/>
          <w:numId w:val="10"/>
        </w:numPr>
      </w:pPr>
      <w:r>
        <w:rPr>
          <w:b w:val="1"/>
          <w:bCs w:val="1"/>
        </w:rPr>
        <w:t xml:space="preserve">Para estudiantes que necesitan apoyo:</w:t>
      </w:r>
      <w:r>
        <w:rPr/>
        <w:t xml:space="preserve"> Permitir que lean en parejas, usar explicaciones más sencillas, asignar roles de menor carga verbal, y ofrecer apoyo para la expresión corporal básica.</w:t>
      </w:r>
    </w:p>
    <w:p>
      <w:pPr/>
      <w:r>
        <w:rPr>
          <w:b w:val="1"/>
          <w:bCs w:val="1"/>
        </w:rPr>
        <w:t xml:space="preserve">Transiciones:</w:t>
      </w:r>
    </w:p>
    <w:p>
      <w:pPr/>
      <w:r>
        <w:rPr/>
        <w:t xml:space="preserve">El docente conecta cada actividad señalando cómo cada paso construye el aprendizaje: “Primero entendemos el texto, luego lo convertimos en una escena viva, y finalmente compartimos para aprender unos de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que aprendieron hoy sobre los autores o el teatro, y una pregunta que aún tengan.”</w:t>
      </w:r>
    </w:p>
    <w:p>
      <w:pPr>
        <w:numPr>
          <w:ilvl w:val="0"/>
          <w:numId w:val="11"/>
        </w:numPr>
      </w:pPr>
      <w:r>
        <w:rPr>
          <w:b w:val="1"/>
          <w:bCs w:val="1"/>
        </w:rPr>
        <w:t xml:space="preserve">Estudiantes:</w:t>
      </w:r>
      <w:r>
        <w:rPr/>
        <w:t xml:space="preserve"> Individualmente escriben el ticket de salida.</w:t>
      </w:r>
    </w:p>
    <w:p>
      <w:pPr/>
      <w:r>
        <w:rPr>
          <w:b w:val="1"/>
          <w:bCs w:val="1"/>
        </w:rPr>
        <w:t xml:space="preserve">Reflexión metacognitiva:</w:t>
      </w:r>
    </w:p>
    <w:p>
      <w:pPr>
        <w:numPr>
          <w:ilvl w:val="0"/>
          <w:numId w:val="12"/>
        </w:numPr>
      </w:pPr>
      <w:r>
        <w:rPr/>
        <w:t xml:space="preserve">¿Qué parte de la dramatización fue más fácil y cuál fue más difícil para ti?</w:t>
      </w:r>
    </w:p>
    <w:p>
      <w:pPr>
        <w:numPr>
          <w:ilvl w:val="0"/>
          <w:numId w:val="12"/>
        </w:numPr>
      </w:pPr>
      <w:r>
        <w:rPr/>
        <w:t xml:space="preserve">¿Cómo crees que el teatro ayuda a entender mejor las historias y la cultura guatemalteca?</w:t>
      </w:r>
    </w:p>
    <w:p>
      <w:pPr>
        <w:numPr>
          <w:ilvl w:val="0"/>
          <w:numId w:val="12"/>
        </w:numPr>
      </w:pPr>
      <w:r>
        <w:rPr/>
        <w:t xml:space="preserve">¿Qué habilidades crees que mejoraste hoy con esta actividad?</w:t>
      </w:r>
    </w:p>
    <w:p>
      <w:pPr/>
      <w:r>
        <w:rPr>
          <w:b w:val="1"/>
          <w:bCs w:val="1"/>
        </w:rPr>
        <w:t xml:space="preserve">Retroalimentación:</w:t>
      </w:r>
    </w:p>
    <w:p>
      <w:pPr/>
      <w:r>
        <w:rPr>
          <w:b w:val="1"/>
          <w:bCs w:val="1"/>
        </w:rPr>
        <w:t xml:space="preserve">Docente:</w:t>
      </w:r>
      <w:r>
        <w:rPr/>
        <w:t xml:space="preserve"> Recoge los tickets de salida, lee algunos en voz alta, felicita el esfuerzo y destaca aprendizajes compartidos, animando a seguir explorando el teatro y la cultura nacional.</w:t>
      </w:r>
    </w:p>
    <w:p>
      <w:pPr/>
      <w:r>
        <w:rPr>
          <w:b w:val="1"/>
          <w:bCs w:val="1"/>
        </w:rPr>
        <w:t xml:space="preserve">Transferencia:</w:t>
      </w:r>
    </w:p>
    <w:p>
      <w:pPr/>
      <w:r>
        <w:rPr>
          <w:b w:val="1"/>
          <w:bCs w:val="1"/>
        </w:rPr>
        <w:t xml:space="preserve">Docente:</w:t>
      </w:r>
      <w:r>
        <w:rPr/>
        <w:t xml:space="preserve"> “Pueden practicar en casa con familiares o amigos alguna escena y contarles lo que aprendieron. En futuras clases, exploraremos más obras y técnicas teatrales para seguir creciendo como artistas.”</w:t>
      </w:r>
    </w:p>
    <w:p>
      <w:pPr/>
      <w:r>
        <w:rPr>
          <w:b w:val="1"/>
          <w:bCs w:val="1"/>
        </w:rPr>
        <w:t xml:space="preserve">Tarea o reto:</w:t>
      </w:r>
    </w:p>
    <w:p>
      <w:pPr/>
      <w:r>
        <w:rPr>
          <w:b w:val="1"/>
          <w:bCs w:val="1"/>
        </w:rPr>
        <w:t xml:space="preserve">Docente:</w:t>
      </w:r>
      <w:r>
        <w:rPr/>
        <w:t xml:space="preserve"> “Como tarea opcional, pueden buscar información o cuentos breves sobre alguna tradición guatemalteca y pensar cómo podrían convertirlo en una pequeña obra teatral.”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lluvia de ideas para conocer conocimientos previos sobre teatro.</w:t>
      </w:r>
    </w:p>
    <w:p>
      <w:pPr>
        <w:numPr>
          <w:ilvl w:val="0"/>
          <w:numId w:val="13"/>
        </w:numPr>
      </w:pPr>
      <w:r>
        <w:rPr/>
        <w:t xml:space="preserve">Formativa: durante el desarrollo, observando la participación en la lectura, indagación, ensayos y presentaciones teatrales.</w:t>
      </w:r>
    </w:p>
    <w:p>
      <w:pPr>
        <w:numPr>
          <w:ilvl w:val="0"/>
          <w:numId w:val="13"/>
        </w:numPr>
      </w:pPr>
      <w:r>
        <w:rPr/>
        <w:t xml:space="preserve">Sumativa: en la fase de cierre, con el ticket de salida que refleja comprensión y reflexión personal.</w:t>
      </w:r>
    </w:p>
    <w:p>
      <w:pPr/>
      <w:r>
        <w:rPr>
          <w:b w:val="1"/>
          <w:bCs w:val="1"/>
        </w:rPr>
        <w:t xml:space="preserve">Criterios de evaluación:</w:t>
      </w:r>
    </w:p>
    <w:p>
      <w:pPr>
        <w:numPr>
          <w:ilvl w:val="0"/>
          <w:numId w:val="14"/>
        </w:numPr>
      </w:pPr>
      <w:r>
        <w:rPr/>
        <w:t xml:space="preserve">Analiza el fragmento dramático y formula preguntas relevantes (Objetivo 1 y 2).</w:t>
      </w:r>
    </w:p>
    <w:p>
      <w:pPr>
        <w:numPr>
          <w:ilvl w:val="0"/>
          <w:numId w:val="14"/>
        </w:numPr>
      </w:pPr>
      <w:r>
        <w:rPr/>
        <w:t xml:space="preserve">Participa activamente en la creación y representación teatral (Objetivo 3 y 4).</w:t>
      </w:r>
    </w:p>
    <w:p>
      <w:pPr>
        <w:numPr>
          <w:ilvl w:val="0"/>
          <w:numId w:val="14"/>
        </w:numPr>
      </w:pPr>
      <w:r>
        <w:rPr/>
        <w:t xml:space="preserve">Colabora eficazmente en grupo y respeta turnos (Objetivo 4).</w:t>
      </w:r>
    </w:p>
    <w:p>
      <w:pPr>
        <w:numPr>
          <w:ilvl w:val="0"/>
          <w:numId w:val="14"/>
        </w:numPr>
      </w:pPr>
      <w:r>
        <w:rPr/>
        <w:t xml:space="preserve">Reflexiona sobre su aprendizaje y la importancia cultural del teatro guatemalteco (Objetivo 5).</w:t>
      </w:r>
    </w:p>
    <w:p>
      <w:pPr/>
      <w:r>
        <w:rPr>
          <w:b w:val="1"/>
          <w:bCs w:val="1"/>
        </w:rPr>
        <w:t xml:space="preserve">Instrumentos sugeridos:</w:t>
      </w:r>
    </w:p>
    <w:p>
      <w:pPr>
        <w:numPr>
          <w:ilvl w:val="0"/>
          <w:numId w:val="15"/>
        </w:numPr>
      </w:pPr>
      <w:r>
        <w:rPr/>
        <w:t xml:space="preserve">Lista de cotejo para la participación y colaboración en actividades grupales.</w:t>
      </w:r>
    </w:p>
    <w:p>
      <w:pPr>
        <w:numPr>
          <w:ilvl w:val="0"/>
          <w:numId w:val="15"/>
        </w:numPr>
      </w:pPr>
      <w:r>
        <w:rPr/>
        <w:t xml:space="preserve">Observación directa durante dramatización y discusiones.</w:t>
      </w:r>
    </w:p>
    <w:p>
      <w:pPr>
        <w:numPr>
          <w:ilvl w:val="0"/>
          <w:numId w:val="15"/>
        </w:numPr>
      </w:pPr>
      <w:r>
        <w:rPr/>
        <w:t xml:space="preserve">Revisión del ticket de salida para valorar la comprensión y reflexión.</w:t>
      </w:r>
    </w:p>
    <w:p>
      <w:pPr/>
      <w:r>
        <w:rPr>
          <w:b w:val="1"/>
          <w:bCs w:val="1"/>
        </w:rPr>
        <w:t xml:space="preserve">Evidencias de aprendizaje:</w:t>
      </w:r>
    </w:p>
    <w:p>
      <w:pPr>
        <w:numPr>
          <w:ilvl w:val="0"/>
          <w:numId w:val="16"/>
        </w:numPr>
      </w:pPr>
      <w:r>
        <w:rPr/>
        <w:t xml:space="preserve">Preguntas e hipótesis formuladas en el grupo sobre los textos.</w:t>
      </w:r>
    </w:p>
    <w:p>
      <w:pPr>
        <w:numPr>
          <w:ilvl w:val="0"/>
          <w:numId w:val="16"/>
        </w:numPr>
      </w:pPr>
      <w:r>
        <w:rPr/>
        <w:t xml:space="preserve">Representación teatral realizada y apoyos visuales creados.</w:t>
      </w:r>
    </w:p>
    <w:p>
      <w:pPr>
        <w:numPr>
          <w:ilvl w:val="0"/>
          <w:numId w:val="16"/>
        </w:numPr>
      </w:pPr>
      <w:r>
        <w:rPr/>
        <w:t xml:space="preserve">Participación activa y respetuosa en la plenaria.</w:t>
      </w:r>
    </w:p>
    <w:p>
      <w:pPr>
        <w:numPr>
          <w:ilvl w:val="0"/>
          <w:numId w:val="16"/>
        </w:numPr>
      </w:pPr>
      <w:r>
        <w:rPr/>
        <w:t xml:space="preserve">Ticket de salida con ideas claras y preguntas que muestran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3C9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9A7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905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CA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7B0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983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636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AD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ED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71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2B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C7B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C25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EB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EBF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3F9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2026-09-25T23:36:35-05:00</dcterms:created>
  <dcterms:modified xsi:type="dcterms:W3CDTF">2026-09-25T23:36:35-05:00</dcterms:modified>
</cp:coreProperties>
</file>

<file path=docProps/custom.xml><?xml version="1.0" encoding="utf-8"?>
<Properties xmlns="http://schemas.openxmlformats.org/officeDocument/2006/custom-properties" xmlns:vt="http://schemas.openxmlformats.org/officeDocument/2006/docPropsVTypes"/>
</file>