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Scratch: Descubre la interfaz y crea tu primer proyecto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se familiaricen con la interfaz de Scratch, un entorno visual de programación que les permite crear proyectos interactivos y animados. A través de un enfoque práctico y basado en proyectos, los estudiantes identificarán los componentes clave de Scratch: el escenario, los sprites, los disfraces, la paleta de bloques y el área de guiones.</w:t>
      </w:r>
    </w:p>
    <w:p>
      <w:pPr/>
      <w:r>
        <w:rPr/>
        <w:t xml:space="preserve">Este aprendizaje es relevante porque les brinda herramientas para desarrollar pensamiento lógico, creatividad y habilidades digitales esenciales en el mundo actual. Además, al conocer la interfaz, podrán comenzar a diseñar sus propios proyectos, lo que conecta directamente con intereses personales y situaciones cotidianas, como crear juegos o animaciones para compartir con sus amigos o familiares.</w:t>
      </w:r>
    </w:p>
    <w:p>
      <w:pPr/>
      <w:r>
        <w:rPr/>
        <w:t xml:space="preserve">La sesión les permitirá trabajar de forma colaborativa, fomentando la autonomía y el aprendizaje activo, mientras aplican los conceptos aprendidos en un producto tangible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principales de la interfaz de Scratch: escenario, sprites, disfraces, paleta de bloques y área de guiones.</w:t>
      </w:r>
    </w:p>
    <w:p>
      <w:pPr>
        <w:numPr>
          <w:ilvl w:val="0"/>
          <w:numId w:val="1"/>
        </w:numPr>
      </w:pPr>
      <w:r>
        <w:rPr/>
        <w:t xml:space="preserve">Explorar y manipular sprites y disfraces para comprender sus funciones dentro del proyecto.</w:t>
      </w:r>
    </w:p>
    <w:p>
      <w:pPr>
        <w:numPr>
          <w:ilvl w:val="0"/>
          <w:numId w:val="1"/>
        </w:numPr>
      </w:pPr>
      <w:r>
        <w:rPr/>
        <w:t xml:space="preserve">Utilizar la paleta de bloques para reconocer las categorías básicas de comandos disponibles.</w:t>
      </w:r>
    </w:p>
    <w:p>
      <w:pPr>
        <w:numPr>
          <w:ilvl w:val="0"/>
          <w:numId w:val="1"/>
        </w:numPr>
      </w:pPr>
      <w:r>
        <w:rPr/>
        <w:t xml:space="preserve">Desarrollar un proyecto sencillo que integre los elementos de la interfaz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(una por estudiante o pareja)</w:t>
      </w:r>
    </w:p>
    <w:p>
      <w:pPr>
        <w:numPr>
          <w:ilvl w:val="0"/>
          <w:numId w:val="2"/>
        </w:numPr>
      </w:pPr>
      <w:r>
        <w:rPr/>
        <w:t xml:space="preserve">Acceso a la plataforma Scratch (https://scratch.mit.edu)</w:t>
      </w:r>
    </w:p>
    <w:p>
      <w:pPr>
        <w:numPr>
          <w:ilvl w:val="0"/>
          <w:numId w:val="2"/>
        </w:numPr>
      </w:pPr>
      <w:r>
        <w:rPr/>
        <w:t xml:space="preserve">Proyector y computadora para demostración docente</w:t>
      </w:r>
    </w:p>
    <w:p>
      <w:pPr>
        <w:numPr>
          <w:ilvl w:val="0"/>
          <w:numId w:val="2"/>
        </w:numPr>
      </w:pPr>
      <w:r>
        <w:rPr/>
        <w:t xml:space="preserve">Guía impresa con imágenes de la interfaz de Scratch (1 por estudiante)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Marcadores y hojas blancas para organizar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e Internet</w:t>
      </w:r>
    </w:p>
    <w:p>
      <w:pPr>
        <w:numPr>
          <w:ilvl w:val="0"/>
          <w:numId w:val="3"/>
        </w:numPr>
      </w:pPr>
      <w:r>
        <w:rPr/>
        <w:t xml:space="preserve">Experiencia previa usando programas básicos o aplicaciones simples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</w:t>
      </w:r>
    </w:p>
    <w:p>
      <w:pPr>
        <w:numPr>
          <w:ilvl w:val="0"/>
          <w:numId w:val="3"/>
        </w:numPr>
      </w:pPr>
      <w:r>
        <w:rPr/>
        <w:t xml:space="preserve">Interés en explorar nuevas tecnologías y creatividad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comenzaremos a conocer Scratch, una herramienta divertida para crear juegos y animaciones, y que aprenderán a identificar las partes que componen su interfaz para poder crear sus propios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qué saben o han escuchado sobre Scratch.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"¿Alguna vez han jugado un videojuego o visto una animación en línea? ¿Cómo creen que se hacen esos juegos o animaciones?"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 en plenaria, mientras el docente anota palabras clave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proyectos divertidos creados en Scratch, destacando la variedad de personajes y movimientos que se pueden lograr.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expresan qué les llamó más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usan apps o juegos en su celular, con Scratch pueden crear sus propias historias y juegos para compartir con sus amigos y familiares."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qué tipo de proyecto les gustaría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Abre la plataforma Scratch en el proyector y muestra la interfaz general, señalando cada componente: escenario, sprites, disfraces, paleta de bloques y área de guiones. Explica brevemente la función de cada uno, usando un lenguaje simple y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en su guía impresa para poder referir los componentes.</w:t>
      </w:r>
    </w:p>
    <w:p>
      <w:pPr/>
      <w:r>
        <w:rPr>
          <w:b w:val="1"/>
          <w:bCs w:val="1"/>
        </w:rPr>
        <w:t xml:space="preserve">Actividad 1: Explorando los componentes de la interfaz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correctamente los componentes de la interfaz de Scratch.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ingresan a Scratch en sus computadoras. Deben localizar en la pantalla cada componente mencionado y marcar en su guía impresa con una cruz o subrayado los nombres que correspondan a cada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Guía impresa con componentes identificados y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 para observar, preguntar "¿Qué función creen que tiene este componente?" y resolver dudas.</w:t>
      </w:r>
    </w:p>
    <w:p>
      <w:pPr/>
      <w:r>
        <w:rPr>
          <w:b w:val="1"/>
          <w:bCs w:val="1"/>
        </w:rPr>
        <w:t xml:space="preserve">Actividad 2: Manipulando sprites y disfraces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la función de sprites y disfraces dentro de un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pareja selecciona un sprite predeterminado, cambia su disfraz desde la pestaña de disfraces y prueba cómo afecta el cambio en el escenario. El docente guía para que prueben agregar un segundo sprite y lo posicionen en el escenario.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Proyecto Scratch con al menos dos sprites y disfraces modificados.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navegación de la interfaz, plantea preguntas como "¿Qué diferencias notas entre cambiar el disfraz y mover el sprite?" y apoya en problemas técnicos.</w:t>
      </w:r>
    </w:p>
    <w:p>
      <w:pPr/>
      <w:r>
        <w:rPr>
          <w:b w:val="1"/>
          <w:bCs w:val="1"/>
        </w:rPr>
        <w:t xml:space="preserve">Actividad 3: Explorando la paleta de bloques y área de guiones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categorías básicas de bloques y entender cómo se utilizan en el área de guiones.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en el proyector las categorías de bloques (Movimiento, Apariencia, Sonido, Eventos, Control). Luego, los estudiantes arrastran bloques simples para crear un guion que haga mover un sprite y cambiar su disfraz al hacer clic.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Proyecto Scratch con un guion básico que incluye movimiento y cambio de disfraz.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plantea preguntas guía como "¿Qué pasa si cambias este bloque por otro de la misma categoría?" y ayuda a resolver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agregar sonidos o explorar más bloques para hacer que sus sprites interactúen entre 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ofrece ayuda directa para navegar la interfaz, se les da una guía paso a paso más detallada y se les permite trabajar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componente de la interfaz sirve para construir un proyecto completo, preparando a los estudiantes para integrarlos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entre todos colocan los nombres y funciones de los componentes de la interfaz identificados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al mapa mental con ejemplos y anotaciones, reforzando su comprensión.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en su cuaderno:</w:t>
      </w:r>
    </w:p>
    <w:p>
      <w:pPr>
        <w:numPr>
          <w:ilvl w:val="0"/>
          <w:numId w:val="8"/>
        </w:numPr>
      </w:pPr>
      <w:r>
        <w:rPr/>
        <w:t xml:space="preserve">¿Qué componente de Scratch te pareció más fácil de usar y por qué?</w:t>
      </w:r>
    </w:p>
    <w:p>
      <w:pPr>
        <w:numPr>
          <w:ilvl w:val="0"/>
          <w:numId w:val="8"/>
        </w:numPr>
      </w:pPr>
      <w:r>
        <w:rPr/>
        <w:t xml:space="preserve">¿Cómo crees que puedes usar los disfraces para darle vida a tus proyectos?</w:t>
      </w:r>
    </w:p>
    <w:p>
      <w:pPr>
        <w:numPr>
          <w:ilvl w:val="0"/>
          <w:numId w:val="8"/>
        </w:numPr>
      </w:pPr>
      <w:r>
        <w:rPr/>
        <w:t xml:space="preserve">¿Qué parte de la interfaz te gustaría explorar más en el futuro?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productos generados, ofrece comentarios positivos y sugerencias para mejorar, resaltando el esfuerzo y la creatividad mostrados.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podrán crear proyectos completos usando estos componentes y que las habilidades aprendidas pueden aplicarse en otras áreas como arte digital, diseño y programación.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crear en casa un pequeño proyecto en Scratch con al menos un sprite y dos disfraces, para compartirlo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con entusiasmo y pueden comenzar a planear su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actividades de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los componentes de la interfaz de Scratch. (Objetivo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Manipula sprites y disfraces para modificar su apariencia y posición. (Objetivo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Reconoce categorías básicas de bloques y crea un guion sencillo. (Objetivo 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Integra los componentes aprendidos en un proyecto básico.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identificación de componentes, observación directa durante las actividades, revisión del proyecto Scratch creado, y 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Guía impresa completada, proyectos Scratch con sprites, disfraces y guiones básicos, respuestas reflexivas en cuaderno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que los estudiantes identifiquen y comprendan los componentes de la interfaz de Scratch, se proponen los siguientes ejemplos prácticos, que además se vinculan con la metodología de Aprendizaje Basado en Proyectos (ABP):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1: "Mi personaje favorito cobra vida"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selecciona un sprite prediseñado o crea uno nuevo que represente un personaje que les guste (un animal, un superhéroe, etc.).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Aprendizaje:</w:t>
      </w:r>
      <w:r>
        <w:rPr/>
        <w:t xml:space="preserve"> Exploran el escenario donde aparecerá el personaje, seleccionan y modifican disfraces para animarlo, y ubican la paleta de bloques para comenzar a programar movimientos sencillos en el área de guiones.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Permite identificar el escenario, sprites, disfraces, paleta de bloques y área de guiones de forma concreta y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2: "Presentación animada de un lugar favorito"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crean un proyecto donde el escenario representa un lugar que les gusta (parque, ciudad, playa), usando imágenes o fondos disponibles en Scratch o subidos por ellos.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Aprendizaje:</w:t>
      </w:r>
      <w:r>
        <w:rPr/>
        <w:t xml:space="preserve"> Añaden varios sprites que interactúan con el escenario, cambian disfraces para simular diferentes estados, y utilizan bloques para animar la presentación.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Refuerza la comprensión del entorno de trabajo y la función de cada componente de la interfaz al construir un proyecto significativo.</w:t>
      </w:r>
    </w:p>
    <w:p>
      <w:pPr/>
      <w:r>
        <w:rPr>
          <w:b w:val="1"/>
          <w:bCs w:val="1"/>
        </w:rPr>
        <w:t xml:space="preserve">Casos de Estudio para Análisis en Clase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Componentes de la interfaz destacadas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"Salto del gato"</w:t>
            </w:r>
          </w:p>
        </w:tc>
        <w:tc>
          <w:tcPr>
            <w:noWrap/>
          </w:tcPr>
          <w:p>
            <w:pPr/>
            <w:r>
              <w:rPr/>
              <w:t xml:space="preserve">Un proyecto sencillo donde un sprite de gato salta al recibir una señal.</w:t>
            </w:r>
          </w:p>
        </w:tc>
        <w:tc>
          <w:tcPr>
            <w:noWrap/>
          </w:tcPr>
          <w:p>
            <w:pPr/>
            <w:r>
              <w:rPr/>
              <w:t xml:space="preserve">Escenario, sprite gato, disfraces para animar el salto, paleta de bloques para movimiento, área de guiones para programar.</w:t>
            </w:r>
          </w:p>
        </w:tc>
        <w:tc>
          <w:tcPr>
            <w:noWrap/>
          </w:tcPr>
          <w:p>
            <w:pPr/>
            <w:r>
              <w:rPr/>
              <w:t xml:space="preserve">Identificar y señalar cada componente en la interfaz y explicar su función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"Carrera de sprites"</w:t>
            </w:r>
          </w:p>
        </w:tc>
        <w:tc>
          <w:tcPr>
            <w:noWrap/>
          </w:tcPr>
          <w:p>
            <w:pPr/>
            <w:r>
              <w:rPr/>
              <w:t xml:space="preserve">Dos sprites compiten en una carrera, cambiando disfraces y posiciones en el escenario.</w:t>
            </w:r>
          </w:p>
        </w:tc>
        <w:tc>
          <w:tcPr>
            <w:noWrap/>
          </w:tcPr>
          <w:p>
            <w:pPr/>
            <w:r>
              <w:rPr/>
              <w:t xml:space="preserve">Escenario dinámico, múltiples sprites, disfraces y bloques para controlar movimientos y eventos.</w:t>
            </w:r>
          </w:p>
        </w:tc>
        <w:tc>
          <w:tcPr>
            <w:noWrap/>
          </w:tcPr>
          <w:p>
            <w:pPr/>
            <w:r>
              <w:rPr/>
              <w:t xml:space="preserve">Analizar cómo se usan los bloques para controlar la interacción y qué rol tiene cada componente.</w:t>
            </w:r>
          </w:p>
        </w:tc>
      </w:tr>
    </w:tbl>
    <w:p>
      <w:pPr/>
      <w:r>
        <w:rPr/>
        <w:t xml:space="preserve">Estos ejemplos y casos de estudio facilitan que los estudiantes, trabajando en equipo y de manera práctica, comprendan y apliquen los conceptos de la interfaz de Scratch, alineándose con la metodología ABP y con el tiempo disponible en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secundaria exploren de manera práctica y guiada la interfaz de Scratch, promoviendo el aprendizaje activo y la construcción de conocimientos a través del proyecto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1: Explorando el Entorno de Trabajo de Scratch</w:t>
      </w:r>
      <w:r>
        <w:rPr>
          <w:b w:val="1"/>
          <w:bCs w:val="1"/>
        </w:rPr>
        <w:t xml:space="preserve">Instrucciones:</w:t>
      </w:r>
      <w:r>
        <w:rPr/>
        <w:t xml:space="preserve"> Abre Scratch en tu computadora y observa atentamente la pantalla principal. Identifica y señala con ayuda del docente el escenario, la lista de sprites, la paleta de bloques y el área de guiones. Luego, dibuja un esquema sencillo en tu cuaderno donde ubiques cada uno de estos componentes.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Esquema anotado con las cinco partes principales de la interfaz (escenario, sprites, disfraces, paleta de bloques, área de guiones).</w:t>
      </w:r>
      <w:r>
        <w:rPr>
          <w:b w:val="1"/>
          <w:bCs w:val="1"/>
        </w:rPr>
        <w:t xml:space="preserve">Conexión con objetivo:</w:t>
      </w:r>
      <w:r>
        <w:rPr/>
        <w:t xml:space="preserve"> Reconocer y nombrar los componentes básicos de la interfaz de Scratch.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2: Identificando y Personalizando Sprites y Disfraces</w:t>
      </w:r>
      <w:r>
        <w:rPr>
          <w:b w:val="1"/>
          <w:bCs w:val="1"/>
        </w:rPr>
        <w:t xml:space="preserve">Instrucciones:</w:t>
      </w:r>
      <w:r>
        <w:rPr/>
        <w:t xml:space="preserve"> Selecciona un sprite predeterminado en Scratch. Explora la pestaña de disfraces para ver las diferentes apariencias que tiene el sprite. Cambia el disfraz del sprite y crea uno nuevo desde cero usando las herramientas de dibujo. Guarda tu sprite personalizado.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Un sprite con al menos dos disfraces: uno predeterminado y otro creado por el estudiante.</w:t>
      </w:r>
      <w:r>
        <w:rPr>
          <w:b w:val="1"/>
          <w:bCs w:val="1"/>
        </w:rPr>
        <w:t xml:space="preserve">Conexión con objetivo:</w:t>
      </w:r>
      <w:r>
        <w:rPr/>
        <w:t xml:space="preserve"> Identificar y modificar sprites y disfraces dentro de la interfaz.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3: Descubriendo la Paleta de Bloques y el Área de Guiones</w:t>
      </w:r>
      <w:r>
        <w:rPr>
          <w:b w:val="1"/>
          <w:bCs w:val="1"/>
        </w:rPr>
        <w:t xml:space="preserve">Instrucciones:</w:t>
      </w:r>
      <w:r>
        <w:rPr/>
        <w:t xml:space="preserve"> En la paleta de bloques, explora las diferentes categorías (Movimiento, Apariencia, Sonido, etc.). Arrastra al área de guiones bloques de diferentes categorías para crear una pequeña secuencia que mueva el sprite y cambie su apariencia. Experimenta combinando bloques y ejecuta tu guion para ver el resultado.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Un guion básico que contenga bloque(s) de movimiento y bloque(s) de apariencia, funcionando correctamente al ejecutarse.</w:t>
      </w:r>
      <w:r>
        <w:rPr>
          <w:b w:val="1"/>
          <w:bCs w:val="1"/>
        </w:rPr>
        <w:t xml:space="preserve">Conexión con objetivo:</w:t>
      </w:r>
      <w:r>
        <w:rPr/>
        <w:t xml:space="preserve"> Comprender la función de la paleta de bloques y el área de guiones para crear secuencias de programación.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4: Creación del Primer Proyecto Simple en Scratch</w:t>
      </w:r>
      <w:r>
        <w:rPr>
          <w:b w:val="1"/>
          <w:bCs w:val="1"/>
        </w:rPr>
        <w:t xml:space="preserve">Instrucciones:</w:t>
      </w:r>
      <w:r>
        <w:rPr/>
        <w:t xml:space="preserve"> Usando lo aprendido, crea un proyecto simple donde un sprite se mueva por el escenario y cambie de disfraz al ser clickeado. Añade un fondo al escenario y guarda tu proyecto con un nombre que refleje lo que hiciste.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Proyecto Scratch guardado con animación de movimiento y cambio de disfraz al hacer clic, con escenario personalizado.</w:t>
      </w:r>
      <w:r>
        <w:rPr>
          <w:b w:val="1"/>
          <w:bCs w:val="1"/>
        </w:rPr>
        <w:t xml:space="preserve">Conexión con objetivo:</w:t>
      </w:r>
      <w:r>
        <w:rPr/>
        <w:t xml:space="preserve"> Aplicar el conocimiento de los componentes de la interfaz para crear un proyecto funcional básico.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Sustitución - Presentación Digital Interactiva (Google Slides o PowerPoint Online)</w:t>
      </w:r>
      <w:r>
        <w:rPr/>
        <w:t xml:space="preserve">El docente utiliza una presentación digital con imágenes y videos embebidos sobre Scratch para explicar la interfaz. Esto reemplaza el uso tradicional de una pizarra y explicaciones orales.</w:t>
      </w:r>
      <w:r>
        <w:rPr/>
        <w:t xml:space="preserve">Contribuye a los objetivos al mostrar visualmente los componentes de Scratch, facilitando la identificación y memorización de términos clave para estudiantes de 12-15 años.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 - Video con subtítulos y pausa interactiva (YouTube con funciones de pausa y preguntas)</w:t>
      </w:r>
      <w:r>
        <w:rPr/>
        <w:t xml:space="preserve">Se muestra un video sobre proyectos de Scratch con subtítulos y pausas para preguntas rápidas que fomentan la reflexión y el diálogo.</w:t>
      </w:r>
      <w:r>
        <w:rPr/>
        <w:t xml:space="preserve">Mejora la comprensión y mantiene la atención de los estudiantes, ayudándolos a conectar ejemplos con la interfaz que aprenderán.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 - Uso de Scratch Online con cuenta estudiantil y seguimiento en tiempo real (Scratch.mit.edu)</w:t>
      </w:r>
      <w:r>
        <w:rPr/>
        <w:t xml:space="preserve">Los estudiantes trabajan directamente en Scratch en línea, explorando la interfaz y creando pequeños proyectos. El docente puede ver el progreso en tiempo real y dar retroalimentación inmediata.</w:t>
      </w:r>
      <w:r>
        <w:rPr/>
        <w:t xml:space="preserve">Permite rediseñar la actividad tradicional de exploración en papel, promoviendo la interacción práctica con la interfaz y facilitando la identificación activa de componentes.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Redefinición - Asistente de IA para codificación y diseño en Scratch (ej. Scratch Assistant o ChatGPT integrado)</w:t>
      </w:r>
      <w:r>
        <w:rPr/>
        <w:t xml:space="preserve">Los estudiantes pueden consultar un asistente de IA para obtener sugerencias sobre cómo usar bloques, modificar disfraces o resolver dudas técnicas, en lenguaje sencillo y adaptado a su nivel.</w:t>
      </w:r>
      <w:r>
        <w:rPr/>
        <w:t xml:space="preserve">Genera nuevas formas de aprendizaje colaborativo y personalizado, ayudando a los estudiantes a entender mejor la interfaz y a superar obstáculos técnicos, enriqueciendo su experiencia al crear proyectos.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Sustitución - Quiz Digital de Autoevaluación (Kahoot! o Google Forms)</w:t>
      </w:r>
      <w:r>
        <w:rPr/>
        <w:t xml:space="preserve">Se realiza un cuestionario digital con preguntas sobre los componentes de la interfaz para evaluar la comprensión, sustituyendo un examen escrito tradicional.</w:t>
      </w:r>
      <w:r>
        <w:rPr/>
        <w:t xml:space="preserve">Permite una evaluación rápida, interactiva y motivadora, reforzando el aprendizaje y facilitando la identificación de dudas para 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Aumento - Retroalimentación Automatizada con IA en el Quiz</w:t>
      </w:r>
      <w:r>
        <w:rPr/>
        <w:t xml:space="preserve">Integrar herramientas que ofrecen retroalimentación inmediata y explicaciones detalladas tras cada respuesta del cuestionario.</w:t>
      </w:r>
      <w:r>
        <w:rPr/>
        <w:t xml:space="preserve">Mejora la comprensión y el aprendizaje autónomo, asegurando que los estudiantes identifiquen correctamente los componentes de Scratch y entiendan su función.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143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11D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353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32E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B92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4A8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BAC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D7C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1AC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BA9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45C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7F8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F9D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609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2026-09-26T06:33:57-05:00</dcterms:created>
  <dcterms:modified xsi:type="dcterms:W3CDTF">2026-09-26T06:33:57-05:00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