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 los Primeros Pobladores de América: Sociedades y Actividades Humanas</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tiene como propósito que los estudiantes de octavo grado comprendan cómo se organizaron las primeras sociedades humanas en América y las actividades que desarrollaron para adaptarse a su entorno. A través de un proyecto colaborativo, los jóvenes explorarán las formas de vida, herramientas, y la importancia de estas sociedades en la formación de la historia y cultura americana, con énfasis en el contexto hondureño. La relevancia de este aprendizaje radica en que conecta el pasado ancestral con la identidad presente de los estudiantes, promoviendo un sentido de pertenencia y comprensión histórica. Además, al trabajar en equipo, desarrollan habilidades de investigación, análisis y comunicación, aplicables a múltiples áreas de su vida y estudios futuros. Este enfoque activo y basado en proyectos facilita que los alumnos construyan conocimiento significativo, vinculando la historia con su realidad cotidiana y promoviendo una actitud crítica y colaborativa.</w:t>
      </w:r>
    </w:p>
    <w:p/>
    <w:p>
      <w:pPr/>
      <w:r>
        <w:rPr>
          <w:color w:val="2b6cb0"/>
          <w:sz w:val="28"/>
          <w:szCs w:val="28"/>
          <w:b w:val="1"/>
          <w:bCs w:val="1"/>
        </w:rPr>
        <w:t xml:space="preserve">Objetivos de Aprendizaje</w:t>
      </w:r>
    </w:p>
    <w:p>
      <w:pPr>
        <w:numPr>
          <w:ilvl w:val="0"/>
          <w:numId w:val="1"/>
        </w:numPr>
      </w:pPr>
      <w:r>
        <w:rPr/>
        <w:t xml:space="preserve">Analizar las características de las primeras sociedades organizadas en América y sus formas de vida.</w:t>
      </w:r>
    </w:p>
    <w:p>
      <w:pPr>
        <w:numPr>
          <w:ilvl w:val="0"/>
          <w:numId w:val="1"/>
        </w:numPr>
      </w:pPr>
      <w:r>
        <w:rPr/>
        <w:t xml:space="preserve">Investigar y describir las principales actividades humanas desarrolladas por los primeros pobladores.</w:t>
      </w:r>
    </w:p>
    <w:p>
      <w:pPr>
        <w:numPr>
          <w:ilvl w:val="0"/>
          <w:numId w:val="1"/>
        </w:numPr>
      </w:pPr>
      <w:r>
        <w:rPr/>
        <w:t xml:space="preserve">Crear un producto visual que refleje el modo de vida de las sociedades antiguas y su impacto en la historia hondureña.</w:t>
      </w:r>
    </w:p>
    <w:p>
      <w:pPr>
        <w:numPr>
          <w:ilvl w:val="0"/>
          <w:numId w:val="1"/>
        </w:numPr>
      </w:pPr>
      <w:r>
        <w:rPr/>
        <w:t xml:space="preserve">Argumentar la importancia de conocer las raíces históricas para comprender la identidad cultural actual.</w:t>
      </w:r>
    </w:p>
    <w:p/>
    <w:p>
      <w:pPr/>
      <w:r>
        <w:rPr>
          <w:color w:val="2b6cb0"/>
          <w:sz w:val="28"/>
          <w:szCs w:val="28"/>
          <w:b w:val="1"/>
          <w:bCs w:val="1"/>
        </w:rPr>
        <w:t xml:space="preserve">Recursos Necesarios</w:t>
      </w:r>
    </w:p>
    <w:p>
      <w:pPr>
        <w:numPr>
          <w:ilvl w:val="0"/>
          <w:numId w:val="2"/>
        </w:numPr>
      </w:pPr>
      <w:r>
        <w:rPr/>
        <w:t xml:space="preserve">Mapas impresos de América precolombina y Honduras (1 por grupo)</w:t>
      </w:r>
    </w:p>
    <w:p>
      <w:pPr>
        <w:numPr>
          <w:ilvl w:val="0"/>
          <w:numId w:val="2"/>
        </w:numPr>
      </w:pPr>
      <w:r>
        <w:rPr/>
        <w:t xml:space="preserve">Cartulinas y materiales para dibujo y collage (colores, tijeras, pegamento)</w:t>
      </w:r>
    </w:p>
    <w:p>
      <w:pPr>
        <w:numPr>
          <w:ilvl w:val="0"/>
          <w:numId w:val="2"/>
        </w:numPr>
      </w:pPr>
      <w:r>
        <w:rPr/>
        <w:t xml:space="preserve">Computadoras o tabletas con acceso a internet para investigación (1 por grupo)</w:t>
      </w:r>
    </w:p>
    <w:p>
      <w:pPr>
        <w:numPr>
          <w:ilvl w:val="0"/>
          <w:numId w:val="2"/>
        </w:numPr>
      </w:pPr>
      <w:r>
        <w:rPr/>
        <w:t xml:space="preserve">Videos cortos sobre primeros pobladores de América (aprox. 5 minutos)</w:t>
      </w:r>
    </w:p>
    <w:p>
      <w:pPr>
        <w:numPr>
          <w:ilvl w:val="0"/>
          <w:numId w:val="2"/>
        </w:numPr>
      </w:pPr>
      <w:r>
        <w:rPr/>
        <w:t xml:space="preserve">Proyector y sistema de audio</w:t>
      </w:r>
    </w:p>
    <w:p>
      <w:pPr>
        <w:numPr>
          <w:ilvl w:val="0"/>
          <w:numId w:val="2"/>
        </w:numPr>
      </w:pPr>
      <w:r>
        <w:rPr/>
        <w:t xml:space="preserve">Hojas de trabajo con preguntas guía (1 por estudiante)</w:t>
      </w:r>
    </w:p>
    <w:p>
      <w:pPr>
        <w:numPr>
          <w:ilvl w:val="0"/>
          <w:numId w:val="2"/>
        </w:numPr>
      </w:pPr>
      <w:r>
        <w:rPr/>
        <w:t xml:space="preserve">Marcadores y lápices</w:t>
      </w:r>
    </w:p>
    <w:p>
      <w:pPr>
        <w:numPr>
          <w:ilvl w:val="0"/>
          <w:numId w:val="2"/>
        </w:numPr>
      </w:pPr>
      <w:r>
        <w:rPr/>
        <w:t xml:space="preserve">Rúbrica impresa para evaluación del proyecto</w:t>
      </w:r>
    </w:p>
    <w:p/>
    <w:p>
      <w:pPr/>
      <w:r>
        <w:rPr>
          <w:color w:val="2b6cb0"/>
          <w:sz w:val="28"/>
          <w:szCs w:val="28"/>
          <w:b w:val="1"/>
          <w:bCs w:val="1"/>
        </w:rPr>
        <w:t xml:space="preserve">Requisitos Previos</w:t>
      </w:r>
    </w:p>
    <w:p>
      <w:pPr>
        <w:numPr>
          <w:ilvl w:val="0"/>
          <w:numId w:val="3"/>
        </w:numPr>
      </w:pPr>
      <w:r>
        <w:rPr/>
        <w:t xml:space="preserve">Conocimiento básico sobre la historia general de América y América Central.</w:t>
      </w:r>
    </w:p>
    <w:p>
      <w:pPr>
        <w:numPr>
          <w:ilvl w:val="0"/>
          <w:numId w:val="3"/>
        </w:numPr>
      </w:pPr>
      <w:r>
        <w:rPr/>
        <w:t xml:space="preserve">Habilidad para trabajar en equipo y comunicarse con sus compañeros.</w:t>
      </w:r>
    </w:p>
    <w:p>
      <w:pPr>
        <w:numPr>
          <w:ilvl w:val="0"/>
          <w:numId w:val="3"/>
        </w:numPr>
      </w:pPr>
      <w:r>
        <w:rPr/>
        <w:t xml:space="preserve">Experiencia previa en búsqueda básica de información en libros o internet.</w:t>
      </w:r>
    </w:p>
    <w:p>
      <w:pPr>
        <w:numPr>
          <w:ilvl w:val="0"/>
          <w:numId w:val="3"/>
        </w:numPr>
      </w:pPr>
      <w:r>
        <w:rPr/>
        <w:t xml:space="preserve">Conocimiento elemental de herramientas digitales para realizar búsquedas y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clase conocerán cómo vivían las primeras sociedades en América y por qué es importante conocer su historia para entender nuestra cultura actual.</w:t>
      </w:r>
    </w:p>
    <w:p>
      <w:pPr/>
      <w:r>
        <w:rPr>
          <w:b w:val="1"/>
          <w:bCs w:val="1"/>
        </w:rPr>
        <w:t xml:space="preserve">Activación de conocimientos previos</w:t>
      </w:r>
    </w:p>
    <w:p>
      <w:pPr/>
      <w:r>
        <w:rPr>
          <w:b w:val="1"/>
          <w:bCs w:val="1"/>
        </w:rPr>
        <w:t xml:space="preserve">Docente:</w:t>
      </w:r>
      <w:r>
        <w:rPr/>
        <w:t xml:space="preserve"> Muestra un mapa grande de América precolombina y pregunta: </w:t>
      </w:r>
      <w:r>
        <w:rPr>
          <w:i w:val="1"/>
          <w:iCs w:val="1"/>
        </w:rPr>
        <w:t xml:space="preserve">"¿Qué saben sobre las primeras personas que habitaron estas tierras? ¿Cómo creen que vivían?"</w:t>
      </w:r>
      <w:r>
        <w:rPr/>
        <w:t xml:space="preserve"> Luego proyecta un video de 5 minutos que muestra imágenes y datos breves sobre los primeros pobladores.</w:t>
      </w:r>
    </w:p>
    <w:p>
      <w:pPr/>
      <w:r>
        <w:rPr>
          <w:b w:val="1"/>
          <w:bCs w:val="1"/>
        </w:rPr>
        <w:t xml:space="preserve">Estudiantes:</w:t>
      </w:r>
      <w:r>
        <w:rPr/>
        <w:t xml:space="preserve"> Responden a la pregunta con ideas iniciales y prestan atención al video para conectar con lo que ya conocen.</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Honduras existen evidencias arqueológicas de que los primeros humanos llegaron hace más de 10,000 años y que su organización social influyó en las culturas posteriores?"</w:t>
      </w:r>
      <w:r>
        <w:rPr/>
        <w:t xml:space="preserve"> Esto genera interés y conecta con su contexto local.</w:t>
      </w:r>
    </w:p>
    <w:p>
      <w:pPr/>
      <w:r>
        <w:rPr>
          <w:b w:val="1"/>
          <w:bCs w:val="1"/>
        </w:rPr>
        <w:t xml:space="preserve">Contextualización</w:t>
      </w:r>
    </w:p>
    <w:p>
      <w:pPr/>
      <w:r>
        <w:rPr>
          <w:b w:val="1"/>
          <w:bCs w:val="1"/>
        </w:rPr>
        <w:t xml:space="preserve">Docente:</w:t>
      </w:r>
      <w:r>
        <w:rPr/>
        <w:t xml:space="preserve"> Relaciona el tema con la vida actual diciendo: </w:t>
      </w:r>
      <w:r>
        <w:rPr>
          <w:i w:val="1"/>
          <w:iCs w:val="1"/>
        </w:rPr>
        <w:t xml:space="preserve">"Conocer cómo vivían estas sociedades nos ayuda a entender nuestras tradiciones, nuestro entorno y cómo hemos evolucionado como comunidad."</w:t>
      </w:r>
    </w:p>
    <w:p>
      <w:pPr/>
      <w:r>
        <w:rPr>
          <w:b w:val="1"/>
          <w:bCs w:val="1"/>
        </w:rPr>
        <w:t xml:space="preserve">Estudiantes:</w:t>
      </w:r>
      <w:r>
        <w:rPr/>
        <w:t xml:space="preserve"> Reflexionan sobre la importancia de la historia en su identidad y se preparan para el trabajo colaborativo.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la actividad explicando que trabajarán en grupos para investigar y crear un mural que represente las sociedades organizadas y las actividades humanas de los primeros pobladores en América, con énfasis en Honduras.</w:t>
      </w:r>
    </w:p>
    <w:p>
      <w:pPr/>
      <w:r>
        <w:rPr>
          <w:b w:val="1"/>
          <w:bCs w:val="1"/>
        </w:rPr>
        <w:t xml:space="preserve">Actividad 1: Investigación guiada en grupos</w:t>
      </w:r>
    </w:p>
    <w:p>
      <w:pPr>
        <w:numPr>
          <w:ilvl w:val="0"/>
          <w:numId w:val="4"/>
        </w:numPr>
      </w:pPr>
      <w:r>
        <w:rPr>
          <w:b w:val="1"/>
          <w:bCs w:val="1"/>
        </w:rPr>
        <w:t xml:space="preserve">Objetivo:</w:t>
      </w:r>
      <w:r>
        <w:rPr/>
        <w:t xml:space="preserve"> Analizar las características y actividades de las primeras sociedades.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Distribuir mapas, hojas guía y acceso a internet.</w:t>
      </w:r>
    </w:p>
    <w:p>
      <w:pPr>
        <w:numPr>
          <w:ilvl w:val="1"/>
          <w:numId w:val="4"/>
        </w:numPr>
      </w:pPr>
      <w:r>
        <w:rPr/>
        <w:t xml:space="preserve">Investigar datos específicos: tipos de sociedad, formas de organización, actividades económicas (caza, pesca, agricultura), herramientas utilizadas, y ejemplos en Honduras.</w:t>
      </w:r>
    </w:p>
    <w:p>
      <w:pPr>
        <w:numPr>
          <w:ilvl w:val="1"/>
          <w:numId w:val="4"/>
        </w:numPr>
      </w:pPr>
      <w:r>
        <w:rPr/>
        <w:t xml:space="preserve">Responder las preguntas guía en hojas de trabajo.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y apuntes para el mural.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w:t>
      </w:r>
      <w:r>
        <w:rPr>
          <w:i w:val="1"/>
          <w:iCs w:val="1"/>
        </w:rPr>
        <w:t xml:space="preserve">"¿Qué actividades permitían que estas sociedades sobrevivieran?"</w:t>
      </w:r>
      <w:r>
        <w:rPr/>
        <w:t xml:space="preserve"> o </w:t>
      </w:r>
      <w:r>
        <w:rPr>
          <w:i w:val="1"/>
          <w:iCs w:val="1"/>
        </w:rPr>
        <w:t xml:space="preserve">"¿Por qué creen que se organizaron de esta forma?"</w:t>
      </w:r>
      <w:r>
        <w:rPr/>
        <w:t xml:space="preserve"> para profundizar el análisis.</w:t>
      </w:r>
    </w:p>
    <w:p>
      <w:pPr/>
      <w:r>
        <w:rPr>
          <w:b w:val="1"/>
          <w:bCs w:val="1"/>
        </w:rPr>
        <w:t xml:space="preserve">Transición</w:t>
      </w:r>
    </w:p>
    <w:p>
      <w:pPr/>
      <w:r>
        <w:rPr>
          <w:b w:val="1"/>
          <w:bCs w:val="1"/>
        </w:rPr>
        <w:t xml:space="preserve">Docente:</w:t>
      </w:r>
      <w:r>
        <w:rPr/>
        <w:t xml:space="preserve"> Pide a los grupos compartir un dato interesante antes de pasar a la siguiente actividad para mantener el interés y enlazar la información.</w:t>
      </w:r>
    </w:p>
    <w:p>
      <w:pPr/>
      <w:r>
        <w:rPr>
          <w:b w:val="1"/>
          <w:bCs w:val="1"/>
        </w:rPr>
        <w:t xml:space="preserve">Actividad 2: Creación del mural colaborativo</w:t>
      </w:r>
    </w:p>
    <w:p>
      <w:pPr>
        <w:numPr>
          <w:ilvl w:val="0"/>
          <w:numId w:val="5"/>
        </w:numPr>
      </w:pPr>
      <w:r>
        <w:rPr>
          <w:b w:val="1"/>
          <w:bCs w:val="1"/>
        </w:rPr>
        <w:t xml:space="preserve">Objetivo:</w:t>
      </w:r>
      <w:r>
        <w:rPr/>
        <w:t xml:space="preserve"> Crear un producto visual que sintetice el aprendizaje sobre las sociedades y actividades humanas.</w:t>
      </w:r>
    </w:p>
    <w:p>
      <w:pPr>
        <w:numPr>
          <w:ilvl w:val="0"/>
          <w:numId w:val="5"/>
        </w:numPr>
      </w:pPr>
      <w:r>
        <w:rPr>
          <w:b w:val="1"/>
          <w:bCs w:val="1"/>
        </w:rPr>
        <w:t xml:space="preserve">Instrucciones:</w:t>
      </w:r>
    </w:p>
    <w:p>
      <w:pPr>
        <w:numPr>
          <w:ilvl w:val="1"/>
          <w:numId w:val="5"/>
        </w:numPr>
      </w:pPr>
      <w:r>
        <w:rPr/>
        <w:t xml:space="preserve">En la cartulina, cada grupo dibuja o arma un collage que represente las actividades y organización social investigadas.</w:t>
      </w:r>
    </w:p>
    <w:p>
      <w:pPr>
        <w:numPr>
          <w:ilvl w:val="1"/>
          <w:numId w:val="5"/>
        </w:numPr>
      </w:pPr>
      <w:r>
        <w:rPr/>
        <w:t xml:space="preserve">Usar colores, imágenes recortadas, y textos breves para explicar cada elemento.</w:t>
      </w:r>
    </w:p>
    <w:p>
      <w:pPr>
        <w:numPr>
          <w:ilvl w:val="1"/>
          <w:numId w:val="5"/>
        </w:numPr>
      </w:pPr>
      <w:r>
        <w:rPr/>
        <w:t xml:space="preserve">Preparar una breve explicación oral para presentar su mural.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Mural visual y presentación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Apoyar con materiales, sugerir ideas para representar conceptos y fomentar la participación equitativa.</w:t>
      </w:r>
    </w:p>
    <w:p>
      <w:pPr/>
      <w:r>
        <w:rPr>
          <w:b w:val="1"/>
          <w:bCs w:val="1"/>
        </w:rPr>
        <w:t xml:space="preserve">Diferenciación</w:t>
      </w:r>
    </w:p>
    <w:p>
      <w:pPr>
        <w:numPr>
          <w:ilvl w:val="0"/>
          <w:numId w:val="6"/>
        </w:numPr>
      </w:pPr>
      <w:r>
        <w:rPr>
          <w:b w:val="1"/>
          <w:bCs w:val="1"/>
        </w:rPr>
        <w:t xml:space="preserve">Estudiantes que terminan antes:</w:t>
      </w:r>
      <w:r>
        <w:rPr/>
        <w:t xml:space="preserve"> Pueden investigar datos adicionales sobre sitios arqueológicos en Honduras y agregar al mural o preparar preguntas para otros grupos.</w:t>
      </w:r>
    </w:p>
    <w:p>
      <w:pPr>
        <w:numPr>
          <w:ilvl w:val="0"/>
          <w:numId w:val="6"/>
        </w:numPr>
      </w:pPr>
      <w:r>
        <w:rPr>
          <w:b w:val="1"/>
          <w:bCs w:val="1"/>
        </w:rPr>
        <w:t xml:space="preserve">Estudiantes que necesitan apoyo:</w:t>
      </w:r>
      <w:r>
        <w:rPr/>
        <w:t xml:space="preserve"> Se les ofrece ayuda para comprender preguntas guía y apoyo para redactar ideas, se les asigna un rol específico en el mural (como dibujar o pegar imágenes) para facilitar su participación.</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Coordina una actividad de mapa mental colectivo en la pizarra donde los estudiantes aportan ideas clave sobre las sociedades organizadas y actividades humanas aprendidas.</w:t>
      </w:r>
    </w:p>
    <w:p>
      <w:pPr/>
      <w:r>
        <w:rPr>
          <w:b w:val="1"/>
          <w:bCs w:val="1"/>
        </w:rPr>
        <w:t xml:space="preserve">Estudiantes:</w:t>
      </w:r>
      <w:r>
        <w:rPr/>
        <w:t xml:space="preserve"> Participan con aportes que el docente escribe, viendo reflejado todo lo aprendido en un esquema visual.</w:t>
      </w:r>
    </w:p>
    <w:p>
      <w:pPr/>
      <w:r>
        <w:rPr>
          <w:b w:val="1"/>
          <w:bCs w:val="1"/>
        </w:rPr>
        <w:t xml:space="preserve">Reflexión metacognitiva</w:t>
      </w:r>
    </w:p>
    <w:p>
      <w:pPr/>
      <w:r>
        <w:rPr>
          <w:b w:val="1"/>
          <w:bCs w:val="1"/>
        </w:rPr>
        <w:t xml:space="preserve">Docente:</w:t>
      </w:r>
      <w:r>
        <w:rPr/>
        <w:t xml:space="preserve"> Pide que respondan por escrito o en voz alta las siguientes preguntas:</w:t>
      </w:r>
    </w:p>
    <w:p>
      <w:pPr>
        <w:numPr>
          <w:ilvl w:val="0"/>
          <w:numId w:val="7"/>
        </w:numPr>
      </w:pPr>
      <w:r>
        <w:rPr/>
        <w:t xml:space="preserve">¿Cuál fue la característica más importante de las primeras sociedades organizadas que aprendí hoy?</w:t>
      </w:r>
    </w:p>
    <w:p>
      <w:pPr>
        <w:numPr>
          <w:ilvl w:val="0"/>
          <w:numId w:val="7"/>
        </w:numPr>
      </w:pPr>
      <w:r>
        <w:rPr/>
        <w:t xml:space="preserve">¿Cómo puedo relacionar lo que aprendí con nuestra cultura en Honduras?</w:t>
      </w:r>
    </w:p>
    <w:p>
      <w:pPr>
        <w:numPr>
          <w:ilvl w:val="0"/>
          <w:numId w:val="7"/>
        </w:numPr>
      </w:pPr>
      <w:r>
        <w:rPr/>
        <w:t xml:space="preserve">¿Qué actividad humana me pareció más relevante para la supervivencia de los primeros pobladores y por qué?</w:t>
      </w:r>
    </w:p>
    <w:p>
      <w:pPr/>
      <w:r>
        <w:rPr>
          <w:b w:val="1"/>
          <w:bCs w:val="1"/>
        </w:rPr>
        <w:t xml:space="preserve">Retroalimentación</w:t>
      </w:r>
    </w:p>
    <w:p>
      <w:pPr/>
      <w:r>
        <w:rPr>
          <w:b w:val="1"/>
          <w:bCs w:val="1"/>
        </w:rPr>
        <w:t xml:space="preserve">Docente:</w:t>
      </w:r>
      <w:r>
        <w:rPr/>
        <w:t xml:space="preserve"> Da comentarios inmediatos sobre las presentaciones de los murales, destacando puntos fuertes y sugiriendo mejoras, agradece la participación y esfuerzo de todos.</w:t>
      </w:r>
    </w:p>
    <w:p>
      <w:pPr/>
      <w:r>
        <w:rPr>
          <w:b w:val="1"/>
          <w:bCs w:val="1"/>
        </w:rPr>
        <w:t xml:space="preserve">Transferencia</w:t>
      </w:r>
    </w:p>
    <w:p>
      <w:pPr/>
      <w:r>
        <w:rPr>
          <w:b w:val="1"/>
          <w:bCs w:val="1"/>
        </w:rPr>
        <w:t xml:space="preserve">Docente:</w:t>
      </w:r>
      <w:r>
        <w:rPr/>
        <w:t xml:space="preserve"> Explica que en la próxima clase se profundizará en cómo estas sociedades evolucionaron y dejaron legado en las culturas indígenas actuales, invitándolos a observar y valorar su entorno cultural.</w:t>
      </w:r>
    </w:p>
    <w:p>
      <w:pPr/>
      <w:r>
        <w:rPr>
          <w:b w:val="1"/>
          <w:bCs w:val="1"/>
        </w:rPr>
        <w:t xml:space="preserve">Tarea o reto</w:t>
      </w:r>
    </w:p>
    <w:p>
      <w:pPr/>
      <w:r>
        <w:rPr>
          <w:b w:val="1"/>
          <w:bCs w:val="1"/>
        </w:rPr>
        <w:t xml:space="preserve">Docente:</w:t>
      </w:r>
      <w:r>
        <w:rPr/>
        <w:t xml:space="preserve"> Propone que cada estudiante entreviste a un familiar para conocer alguna tradición o historia relacionada con los primeros pobladores o la cultura indígena local y traiga un resumen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formativa durante el desarrollo (observación y retroalimentación en actividades de investigación y mural), y sumativa en el cierre (presentación del mural y reflexión escrita).</w:t>
      </w:r>
    </w:p>
    <w:p>
      <w:pPr>
        <w:numPr>
          <w:ilvl w:val="0"/>
          <w:numId w:val="8"/>
        </w:numPr>
      </w:pPr>
      <w:r>
        <w:rPr>
          <w:b w:val="1"/>
          <w:bCs w:val="1"/>
        </w:rPr>
        <w:t xml:space="preserve">Criterio 1:</w:t>
      </w:r>
      <w:r>
        <w:rPr/>
        <w:t xml:space="preserve"> Analiza características de las sociedades organizadas (objetivo 1) – Evidenciado en respuestas guía y aportes en mural.</w:t>
      </w:r>
    </w:p>
    <w:p>
      <w:pPr>
        <w:numPr>
          <w:ilvl w:val="0"/>
          <w:numId w:val="8"/>
        </w:numPr>
      </w:pPr>
      <w:r>
        <w:rPr>
          <w:b w:val="1"/>
          <w:bCs w:val="1"/>
        </w:rPr>
        <w:t xml:space="preserve">Criterio 2:</w:t>
      </w:r>
      <w:r>
        <w:rPr/>
        <w:t xml:space="preserve"> Describe actividades humanas relevantes (objetivo 2) – Evidenciado en investigación y representación visual.</w:t>
      </w:r>
    </w:p>
    <w:p>
      <w:pPr>
        <w:numPr>
          <w:ilvl w:val="0"/>
          <w:numId w:val="8"/>
        </w:numPr>
      </w:pPr>
      <w:r>
        <w:rPr>
          <w:b w:val="1"/>
          <w:bCs w:val="1"/>
        </w:rPr>
        <w:t xml:space="preserve">Criterio 3:</w:t>
      </w:r>
      <w:r>
        <w:rPr/>
        <w:t xml:space="preserve"> Crea un producto visual coherente y explicativo (objetivo 3) – Evidenciado en mural final y presentación.</w:t>
      </w:r>
    </w:p>
    <w:p>
      <w:pPr>
        <w:numPr>
          <w:ilvl w:val="0"/>
          <w:numId w:val="8"/>
        </w:numPr>
      </w:pPr>
      <w:r>
        <w:rPr>
          <w:b w:val="1"/>
          <w:bCs w:val="1"/>
        </w:rPr>
        <w:t xml:space="preserve">Criterio 4:</w:t>
      </w:r>
      <w:r>
        <w:rPr/>
        <w:t xml:space="preserve"> Argumenta la importancia histórica y cultural (objetivo 4) – Evidenciado en reflexión escrita y participación oral.</w:t>
      </w:r>
    </w:p>
    <w:p>
      <w:pPr/>
      <w:r>
        <w:rPr>
          <w:b w:val="1"/>
          <w:bCs w:val="1"/>
        </w:rPr>
        <w:t xml:space="preserve">Instrumentos sugeridos:</w:t>
      </w:r>
      <w:r>
        <w:rPr/>
        <w:t xml:space="preserve"> Rúbrica para evaluar mural y presentación, lista de cotejo para participación y respuestas en hojas guía, observación directa durante actividades, autoevaluación y coevaluación al final del proyecto.</w:t>
      </w:r>
    </w:p>
    <w:p>
      <w:pPr/>
      <w:r>
        <w:rPr>
          <w:b w:val="1"/>
          <w:bCs w:val="1"/>
        </w:rPr>
        <w:t xml:space="preserve">Evidencias de aprendizaje:</w:t>
      </w:r>
      <w:r>
        <w:rPr/>
        <w:t xml:space="preserve"> Hojas de trabajo con respuestas, mural grupal, presentación oral de los murales, y respuestas a preguntas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8E7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3B3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888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050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CAE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F20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619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C63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2026-09-26T04:07:24-05:00</dcterms:created>
  <dcterms:modified xsi:type="dcterms:W3CDTF">2026-09-26T04:07:24-05:00</dcterms:modified>
</cp:coreProperties>
</file>

<file path=docProps/custom.xml><?xml version="1.0" encoding="utf-8"?>
<Properties xmlns="http://schemas.openxmlformats.org/officeDocument/2006/custom-properties" xmlns:vt="http://schemas.openxmlformats.org/officeDocument/2006/docPropsVTypes"/>
</file>