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Arduino UNO: Descubre la arquitectura y controla tus proyectos</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En este plan de clase, los estudiantes de media (15-17 años) se adentrarán en el fascinante mundo de la arquitectura de microcontroladores, centrándose en el Arduino UNO. A través de una experiencia práctica y colaborativa, explorarán el entorno simulador Tinkercad Circuits, una herramienta digital que les permitirá interactuar con componentes electrónicos sin necesidad de hardware físico.</w:t>
      </w:r>
    </w:p>
    <w:p>
      <w:pPr/>
      <w:r>
        <w:rPr/>
        <w:t xml:space="preserve">Los jóvenes aprenderán a identificar los pines digitales y analógicos, comprenderán el funcionamiento del PWM (Modulación por Ancho de Pulso) y conocerán las opciones de alimentación del Arduino UNO, utilizando tanto el datasheet oficial como el simulador para reforzar su comprensión. Esto es relevante porque los microcontroladores están presentes en muchos dispositivos tecnológicos cotidianos, desde sistemas de iluminación hasta robots y dispositivos inteligentes.</w:t>
      </w:r>
    </w:p>
    <w:p>
      <w:pPr/>
      <w:r>
        <w:rPr/>
        <w:t xml:space="preserve">Además, al trabajar con Tinkercad, desarrollarán habilidades digitales, pensamiento lógico y trabajo colaborativo, aplicando conceptos teóricos en un proyecto real que simula situaciones prácticas. Este aprendizaje es útil para fortalecer su capacidad de diseñar, prototipar y entender la electrónica básica, preparándolos para futuras aplicaciones académicas y profesionales.</w:t>
      </w:r>
    </w:p>
    <w:p/>
    <w:p>
      <w:pPr/>
      <w:r>
        <w:rPr>
          <w:color w:val="2b6cb0"/>
          <w:sz w:val="28"/>
          <w:szCs w:val="28"/>
          <w:b w:val="1"/>
          <w:bCs w:val="1"/>
        </w:rPr>
        <w:t xml:space="preserve">Objetivos de Aprendizaje</w:t>
      </w:r>
    </w:p>
    <w:p>
      <w:pPr>
        <w:numPr>
          <w:ilvl w:val="0"/>
          <w:numId w:val="1"/>
        </w:numPr>
      </w:pPr>
      <w:r>
        <w:rPr/>
        <w:t xml:space="preserve">Explorar de manera guiada el entorno Tinkercad Circuits para familiarizarse con la simulación de circuitos electrónicos.</w:t>
      </w:r>
    </w:p>
    <w:p>
      <w:pPr>
        <w:numPr>
          <w:ilvl w:val="0"/>
          <w:numId w:val="1"/>
        </w:numPr>
      </w:pPr>
      <w:r>
        <w:rPr/>
        <w:t xml:space="preserve">Identificar correctamente los pines digitales, analógicos, y las funciones PWM en el Arduino UNO dentro del simulador y datasheet.</w:t>
      </w:r>
    </w:p>
    <w:p>
      <w:pPr>
        <w:numPr>
          <w:ilvl w:val="0"/>
          <w:numId w:val="1"/>
        </w:numPr>
      </w:pPr>
      <w:r>
        <w:rPr/>
        <w:t xml:space="preserve">Analizar las opciones de alimentación del Arduino UNO y su importancia para el funcionamiento del microcontrolador.</w:t>
      </w:r>
    </w:p>
    <w:p>
      <w:pPr>
        <w:numPr>
          <w:ilvl w:val="0"/>
          <w:numId w:val="1"/>
        </w:numPr>
      </w:pPr>
      <w:r>
        <w:rPr/>
        <w:t xml:space="preserve">Crear un circuito simulado básico en Tinkercad que utilice pines digitales y analógicos para controlar un LED mediante PWM.</w:t>
      </w:r>
    </w:p>
    <w:p/>
    <w:p>
      <w:pPr/>
      <w:r>
        <w:rPr>
          <w:color w:val="2b6cb0"/>
          <w:sz w:val="28"/>
          <w:szCs w:val="28"/>
          <w:b w:val="1"/>
          <w:bCs w:val="1"/>
        </w:rPr>
        <w:t xml:space="preserve">Recursos Necesarios</w:t>
      </w:r>
    </w:p>
    <w:p>
      <w:pPr>
        <w:numPr>
          <w:ilvl w:val="0"/>
          <w:numId w:val="2"/>
        </w:numPr>
      </w:pPr>
      <w:r>
        <w:rPr/>
        <w:t xml:space="preserve">Computadoras o laptops con acceso a internet y navegador actualizado (uno por estudiante o por pareja).</w:t>
      </w:r>
    </w:p>
    <w:p>
      <w:pPr>
        <w:numPr>
          <w:ilvl w:val="0"/>
          <w:numId w:val="2"/>
        </w:numPr>
      </w:pPr>
      <w:r>
        <w:rPr/>
        <w:t xml:space="preserve">Cuenta educativa en Tinkercad Circuits para cada estudiante o grupo.</w:t>
      </w:r>
    </w:p>
    <w:p>
      <w:pPr>
        <w:numPr>
          <w:ilvl w:val="0"/>
          <w:numId w:val="2"/>
        </w:numPr>
      </w:pPr>
      <w:r>
        <w:rPr/>
        <w:t xml:space="preserve">Datasheet oficial impreso o en formato digital del Arduino UNO (distribuido por el docente).</w:t>
      </w:r>
    </w:p>
    <w:p>
      <w:pPr>
        <w:numPr>
          <w:ilvl w:val="0"/>
          <w:numId w:val="2"/>
        </w:numPr>
      </w:pPr>
      <w:r>
        <w:rPr/>
        <w:t xml:space="preserve">Proyector y pantalla para demostraciones grupales.</w:t>
      </w:r>
    </w:p>
    <w:p>
      <w:pPr>
        <w:numPr>
          <w:ilvl w:val="0"/>
          <w:numId w:val="2"/>
        </w:numPr>
      </w:pPr>
      <w:r>
        <w:rPr/>
        <w:t xml:space="preserve">Material impreso con guía rápida de pines del Arduino UNO (resumen del datasheet).</w:t>
      </w:r>
    </w:p>
    <w:p>
      <w:pPr>
        <w:numPr>
          <w:ilvl w:val="0"/>
          <w:numId w:val="2"/>
        </w:numPr>
      </w:pPr>
      <w:r>
        <w:rPr/>
        <w:t xml:space="preserve">Cuaderno o libreta para anotaciones y esquemas.</w:t>
      </w:r>
    </w:p>
    <w:p/>
    <w:p>
      <w:pPr/>
      <w:r>
        <w:rPr>
          <w:color w:val="2b6cb0"/>
          <w:sz w:val="28"/>
          <w:szCs w:val="28"/>
          <w:b w:val="1"/>
          <w:bCs w:val="1"/>
        </w:rPr>
        <w:t xml:space="preserve">Requisitos Previos</w:t>
      </w:r>
    </w:p>
    <w:p>
      <w:pPr>
        <w:numPr>
          <w:ilvl w:val="0"/>
          <w:numId w:val="3"/>
        </w:numPr>
      </w:pPr>
      <w:r>
        <w:rPr/>
        <w:t xml:space="preserve">Conocimientos básicos de electricidad y electrónica (conceptos de voltaje, corriente y circuitos simples).</w:t>
      </w:r>
    </w:p>
    <w:p>
      <w:pPr>
        <w:numPr>
          <w:ilvl w:val="0"/>
          <w:numId w:val="3"/>
        </w:numPr>
      </w:pPr>
      <w:r>
        <w:rPr/>
        <w:t xml:space="preserve">Experiencia previa con conceptos básicos de informática y uso de plataformas digitales.</w:t>
      </w:r>
    </w:p>
    <w:p>
      <w:pPr>
        <w:numPr>
          <w:ilvl w:val="0"/>
          <w:numId w:val="3"/>
        </w:numPr>
      </w:pPr>
      <w:r>
        <w:rPr/>
        <w:t xml:space="preserve">Habilidades iniciales para navegar en entornos digitales y manejar un navegador web.</w:t>
      </w:r>
    </w:p>
    <w:p>
      <w:pPr>
        <w:numPr>
          <w:ilvl w:val="0"/>
          <w:numId w:val="3"/>
        </w:numPr>
      </w:pPr>
      <w:r>
        <w:rPr/>
        <w:t xml:space="preserve">Conocimientos básicos sobre qué es un microcontrolador y su función general.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vamos a descubrir cómo funciona un microcontrolador muy popular llamado Arduino UNO, que está en muchos dispositivos tecnológicos. Vamos a usar un simulador llamado Tinkercad para explorar sus componentes y entender sus funciones, especialmente sus pines y cómo se alimenta."</w:t>
      </w:r>
    </w:p>
    <w:p>
      <w:pPr/>
      <w:r>
        <w:rPr>
          <w:b w:val="1"/>
          <w:bCs w:val="1"/>
        </w:rPr>
        <w:t xml:space="preserve">Activación de conocimientos previos</w:t>
      </w:r>
    </w:p>
    <w:p>
      <w:pPr/>
      <w:r>
        <w:rPr>
          <w:b w:val="1"/>
          <w:bCs w:val="1"/>
        </w:rPr>
        <w:t xml:space="preserve">Docente:</w:t>
      </w:r>
      <w:r>
        <w:rPr/>
        <w:t xml:space="preserve"> "Para comenzar, respondan esta pregunta en sus cuadernos: ¿Dónde creen que usamos microcontroladores en la vida diaria? Piensen en dispositivos como controles remotos, luces automáticas o robots. Luego compartiremos algunas ideas."</w:t>
      </w:r>
    </w:p>
    <w:p>
      <w:pPr/>
      <w:r>
        <w:rPr>
          <w:b w:val="1"/>
          <w:bCs w:val="1"/>
        </w:rPr>
        <w:t xml:space="preserve">Estudiantes:</w:t>
      </w:r>
      <w:r>
        <w:rPr/>
        <w:t xml:space="preserve"> Escriben su respuesta y participan comentando ejemplos cotidianos.</w:t>
      </w:r>
    </w:p>
    <w:p>
      <w:pPr/>
      <w:r>
        <w:rPr>
          <w:b w:val="1"/>
          <w:bCs w:val="1"/>
        </w:rPr>
        <w:t xml:space="preserve">Motivación y enganche</w:t>
      </w:r>
    </w:p>
    <w:p>
      <w:pPr/>
      <w:r>
        <w:rPr>
          <w:b w:val="1"/>
          <w:bCs w:val="1"/>
        </w:rPr>
        <w:t xml:space="preserve">Docente:</w:t>
      </w:r>
      <w:r>
        <w:rPr/>
        <w:t xml:space="preserve"> "¿Sabían que con Arduino podemos controlar luces que cambian de color, motores que mueven robots, y hasta crear sistemas inteligentes para casas? Hoy vamos a ver cómo se conectan estos componentes y cómo podemos simularlos sin tener un Arduino físico."</w:t>
      </w:r>
    </w:p>
    <w:p>
      <w:pPr/>
      <w:r>
        <w:rPr>
          <w:b w:val="1"/>
          <w:bCs w:val="1"/>
        </w:rPr>
        <w:t xml:space="preserve">Contextualización</w:t>
      </w:r>
    </w:p>
    <w:p>
      <w:pPr/>
      <w:r>
        <w:rPr>
          <w:b w:val="1"/>
          <w:bCs w:val="1"/>
        </w:rPr>
        <w:t xml:space="preserve">Docente:</w:t>
      </w:r>
      <w:r>
        <w:rPr/>
        <w:t xml:space="preserve"> "Todo esto tiene una gran importancia para ustedes porque les permite entender tecnologías que están en sus celulares, juegos electrónicos y muchas otras cosas que usan diariamente. Además, podrán crear sus propios proyectos tecnológicos en el futuro."</w:t>
      </w:r>
    </w:p>
    <w:p>
      <w:pPr/>
      <w:r>
        <w:rPr>
          <w:b w:val="1"/>
          <w:bCs w:val="1"/>
        </w:rPr>
        <w:t xml:space="preserve">Actividad</w:t>
      </w:r>
    </w:p>
    <w:p>
      <w:pPr>
        <w:numPr>
          <w:ilvl w:val="0"/>
          <w:numId w:val="4"/>
        </w:numPr>
      </w:pPr>
      <w:r>
        <w:rPr>
          <w:b w:val="1"/>
          <w:bCs w:val="1"/>
        </w:rPr>
        <w:t xml:space="preserve">Docente:</w:t>
      </w:r>
      <w:r>
        <w:rPr/>
        <w:t xml:space="preserve"> Invita a los estudiantes a abrir Tinkercad Circuits en sus dispositivos y a iniciar sesión con su cuenta educativa.</w:t>
      </w:r>
    </w:p>
    <w:p>
      <w:pPr>
        <w:numPr>
          <w:ilvl w:val="0"/>
          <w:numId w:val="4"/>
        </w:numPr>
      </w:pPr>
      <w:r>
        <w:rPr>
          <w:b w:val="1"/>
          <w:bCs w:val="1"/>
        </w:rPr>
        <w:t xml:space="preserve">Estudiantes:</w:t>
      </w:r>
      <w:r>
        <w:rPr/>
        <w:t xml:space="preserve"> Siguen las instrucciones para ingresar y explorar brevemente la interfaz inicial.</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"Vamos a trabajar juntos para comprender los pines del Arduino UNO. Primero, abriremos el datasheet para identificar los pines digitales y analógicos, y entender qué es PWM y cómo funciona la alimentación del Arduino."</w:t>
      </w:r>
    </w:p>
    <w:p>
      <w:pPr/>
      <w:r>
        <w:rPr>
          <w:b w:val="1"/>
          <w:bCs w:val="1"/>
        </w:rPr>
        <w:t xml:space="preserve">Actividad 1: Exploración guiada del datasheet y Tinkercad</w:t>
      </w:r>
    </w:p>
    <w:p>
      <w:pPr>
        <w:numPr>
          <w:ilvl w:val="0"/>
          <w:numId w:val="5"/>
        </w:numPr>
      </w:pPr>
      <w:r>
        <w:rPr>
          <w:b w:val="1"/>
          <w:bCs w:val="1"/>
        </w:rPr>
        <w:t xml:space="preserve">Objetivo:</w:t>
      </w:r>
      <w:r>
        <w:rPr/>
        <w:t xml:space="preserve"> Identificar los pines digitales, analógicos y funciones PWM en el Arduino UNO.</w:t>
      </w:r>
    </w:p>
    <w:p>
      <w:pPr>
        <w:numPr>
          <w:ilvl w:val="0"/>
          <w:numId w:val="5"/>
        </w:numPr>
      </w:pPr>
      <w:r>
        <w:rPr>
          <w:b w:val="1"/>
          <w:bCs w:val="1"/>
        </w:rPr>
        <w:t xml:space="preserve">Instrucciones:</w:t>
      </w:r>
    </w:p>
    <w:p>
      <w:pPr>
        <w:numPr>
          <w:ilvl w:val="1"/>
          <w:numId w:val="5"/>
        </w:numPr>
      </w:pPr>
      <w:r>
        <w:rPr/>
        <w:t xml:space="preserve">Dividan la clase en grupos de 3-4 estudiantes.</w:t>
      </w:r>
    </w:p>
    <w:p>
      <w:pPr>
        <w:numPr>
          <w:ilvl w:val="1"/>
          <w:numId w:val="5"/>
        </w:numPr>
      </w:pPr>
      <w:r>
        <w:rPr/>
        <w:t xml:space="preserve">Cada grupo abre el datasheet y localiza la sección de pines del Arduino UNO.</w:t>
      </w:r>
    </w:p>
    <w:p>
      <w:pPr>
        <w:numPr>
          <w:ilvl w:val="1"/>
          <w:numId w:val="5"/>
        </w:numPr>
      </w:pPr>
      <w:r>
        <w:rPr/>
        <w:t xml:space="preserve">En Tinkercad, crean un nuevo circuito y agregan un Arduino UNO para observar sus pines.</w:t>
      </w:r>
    </w:p>
    <w:p>
      <w:pPr>
        <w:numPr>
          <w:ilvl w:val="1"/>
          <w:numId w:val="5"/>
        </w:numPr>
      </w:pPr>
      <w:r>
        <w:rPr/>
        <w:t xml:space="preserve">En un cuadro colaborativo en línea o papel, anotan las funciones principales de los pines que identifican.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con la identificación de pines y sus funciones.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Circular entre grupos, orientar con preguntas como "¿Qué diferencia encuentran entre un pin digital y uno analógico?", "¿Para qué creen que sirve el PWM?", "¿Cómo se alimenta el Arduino en su proyecto?".</w:t>
      </w:r>
    </w:p>
    <w:p>
      <w:pPr/>
      <w:r>
        <w:rPr>
          <w:b w:val="1"/>
          <w:bCs w:val="1"/>
        </w:rPr>
        <w:t xml:space="preserve">Actividad 2: Creación de un circuito básico con LED usando pines digitales y PWM</w:t>
      </w:r>
    </w:p>
    <w:p>
      <w:pPr>
        <w:numPr>
          <w:ilvl w:val="0"/>
          <w:numId w:val="6"/>
        </w:numPr>
      </w:pPr>
      <w:r>
        <w:rPr>
          <w:b w:val="1"/>
          <w:bCs w:val="1"/>
        </w:rPr>
        <w:t xml:space="preserve">Objetivo:</w:t>
      </w:r>
      <w:r>
        <w:rPr/>
        <w:t xml:space="preserve"> Crear un circuito en Tinkercad que controle un LED usando pines digitales y modulando la intensidad con PWM.</w:t>
      </w:r>
    </w:p>
    <w:p>
      <w:pPr>
        <w:numPr>
          <w:ilvl w:val="0"/>
          <w:numId w:val="6"/>
        </w:numPr>
      </w:pPr>
      <w:r>
        <w:rPr>
          <w:b w:val="1"/>
          <w:bCs w:val="1"/>
        </w:rPr>
        <w:t xml:space="preserve">Instrucciones:</w:t>
      </w:r>
    </w:p>
    <w:p>
      <w:pPr>
        <w:numPr>
          <w:ilvl w:val="1"/>
          <w:numId w:val="6"/>
        </w:numPr>
      </w:pPr>
      <w:r>
        <w:rPr/>
        <w:t xml:space="preserve">Cada grupo parte de un circuito vacío en Tinkercad.</w:t>
      </w:r>
    </w:p>
    <w:p>
      <w:pPr>
        <w:numPr>
          <w:ilvl w:val="1"/>
          <w:numId w:val="6"/>
        </w:numPr>
      </w:pPr>
      <w:r>
        <w:rPr/>
        <w:t xml:space="preserve">Agregan un Arduino UNO, un LED y una resistencia.</w:t>
      </w:r>
    </w:p>
    <w:p>
      <w:pPr>
        <w:numPr>
          <w:ilvl w:val="1"/>
          <w:numId w:val="6"/>
        </w:numPr>
      </w:pPr>
      <w:r>
        <w:rPr/>
        <w:t xml:space="preserve">Conectan el LED a un pin digital que soporte PWM (por ejemplo, pin 9).</w:t>
      </w:r>
    </w:p>
    <w:p>
      <w:pPr>
        <w:numPr>
          <w:ilvl w:val="1"/>
          <w:numId w:val="6"/>
        </w:numPr>
      </w:pPr>
      <w:r>
        <w:rPr/>
        <w:t xml:space="preserve">Programan con bloques o código simple para prender el LED y variar su intensidad con PWM.</w:t>
      </w:r>
    </w:p>
    <w:p>
      <w:pPr>
        <w:numPr>
          <w:ilvl w:val="1"/>
          <w:numId w:val="6"/>
        </w:numPr>
      </w:pPr>
      <w:r>
        <w:rPr/>
        <w:t xml:space="preserve">Prueban la simulación y ajustan el código para observar cambios.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Circuito simulado funcional y código básico en Tinkercad.</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Apoya a grupos con dudas técnicas, fomenta la colaboración, formula preguntas guía: "¿Qué sucede cuando cambian el valor PWM?", "¿Cómo afecta la resistencia al LED?", "¿Qué pasa si conectan el LED a un pin analógico?".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modifiquen el circuito para usar un sensor simulado y controlar el LED según la lectura del sensor.</w:t>
      </w:r>
    </w:p>
    <w:p>
      <w:pPr>
        <w:numPr>
          <w:ilvl w:val="0"/>
          <w:numId w:val="7"/>
        </w:numPr>
      </w:pPr>
      <w:r>
        <w:rPr>
          <w:b w:val="1"/>
          <w:bCs w:val="1"/>
        </w:rPr>
        <w:t xml:space="preserve">Para estudiantes que requieren más apoyo:</w:t>
      </w:r>
      <w:r>
        <w:rPr/>
        <w:t xml:space="preserve"> Ofrecer guía personalizada para identificar pines y conectar el LED, con ejemplos visuales y apoyo directo en Tinkercad.</w:t>
      </w:r>
    </w:p>
    <w:p>
      <w:pPr/>
      <w:r>
        <w:rPr>
          <w:b w:val="1"/>
          <w:bCs w:val="1"/>
        </w:rPr>
        <w:t xml:space="preserve">Transición</w:t>
      </w:r>
    </w:p>
    <w:p>
      <w:pPr/>
      <w:r>
        <w:rPr>
          <w:b w:val="1"/>
          <w:bCs w:val="1"/>
        </w:rPr>
        <w:t xml:space="preserve">Docente:</w:t>
      </w:r>
      <w:r>
        <w:rPr/>
        <w:t xml:space="preserve"> "Ahora que entendemos los pines y creamos un circuito básico, vamos a consolidar lo aprendido con una actividad rápida para asegurarnos que todos comprendemos los conceptos principales."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numPr>
          <w:ilvl w:val="0"/>
          <w:numId w:val="8"/>
        </w:numPr>
      </w:pPr>
      <w:r>
        <w:rPr>
          <w:b w:val="1"/>
          <w:bCs w:val="1"/>
        </w:rPr>
        <w:t xml:space="preserve">Actividad:</w:t>
      </w:r>
      <w:r>
        <w:rPr/>
        <w:t xml:space="preserve"> Organizador gráfico colaborativo en pantalla o papel para resumir:</w:t>
      </w:r>
    </w:p>
    <w:p>
      <w:pPr>
        <w:numPr>
          <w:ilvl w:val="1"/>
          <w:numId w:val="8"/>
        </w:numPr>
      </w:pPr>
      <w:r>
        <w:rPr/>
        <w:t xml:space="preserve">Pines digitales vs analógicos</w:t>
      </w:r>
    </w:p>
    <w:p>
      <w:pPr>
        <w:numPr>
          <w:ilvl w:val="1"/>
          <w:numId w:val="8"/>
        </w:numPr>
      </w:pPr>
      <w:r>
        <w:rPr/>
        <w:t xml:space="preserve">Función de PWM</w:t>
      </w:r>
    </w:p>
    <w:p>
      <w:pPr>
        <w:numPr>
          <w:ilvl w:val="1"/>
          <w:numId w:val="8"/>
        </w:numPr>
      </w:pPr>
      <w:r>
        <w:rPr/>
        <w:t xml:space="preserve">Opciones de alimentación del Arduino UNO</w:t>
      </w:r>
    </w:p>
    <w:p>
      <w:pPr>
        <w:numPr>
          <w:ilvl w:val="0"/>
          <w:numId w:val="8"/>
        </w:numPr>
      </w:pPr>
      <w:r>
        <w:rPr>
          <w:b w:val="1"/>
          <w:bCs w:val="1"/>
        </w:rPr>
        <w:t xml:space="preserve">Docente:</w:t>
      </w:r>
      <w:r>
        <w:rPr/>
        <w:t xml:space="preserve"> Facilita la construcción del organizador preguntando por aportes de cada grupo y anotando en pantalla o pizarra.</w:t>
      </w:r>
    </w:p>
    <w:p>
      <w:pPr>
        <w:numPr>
          <w:ilvl w:val="0"/>
          <w:numId w:val="8"/>
        </w:numPr>
      </w:pPr>
      <w:r>
        <w:rPr>
          <w:b w:val="1"/>
          <w:bCs w:val="1"/>
        </w:rPr>
        <w:t xml:space="preserve">Estudiantes:</w:t>
      </w:r>
      <w:r>
        <w:rPr/>
        <w:t xml:space="preserve"> Participan aportando información y completando el organizador.</w:t>
      </w:r>
    </w:p>
    <w:p>
      <w:pPr/>
      <w:r>
        <w:rPr>
          <w:b w:val="1"/>
          <w:bCs w:val="1"/>
        </w:rPr>
        <w:t xml:space="preserve">Reflexión metacognitiva</w:t>
      </w:r>
    </w:p>
    <w:p>
      <w:pPr>
        <w:numPr>
          <w:ilvl w:val="0"/>
          <w:numId w:val="9"/>
        </w:numPr>
      </w:pPr>
      <w:r>
        <w:rPr/>
        <w:t xml:space="preserve">¿Cómo te ayudó usar el simulador Tinkercad para entender mejor los pines del Arduino?</w:t>
      </w:r>
    </w:p>
    <w:p>
      <w:pPr>
        <w:numPr>
          <w:ilvl w:val="0"/>
          <w:numId w:val="9"/>
        </w:numPr>
      </w:pPr>
      <w:r>
        <w:rPr/>
        <w:t xml:space="preserve">¿Qué diferencias encontraste entre los pines digitales y analógicos, y por qué crees que es importante conocerlas?</w:t>
      </w:r>
    </w:p>
    <w:p>
      <w:pPr>
        <w:numPr>
          <w:ilvl w:val="0"/>
          <w:numId w:val="9"/>
        </w:numPr>
      </w:pPr>
      <w:r>
        <w:rPr/>
        <w:t xml:space="preserve">¿Cómo puedes aplicar lo aprendido sobre PWM y alimentación en futuros proyectos?</w:t>
      </w:r>
    </w:p>
    <w:p>
      <w:pPr/>
      <w:r>
        <w:rPr>
          <w:b w:val="1"/>
          <w:bCs w:val="1"/>
        </w:rPr>
        <w:t xml:space="preserve">Retroalimentación</w:t>
      </w:r>
    </w:p>
    <w:p>
      <w:pPr/>
      <w:r>
        <w:rPr>
          <w:b w:val="1"/>
          <w:bCs w:val="1"/>
        </w:rPr>
        <w:t xml:space="preserve">Docente:</w:t>
      </w:r>
      <w:r>
        <w:rPr/>
        <w:t xml:space="preserve"> Da comentarios inmediatos valorando la participación y las soluciones encontradas, destacando los logros y aclarando dudas comunes observadas durante la sesión.</w:t>
      </w:r>
    </w:p>
    <w:p>
      <w:pPr/>
      <w:r>
        <w:rPr>
          <w:b w:val="1"/>
          <w:bCs w:val="1"/>
        </w:rPr>
        <w:t xml:space="preserve">Transferencia</w:t>
      </w:r>
    </w:p>
    <w:p>
      <w:pPr/>
      <w:r>
        <w:rPr>
          <w:b w:val="1"/>
          <w:bCs w:val="1"/>
        </w:rPr>
        <w:t xml:space="preserve">Docente:</w:t>
      </w:r>
      <w:r>
        <w:rPr/>
        <w:t xml:space="preserve"> "En futuras sesiones podrán aplicar estos conocimientos para crear proyectos más complejos con sensores y actuadores reales, y también podrán explorar robótica y programación avanzada."</w:t>
      </w:r>
    </w:p>
    <w:p>
      <w:pPr/>
      <w:r>
        <w:rPr>
          <w:b w:val="1"/>
          <w:bCs w:val="1"/>
        </w:rPr>
        <w:t xml:space="preserve">Tarea o reto</w:t>
      </w:r>
    </w:p>
    <w:p>
      <w:pPr/>
      <w:r>
        <w:rPr>
          <w:b w:val="1"/>
          <w:bCs w:val="1"/>
        </w:rPr>
        <w:t xml:space="preserve">Docente:</w:t>
      </w:r>
      <w:r>
        <w:rPr/>
        <w:t xml:space="preserve"> Invita a los estudiantes a crear un pequeño esquema o dibujo de un proyecto que les gustaría hacer con Arduino, usando los conceptos de pines y PWM aprendidos,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el inicio (pregunta detonadora), formativa durante el desarrollo (observación y revisión de tablas y circuitos en Tinkercad), y sumativa en el cierre (organizador gráfico y reflexión metacognitiva).</w:t>
      </w:r>
    </w:p>
    <w:p>
      <w:pPr>
        <w:numPr>
          <w:ilvl w:val="0"/>
          <w:numId w:val="10"/>
        </w:numPr>
      </w:pPr>
      <w:r>
        <w:rPr>
          <w:b w:val="1"/>
          <w:bCs w:val="1"/>
        </w:rPr>
        <w:t xml:space="preserve">Criterio 1:</w:t>
      </w:r>
      <w:r>
        <w:rPr/>
        <w:t xml:space="preserve"> Identifica correctamente los pines digitales, analógicos y PWM en el Arduino UNO. (Relacionado con objetivo 2)</w:t>
      </w:r>
    </w:p>
    <w:p>
      <w:pPr>
        <w:numPr>
          <w:ilvl w:val="0"/>
          <w:numId w:val="10"/>
        </w:numPr>
      </w:pPr>
      <w:r>
        <w:rPr>
          <w:b w:val="1"/>
          <w:bCs w:val="1"/>
        </w:rPr>
        <w:t xml:space="preserve">Criterio 2:</w:t>
      </w:r>
      <w:r>
        <w:rPr/>
        <w:t xml:space="preserve"> Usa el simulador Tinkercad para crear circuitos básicos que demuestren comprensión de la arquitectura del Arduino. (Relacionado con objetivo 1 y 4)</w:t>
      </w:r>
    </w:p>
    <w:p>
      <w:pPr>
        <w:numPr>
          <w:ilvl w:val="0"/>
          <w:numId w:val="10"/>
        </w:numPr>
      </w:pPr>
      <w:r>
        <w:rPr>
          <w:b w:val="1"/>
          <w:bCs w:val="1"/>
        </w:rPr>
        <w:t xml:space="preserve">Criterio 3:</w:t>
      </w:r>
      <w:r>
        <w:rPr/>
        <w:t xml:space="preserve"> Explica las opciones de alimentación del Arduino UNO y su importancia. (Relacionado con objetivo 3)</w:t>
      </w:r>
    </w:p>
    <w:p>
      <w:pPr>
        <w:numPr>
          <w:ilvl w:val="0"/>
          <w:numId w:val="10"/>
        </w:numPr>
      </w:pPr>
      <w:r>
        <w:rPr>
          <w:b w:val="1"/>
          <w:bCs w:val="1"/>
        </w:rPr>
        <w:t xml:space="preserve">Criterio 4:</w:t>
      </w:r>
      <w:r>
        <w:rPr/>
        <w:t xml:space="preserve"> Participa activamente y reflexiona sobre su aprendizaje en la actividad de cierre. (Relacionado con todos los objetivos)</w:t>
      </w:r>
    </w:p>
    <w:p>
      <w:pPr/>
      <w:r>
        <w:rPr>
          <w:b w:val="1"/>
          <w:bCs w:val="1"/>
        </w:rPr>
        <w:t xml:space="preserve">Instrumentos sugeridos:</w:t>
      </w:r>
      <w:r>
        <w:rPr/>
        <w:t xml:space="preserve"> Lista de cotejo para actividades en Tinkercad, observación directa durante actividades grupales, revisión del organizador gráfico y respuestas escritas en reflexión metacognitiva.</w:t>
      </w:r>
    </w:p>
    <w:p>
      <w:pPr/>
      <w:r>
        <w:rPr>
          <w:b w:val="1"/>
          <w:bCs w:val="1"/>
        </w:rPr>
        <w:t xml:space="preserve">Evidencias de aprendizaje:</w:t>
      </w:r>
      <w:r>
        <w:rPr/>
        <w:t xml:space="preserve"> Tabla de identificación de pines, circuito simulado funcional en Tinkercad, organizador gráfico colectivo y respuestas escritas a preguntas de reflexión.</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la Sesión</w:t>
      </w:r>
    </w:p>
    <w:p>
      <w:pPr/>
      <w:r>
        <w:rPr/>
        <w:t xml:space="preserve">Para que los estudiantes exploren y comprendan la arquitectura del Arduino UNO en Tinkercad Circuits, los ejemplos prácticos les ayudarán a interactuar con los pines digitales, analógicos, PWM y alimentación, alineados con los objetivos de aprendizaje y la metodología basada en proyectos.</w:t>
      </w:r>
    </w:p>
    <w:p>
      <w:pPr>
        <w:numPr>
          <w:ilvl w:val="0"/>
          <w:numId w:val="11"/>
        </w:numPr>
      </w:pPr>
      <w:r>
        <w:rPr>
          <w:b w:val="1"/>
          <w:bCs w:val="1"/>
        </w:rPr>
        <w:t xml:space="preserve">Ejemplo 1: Control básico de un LED usando un pin digital</w:t>
      </w:r>
      <w:r>
        <w:rPr/>
        <w:t xml:space="preserve">Los estudiantes configuran un circuito en Tinkercad para encender y apagar un LED conectándolo a un pin digital (por ejemplo, el pin 13). Esto les permite identificar el pin digital, entender su función de salida y familiarizarse con el entorno de simulación. A través del código, aprenden cómo controlar el estado HIGH y LOW del pin.</w:t>
      </w:r>
    </w:p>
    <w:p>
      <w:pPr>
        <w:numPr>
          <w:ilvl w:val="0"/>
          <w:numId w:val="11"/>
        </w:numPr>
      </w:pPr>
      <w:r>
        <w:rPr>
          <w:b w:val="1"/>
          <w:bCs w:val="1"/>
        </w:rPr>
        <w:t xml:space="preserve">Ejemplo 2: Lectura de un sensor analógico (potenciómetro) y visualización del valor</w:t>
      </w:r>
      <w:r>
        <w:rPr/>
        <w:t xml:space="preserve">Se simula la conexión de un potenciómetro al pin analógico A0 para que los estudiantes puedan leer valores variables. Esto les enseña la diferencia entre pines digitales y analógicos, además del concepto de conversión analógica-digital. El proyecto puede incluir mostrar el valor leído en el monitor serie de Tinkercad.</w:t>
      </w:r>
    </w:p>
    <w:p>
      <w:pPr>
        <w:numPr>
          <w:ilvl w:val="0"/>
          <w:numId w:val="11"/>
        </w:numPr>
      </w:pPr>
      <w:r>
        <w:rPr>
          <w:b w:val="1"/>
          <w:bCs w:val="1"/>
        </w:rPr>
        <w:t xml:space="preserve">Ejemplo 3: Control de brillo de un LED con salida PWM</w:t>
      </w:r>
      <w:r>
        <w:rPr/>
        <w:t xml:space="preserve">Los estudiantes conectan un LED a un pin con capacidad PWM (por ejemplo, el pin 9) y programan para variar la intensidad de luz mediante la función analogWrite(). Esto introduce el concepto de modulación por ancho de pulso y su aplicación práctica, reforzando el uso de pines digitales con funciones especiales.</w:t>
      </w:r>
    </w:p>
    <w:p>
      <w:pPr>
        <w:numPr>
          <w:ilvl w:val="0"/>
          <w:numId w:val="11"/>
        </w:numPr>
      </w:pPr>
      <w:r>
        <w:rPr>
          <w:b w:val="1"/>
          <w:bCs w:val="1"/>
        </w:rPr>
        <w:t xml:space="preserve">Ejemplo 4: Simulación de alimentación y tierra (GND) en el circuito</w:t>
      </w:r>
      <w:r>
        <w:rPr/>
        <w:t xml:space="preserve">Durante los proyectos anteriores, se enfatiza la correcta conexión de la alimentación (5V) y tierra (GND) en el Arduino y los componentes externos. Los estudiantes deben identificar estos pines en el datasheet y el simulador para comprender su importancia en el funcionamiento estable del circuito.</w:t>
      </w:r>
    </w:p>
    <w:p>
      <w:pPr/>
      <w:r>
        <w:rPr>
          <w:b w:val="1"/>
          <w:bCs w:val="1"/>
        </w:rPr>
        <w:t xml:space="preserve">Casos de Estudio para Aprendizaje Basado en Proyectos</w:t>
      </w:r>
    </w:p>
    <w:p>
      <w:pPr/>
      <w:r>
        <w:rPr/>
        <w:t xml:space="preserve">Después de los ejemplos prácticos, los estudiantes trabajan en mini proyectos que integran varios conceptos, fomentando la exploración y colaboración.</w:t>
      </w:r>
    </w:p>
    <w:p>
      <w:pPr>
        <w:numPr>
          <w:ilvl w:val="0"/>
          <w:numId w:val="12"/>
        </w:numPr>
      </w:pPr>
      <w:r>
        <w:rPr>
          <w:b w:val="1"/>
          <w:bCs w:val="1"/>
        </w:rPr>
        <w:t xml:space="preserve">Proyecto 1: Semáforo Peatonal Simulado</w:t>
      </w:r>
    </w:p>
    <w:p>
      <w:pPr/>
      <w:r>
        <w:rPr/>
        <w:t xml:space="preserve">Ejemplos Prácticos para la Sesión
Para que los estudiantes exploren y comprendan la arquitectura del Arduino UNO en Tinkercad Circuits, los ejemplos prácticos les ayudarán a interactuar con los pines digitales, analógicos, PWM y alimentación, alineados con los objetivos de aprendizaje y la metodología basada en proyectos.
    Ejemplo 1: Control básico de un LED usando un pin digital
    Los estudiantes configuran un circuito en Tinkercad para encender y apagar un LED conectándolo a un pin digital (por ejemplo, el pin 13). Esto les permite identificar el pin digital, entender su función de salida y familiarizarse con el entorno de simulación. A través del código, aprenden cómo controlar el estado HIGH y LOW del pin.
    Ejemplo 2: Lectura de un sensor analógico (potenciómetro) y visualización del valor
    Se simula la conexión de un potenciómetro al pin analógico A0 para que los estudiantes puedan leer valores variables. Esto les enseña la diferencia entre pines digitales y analógicos, además del concepto de conversión analógica-digital. El proyecto puede incluir mostrar el valor leído en el monitor serie de Tinkercad.
    Ejemplo 3: Control de brillo de un LED con salida PWM
    Los estudiantes conectan un LED a un pin con capacidad PWM (por ejemplo, el pin 9) y programan para variar la intensidad de luz mediante la función analogWrite(). Esto introduce el concepto de modulación por ancho de pulso y su aplicación práctica, reforzando el uso de pines digitales con funciones especiales.
    Ejemplo 4: Simulación de alimentación y tierra (GND) en el circuito
    Durante los proyectos anteriores, se enfatiza la correcta conexión de la alimentación (5V) y tierra (GND) en el Arduino y los componentes externos. Los estudiantes deben identificar estos pines en el datasheet y el simulador para comprender su importancia en el funcionamiento estable del circuito.
Casos de Estudio para Aprendizaje Basado en Proyectos
Después de los ejemplos prácticos, los estudiantes trabajan en mini proyectos que integran varios conceptos, fomentando la exploración y colaboración.
    Proyecto 1: Semáforo Peatonal Simulado
        Descripción: Los estudiantes diseñan un sistema de semáforo simple con tres LEDs (rojo, amarillo y verde) controlados por Arduino en Tinkercad. Programan las secuencias de luces para simular el paso peatonal.
        Componentes y conceptos: Pines digitales para LEDs, temporización en código, conexión correcta de alimentación y tierra.
        Objetivo: Identificar y usar pines digitales, entender la lógica de control y practicar la simulación en Tinkercad.
    Proyecto 2: Control de brillo de una lámpara con potenciómetro
        Descripción: Usando un potenciómetro conectado a un pin analógico, los estudiantes controlan la intensidad de un LED mediante PWM.
        Componentes y conceptos: Pines analógicos para lectura, PWM para salida, uso del monitor serie para visualizar valores, conexión correcta de alimentación y tierra.
        Objetivo: Integrar lectura analógica y salida PWM, reforzar habilidades de simulación y programación.
Recomendaciones para la Implementación
  Dividir la sesión en bloques: introducción breve (15 min), exploración guiada con ejemplos prácticos (45 min), trabajo en proyectos colaborativos (50 min), cierre y reflexión (10 min).
  Fomentar que los estudiantes consulten el datasheet del Arduino UNO durante las actividades para identificar pines y características, fortaleciendo la habilidad de lectura técnica.
  Utilizar preguntas guía durante la exploración para promover la reflexión, por ejemplo: "¿Por qué es importante conectar la tierra en todos los componentes?" o "¿Cómo cambia la salida del LED cuando modificas el valor PWM?".
  Incentivar la documentación del proceso en un cuaderno o bitácora digital, registrando observaciones y aprendizajes clave.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con estudiantes de media (15-17 años), proponemos integrar mecánicas de juego que promuevan la exploración activa y el aprendizaje colaborativo, alineadas con los objetivos de aprendizaje y la metodología de Aprendizaje Basado en Proyectos. Estas mecánicas reforzarán la identificación de componentes y la navegación en Tinkercad Circuits, sin distraer del contenido.</w:t>
      </w:r>
    </w:p>
    <w:p>
      <w:pPr/>
      <w:r>
        <w:rPr>
          <w:b w:val="1"/>
          <w:bCs w:val="1"/>
        </w:rPr>
        <w:t xml:space="preserve">Mecánicas de Juego Propuestas</w:t>
      </w:r>
    </w:p>
    <w:p>
      <w:pPr>
        <w:numPr>
          <w:ilvl w:val="0"/>
          <w:numId w:val="13"/>
        </w:numPr>
      </w:pPr>
      <w:r>
        <w:rPr>
          <w:b w:val="1"/>
          <w:bCs w:val="1"/>
        </w:rPr>
        <w:t xml:space="preserve">Desafío de Exploración “Caza de Pines”</w:t>
      </w:r>
      <w:r>
        <w:rPr/>
        <w:t xml:space="preserve">Los estudiantes, en equipos pequeños, reciben una lista de componentes y funciones (pines digitales, analógicos, PWM, alimentación) que deben localizar y etiquetar correctamente dentro del simulador Tinkercad Circuits y en el datasheet de Arduino UNO. Cada componente correctamente identificado otorga puntos al equipo.</w:t>
      </w:r>
    </w:p>
    <w:p>
      <w:pPr>
        <w:numPr>
          <w:ilvl w:val="0"/>
          <w:numId w:val="13"/>
        </w:numPr>
      </w:pPr>
      <w:r>
        <w:rPr>
          <w:b w:val="1"/>
          <w:bCs w:val="1"/>
        </w:rPr>
        <w:t xml:space="preserve">Reto Rápido “Quiz Flash”</w:t>
      </w:r>
      <w:r>
        <w:rPr/>
        <w:t xml:space="preserve">Durante la exploración, se lanzan preguntas rápidas relacionadas con características de los pines o funciones, tipo “¿Cuál pin permite salida PWM?” o “¿Dónde conectamos la alimentación?”. Los primeros en responder correctamente ganan puntos extra.</w:t>
      </w:r>
    </w:p>
    <w:p>
      <w:pPr>
        <w:numPr>
          <w:ilvl w:val="0"/>
          <w:numId w:val="13"/>
        </w:numPr>
      </w:pPr>
      <w:r>
        <w:rPr>
          <w:b w:val="1"/>
          <w:bCs w:val="1"/>
        </w:rPr>
        <w:t xml:space="preserve">“Constructor de Circuitos” con Puntuación</w:t>
      </w:r>
      <w:r>
        <w:rPr/>
        <w:t xml:space="preserve">Al finalizar la identificación, cada equipo debe armar un circuito sencillo en Tinkercad utilizando los pines estudiados (por ejemplo, un LED controlado con PWM). Se otorgan puntos según la correcta utilización de los pines y la funcionalidad del circuito simulado.</w:t>
      </w:r>
    </w:p>
    <w:p>
      <w:pPr>
        <w:numPr>
          <w:ilvl w:val="0"/>
          <w:numId w:val="13"/>
        </w:numPr>
      </w:pPr>
      <w:r>
        <w:rPr>
          <w:b w:val="1"/>
          <w:bCs w:val="1"/>
        </w:rPr>
        <w:t xml:space="preserve">“Mapa de Conocimiento” Colaborativo</w:t>
      </w:r>
      <w:r>
        <w:rPr/>
        <w:t xml:space="preserve">En un tablero compartido (físico o digital), los equipos colocan fichas con los nombres de los pines y sus funciones, construyendo un mapa visual de la arquitectura de Arduino UNO. Esto ayuda a consolidar el aprendizaje y fomenta la colaboración.</w:t>
      </w:r>
    </w:p>
    <w:p>
      <w:pPr/>
      <w:r>
        <w:rPr>
          <w:b w:val="1"/>
          <w:bCs w:val="1"/>
        </w:rPr>
        <w:t xml:space="preserve">Elementos Motivadores</w:t>
      </w:r>
    </w:p>
    <w:p>
      <w:pPr>
        <w:numPr>
          <w:ilvl w:val="0"/>
          <w:numId w:val="14"/>
        </w:numPr>
      </w:pPr>
      <w:r>
        <w:rPr>
          <w:b w:val="1"/>
          <w:bCs w:val="1"/>
        </w:rPr>
        <w:t xml:space="preserve">Sistema de Puntuación y Recompensas:</w:t>
      </w:r>
      <w:r>
        <w:rPr/>
        <w:t xml:space="preserve"> Se lleva un marcador visible del puntaje de cada equipo durante la sesión. Al final, se reconocen los logros con insignias simbólicas como “Explorador de Pines”, “Maestro del PWM” o “Constructor Arduino”.</w:t>
      </w:r>
    </w:p>
    <w:p>
      <w:pPr>
        <w:numPr>
          <w:ilvl w:val="0"/>
          <w:numId w:val="14"/>
        </w:numPr>
      </w:pPr>
      <w:r>
        <w:rPr>
          <w:b w:val="1"/>
          <w:bCs w:val="1"/>
        </w:rPr>
        <w:t xml:space="preserve">Tiempo Limitado para Retos:</w:t>
      </w:r>
      <w:r>
        <w:rPr/>
        <w:t xml:space="preserve"> Los desafíos tienen tiempos acotados para aumentar la emoción y mantener la atención activa.</w:t>
      </w:r>
    </w:p>
    <w:p>
      <w:pPr>
        <w:numPr>
          <w:ilvl w:val="0"/>
          <w:numId w:val="14"/>
        </w:numPr>
      </w:pPr>
      <w:r>
        <w:rPr>
          <w:b w:val="1"/>
          <w:bCs w:val="1"/>
        </w:rPr>
        <w:t xml:space="preserve">Roles Rotativos:</w:t>
      </w:r>
      <w:r>
        <w:rPr/>
        <w:t xml:space="preserve"> Para promover la participación, cada integrante del equipo asume diferentes roles durante la sesión: explorador (busca en Tinkercad), lector (consulta el datasheet), constructor (arma el circuito), y portavoz (responde en las preguntas rápidas).</w:t>
      </w:r>
    </w:p>
    <w:p>
      <w:pPr/>
      <w:r>
        <w:rPr>
          <w:b w:val="1"/>
          <w:bCs w:val="1"/>
        </w:rPr>
        <w:t xml:space="preserve">Consideraciones para la Implementación</w:t>
      </w:r>
    </w:p>
    <w:p>
      <w:pPr>
        <w:numPr>
          <w:ilvl w:val="0"/>
          <w:numId w:val="15"/>
        </w:numPr>
      </w:pPr>
      <w:r>
        <w:rPr/>
        <w:t xml:space="preserve">El docente debe preparar previamente las listas de componentes, preguntas para el quiz y retos de construcción acordes al nivel de los estudiantes.</w:t>
      </w:r>
    </w:p>
    <w:p>
      <w:pPr>
        <w:numPr>
          <w:ilvl w:val="0"/>
          <w:numId w:val="15"/>
        </w:numPr>
      </w:pPr>
      <w:r>
        <w:rPr/>
        <w:t xml:space="preserve">Es importante que el sistema de puntos y roles sea claro desde el inicio para que los alumnos comprendan las reglas y objetivos.</w:t>
      </w:r>
    </w:p>
    <w:p>
      <w:pPr>
        <w:numPr>
          <w:ilvl w:val="0"/>
          <w:numId w:val="15"/>
        </w:numPr>
      </w:pPr>
      <w:r>
        <w:rPr/>
        <w:t xml:space="preserve">El ambiente debe favorecer la colaboración y el respeto para que la competencia sea sana y motivadora.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F53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444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912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601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076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5B0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352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9B9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C21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2EC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CD1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57B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6DA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9368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F0F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2026-09-25T18:44:28-05:00</dcterms:created>
  <dcterms:modified xsi:type="dcterms:W3CDTF">2026-09-25T18:44:28-05:00</dcterms:modified>
</cp:coreProperties>
</file>

<file path=docProps/custom.xml><?xml version="1.0" encoding="utf-8"?>
<Properties xmlns="http://schemas.openxmlformats.org/officeDocument/2006/custom-properties" xmlns:vt="http://schemas.openxmlformats.org/officeDocument/2006/docPropsVTypes"/>
</file>