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Argumentación: Estrategias para Fundamentar tu Opinión en Ciencias Sociales</w:t>
      </w:r>
    </w:p>
    <w:p/>
    <w:p>
      <w:pPr/>
      <w:r>
        <w:rPr>
          <w:color w:val="666666"/>
          <w:sz w:val="20"/>
          <w:szCs w:val="20"/>
          <w:i w:val="1"/>
          <w:iCs w:val="1"/>
        </w:rPr>
        <w:t xml:space="preserve">Lenguaje | Escritura | Aprendizaje Basado en Casos</w:t>
      </w:r>
    </w:p>
    <w:p/>
    <w:p>
      <w:pPr/>
      <w:r>
        <w:rPr>
          <w:color w:val="2b6cb0"/>
          <w:sz w:val="28"/>
          <w:szCs w:val="28"/>
          <w:b w:val="1"/>
          <w:bCs w:val="1"/>
        </w:rPr>
        <w:t xml:space="preserve">Descripción</w:t>
      </w:r>
    </w:p>
    <w:p>
      <w:pPr/>
      <w:r>
        <w:rPr/>
        <w:t xml:space="preserve">Este plan de clase está diseñado para que estudiantes de media (15-17 años) aprendan a identificar y utilizar estrategias argumentativas en el contexto de las ciencias sociales. A través de la metodología de Aprendizaje Basado en Casos, los alumnos explorarán situaciones reales que requieren fundamentar opiniones, un ejercicio clave para el pensamiento crítico y la comunicación efectiva. El propósito es que comprendan cómo estructurar una argumentación sólida que respalde sus ideas con evidencias, lo cual es esencial no solo para el ámbito académico sino también para la vida cotidiana, donde tomar decisiones informadas y expresar puntos de vista de manera convincente es fundamental. Al finalizar las tres sesiones, los estudiantes serán capaces de aplicar distintas técnicas argumentativas en respuestas escritas, mejorando su capacidad para dialogar y debatir respetuosamente.</w:t>
      </w:r>
    </w:p>
    <w:p/>
    <w:p>
      <w:pPr/>
      <w:r>
        <w:rPr>
          <w:color w:val="2b6cb0"/>
          <w:sz w:val="28"/>
          <w:szCs w:val="28"/>
          <w:b w:val="1"/>
          <w:bCs w:val="1"/>
        </w:rPr>
        <w:t xml:space="preserve">Objetivos de Aprendizaje</w:t>
      </w:r>
    </w:p>
    <w:p>
      <w:pPr>
        <w:numPr>
          <w:ilvl w:val="0"/>
          <w:numId w:val="1"/>
        </w:numPr>
      </w:pPr>
      <w:r>
        <w:rPr/>
        <w:t xml:space="preserve">Identificar las principales estrategias argumentativas presentes en textos y situaciones reales.</w:t>
      </w:r>
    </w:p>
    <w:p>
      <w:pPr>
        <w:numPr>
          <w:ilvl w:val="0"/>
          <w:numId w:val="1"/>
        </w:numPr>
      </w:pPr>
      <w:r>
        <w:rPr/>
        <w:t xml:space="preserve">Analizar casos concretos para discernir argumentos y evidencias en contextos de ciencias sociales.</w:t>
      </w:r>
    </w:p>
    <w:p>
      <w:pPr>
        <w:numPr>
          <w:ilvl w:val="0"/>
          <w:numId w:val="1"/>
        </w:numPr>
      </w:pPr>
      <w:r>
        <w:rPr/>
        <w:t xml:space="preserve">Crear respuestas escritas que utilicen estrategias argumentativas para fundamentar opiniones.</w:t>
      </w:r>
    </w:p>
    <w:p>
      <w:pPr>
        <w:numPr>
          <w:ilvl w:val="0"/>
          <w:numId w:val="1"/>
        </w:numPr>
      </w:pPr>
      <w:r>
        <w:rPr/>
        <w:t xml:space="preserve">Evaluar la efectividad de diferentes argumentos y sugerir mejoras.</w:t>
      </w:r>
    </w:p>
    <w:p/>
    <w:p>
      <w:pPr/>
      <w:r>
        <w:rPr>
          <w:color w:val="2b6cb0"/>
          <w:sz w:val="28"/>
          <w:szCs w:val="28"/>
          <w:b w:val="1"/>
          <w:bCs w:val="1"/>
        </w:rPr>
        <w:t xml:space="preserve">Recursos Necesarios</w:t>
      </w:r>
    </w:p>
    <w:p>
      <w:pPr>
        <w:numPr>
          <w:ilvl w:val="0"/>
          <w:numId w:val="2"/>
        </w:numPr>
      </w:pPr>
      <w:r>
        <w:rPr/>
        <w:t xml:space="preserve">Copias impresas de casos reales breves relacionados con temas de ciencias sociales (3 casos, uno por sesión).</w:t>
      </w:r>
    </w:p>
    <w:p>
      <w:pPr>
        <w:numPr>
          <w:ilvl w:val="0"/>
          <w:numId w:val="2"/>
        </w:numPr>
      </w:pPr>
      <w:r>
        <w:rPr/>
        <w:t xml:space="preserve">Cuadernos o hojas para toma de notas y elaboración de respuestas.</w:t>
      </w:r>
    </w:p>
    <w:p>
      <w:pPr>
        <w:numPr>
          <w:ilvl w:val="0"/>
          <w:numId w:val="2"/>
        </w:numPr>
      </w:pPr>
      <w:r>
        <w:rPr/>
        <w:t xml:space="preserve">Pizarra y marcadores o proyector para mostrar ejemplos y consignas.</w:t>
      </w:r>
    </w:p>
    <w:p>
      <w:pPr>
        <w:numPr>
          <w:ilvl w:val="0"/>
          <w:numId w:val="2"/>
        </w:numPr>
      </w:pPr>
      <w:r>
        <w:rPr/>
        <w:t xml:space="preserve">Videos cortos (3-5 minutos) sobre argumentación y debates (uno para la primera sesión).</w:t>
      </w:r>
    </w:p>
    <w:p>
      <w:pPr>
        <w:numPr>
          <w:ilvl w:val="0"/>
          <w:numId w:val="2"/>
        </w:numPr>
      </w:pPr>
      <w:r>
        <w:rPr/>
        <w:t xml:space="preserve">Plantillas impresas con esquema de argumentación (introducción, desarrollo con evidencias, conclusión).</w:t>
      </w:r>
    </w:p>
    <w:p>
      <w:pPr>
        <w:numPr>
          <w:ilvl w:val="0"/>
          <w:numId w:val="2"/>
        </w:numPr>
      </w:pPr>
      <w:r>
        <w:rPr/>
        <w:t xml:space="preserve">Acceso a diccionarios o recursos digitales para búsqueda rápida de vocabulario.</w:t>
      </w:r>
    </w:p>
    <w:p/>
    <w:p>
      <w:pPr/>
      <w:r>
        <w:rPr>
          <w:color w:val="2b6cb0"/>
          <w:sz w:val="28"/>
          <w:szCs w:val="28"/>
          <w:b w:val="1"/>
          <w:bCs w:val="1"/>
        </w:rPr>
        <w:t xml:space="preserve">Requisitos Previos</w:t>
      </w:r>
    </w:p>
    <w:p>
      <w:pPr>
        <w:numPr>
          <w:ilvl w:val="0"/>
          <w:numId w:val="3"/>
        </w:numPr>
      </w:pPr>
      <w:r>
        <w:rPr/>
        <w:t xml:space="preserve">Conocimiento básico sobre textos argumentativos y opinión personal.</w:t>
      </w:r>
    </w:p>
    <w:p>
      <w:pPr>
        <w:numPr>
          <w:ilvl w:val="0"/>
          <w:numId w:val="3"/>
        </w:numPr>
      </w:pPr>
      <w:r>
        <w:rPr/>
        <w:t xml:space="preserve">Habilidad para leer y comprender textos escritos.</w:t>
      </w:r>
    </w:p>
    <w:p>
      <w:pPr>
        <w:numPr>
          <w:ilvl w:val="0"/>
          <w:numId w:val="3"/>
        </w:numPr>
      </w:pPr>
      <w:r>
        <w:rPr/>
        <w:t xml:space="preserve">Experiencia previa en escritura de párrafos y respuestas breves.</w:t>
      </w:r>
    </w:p>
    <w:p>
      <w:pPr>
        <w:numPr>
          <w:ilvl w:val="0"/>
          <w:numId w:val="3"/>
        </w:numPr>
      </w:pPr>
      <w:r>
        <w:rPr/>
        <w:t xml:space="preserve">Actitudes de escucha activa y disposición para el trabajo en grupo.</w:t>
      </w:r>
    </w:p>
    <w:p/>
    <w:p>
      <w:pPr/>
      <w:r>
        <w:rPr>
          <w:color w:val="2b6cb0"/>
          <w:sz w:val="28"/>
          <w:szCs w:val="28"/>
          <w:b w:val="1"/>
          <w:bCs w:val="1"/>
        </w:rPr>
        <w:t xml:space="preserve">Actividades</w:t>
      </w:r>
    </w:p>
    <w:p>
      <w:pPr/>
      <w:r>
        <w:rPr/>
        <w:t xml:space="preserve">Sesión 1: Introducción a las Estrategias Argumentativas y Análisis de un Caso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Conocer qué es la argumentación y por qué es importante fundamentar nuestra opinión en ciencias sociales.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los estudiantes: "¿Alguna vez han tenido que convencer a alguien de su punto de vista? ¿Cómo lo hicieron?"</w:t>
      </w:r>
    </w:p>
    <w:p>
      <w:pPr>
        <w:numPr>
          <w:ilvl w:val="0"/>
          <w:numId w:val="4"/>
        </w:numPr>
      </w:pPr>
      <w:r>
        <w:rPr>
          <w:b w:val="1"/>
          <w:bCs w:val="1"/>
        </w:rPr>
        <w:t xml:space="preserve">Estudiantes:</w:t>
      </w:r>
      <w:r>
        <w:rPr/>
        <w:t xml:space="preserve"> Responden de manera voluntaria, compartiendo ejemplos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donde dos jóvenes debaten un tema social y destaca cómo apoyan sus ideas con razones.</w:t>
      </w:r>
    </w:p>
    <w:p>
      <w:pPr>
        <w:numPr>
          <w:ilvl w:val="0"/>
          <w:numId w:val="5"/>
        </w:numPr>
      </w:pPr>
      <w:r>
        <w:rPr>
          <w:b w:val="1"/>
          <w:bCs w:val="1"/>
        </w:rPr>
        <w:t xml:space="preserve">Estudiantes:</w:t>
      </w:r>
      <w:r>
        <w:rPr/>
        <w:t xml:space="preserve"> Observan y prestan atención.</w:t>
      </w:r>
    </w:p>
    <w:p>
      <w:pPr/>
      <w:r>
        <w:rPr>
          <w:b w:val="1"/>
          <w:bCs w:val="1"/>
        </w:rPr>
        <w:t xml:space="preserve">Contextualización:</w:t>
      </w:r>
    </w:p>
    <w:p>
      <w:pPr>
        <w:numPr>
          <w:ilvl w:val="0"/>
          <w:numId w:val="6"/>
        </w:numPr>
      </w:pPr>
      <w:r>
        <w:rPr>
          <w:b w:val="1"/>
          <w:bCs w:val="1"/>
        </w:rPr>
        <w:t xml:space="preserve">Docente:</w:t>
      </w:r>
      <w:r>
        <w:rPr/>
        <w:t xml:space="preserve"> Explica brevemente cómo en ciencias sociales es fundamental fundamentar opiniones para entender mejor la realidad y participar en debates informados.</w:t>
      </w:r>
    </w:p>
    <w:p>
      <w:pPr>
        <w:numPr>
          <w:ilvl w:val="0"/>
          <w:numId w:val="6"/>
        </w:numPr>
      </w:pPr>
      <w:r>
        <w:rPr>
          <w:b w:val="1"/>
          <w:bCs w:val="1"/>
        </w:rPr>
        <w:t xml:space="preserve">Estudiantes:</w:t>
      </w:r>
      <w:r>
        <w:rPr/>
        <w:t xml:space="preserve"> Escuchan y hacen preguntas si tienen dudas.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 cuatro estrategias argumentativas básicas: apelación a la lógica (logos), apelación a la emoción (pathos), uso de autoridad (ethos), y uso de evidencias (datos, ejemplos).</w:t>
      </w:r>
    </w:p>
    <w:p>
      <w:pPr>
        <w:numPr>
          <w:ilvl w:val="0"/>
          <w:numId w:val="7"/>
        </w:numPr>
      </w:pPr>
      <w:r>
        <w:rPr>
          <w:b w:val="1"/>
          <w:bCs w:val="1"/>
        </w:rPr>
        <w:t xml:space="preserve">Actividad 1: Identificación de estrategias en un caso real</w:t>
      </w:r>
    </w:p>
    <w:p>
      <w:pPr>
        <w:numPr>
          <w:ilvl w:val="1"/>
          <w:numId w:val="7"/>
        </w:numPr>
      </w:pPr>
      <w:r>
        <w:rPr>
          <w:b w:val="1"/>
          <w:bCs w:val="1"/>
        </w:rPr>
        <w:t xml:space="preserve">Objetivo:</w:t>
      </w:r>
      <w:r>
        <w:rPr/>
        <w:t xml:space="preserve"> Identificar estrategias argumentativas en un texto.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Entrega a cada estudiante un texto breve (caso real) que presenta una opinión fundamentada sobre un tema social.</w:t>
      </w:r>
    </w:p>
    <w:p>
      <w:pPr>
        <w:numPr>
          <w:ilvl w:val="2"/>
          <w:numId w:val="7"/>
        </w:numPr>
      </w:pPr>
      <w:r>
        <w:rPr/>
        <w:t xml:space="preserve">Pide que subrayen o marquen en el texto las frases que representen las diferentes estrategias argumentativas.</w:t>
      </w:r>
    </w:p>
    <w:p>
      <w:pPr>
        <w:numPr>
          <w:ilvl w:val="2"/>
          <w:numId w:val="7"/>
        </w:numPr>
      </w:pPr>
      <w:r>
        <w:rPr/>
        <w:t xml:space="preserve">Luego, en grupos de 3-4, comparan lo que encontraron y discuten por qué cada fragmento es un tipo de estrategia.</w:t>
      </w:r>
    </w:p>
    <w:p>
      <w:pPr>
        <w:numPr>
          <w:ilvl w:val="1"/>
          <w:numId w:val="7"/>
        </w:numPr>
      </w:pPr>
      <w:r>
        <w:rPr>
          <w:b w:val="1"/>
          <w:bCs w:val="1"/>
        </w:rPr>
        <w:t xml:space="preserve">Organización:</w:t>
      </w:r>
      <w:r>
        <w:rPr/>
        <w:t xml:space="preserve"> Individual para lectura y marcado, luego grupos pequeños para discusión.</w:t>
      </w:r>
    </w:p>
    <w:p>
      <w:pPr>
        <w:numPr>
          <w:ilvl w:val="1"/>
          <w:numId w:val="7"/>
        </w:numPr>
      </w:pPr>
      <w:r>
        <w:rPr>
          <w:b w:val="1"/>
          <w:bCs w:val="1"/>
        </w:rPr>
        <w:t xml:space="preserve">Producto:</w:t>
      </w:r>
      <w:r>
        <w:rPr/>
        <w:t xml:space="preserve"> Texto marcado y lista de frases clasificadas por estrategia.</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 por los grupos, formula preguntas guía como: "¿Por qué crees que esta frase apela a la emoción? ¿Qué efecto busca tener?"</w:t>
      </w:r>
    </w:p>
    <w:p>
      <w:pPr>
        <w:numPr>
          <w:ilvl w:val="0"/>
          <w:numId w:val="7"/>
        </w:numPr>
      </w:pPr>
      <w:r>
        <w:rPr>
          <w:b w:val="1"/>
          <w:bCs w:val="1"/>
        </w:rPr>
        <w:t xml:space="preserve">Actividad 2: Mini debate guiado</w:t>
      </w:r>
    </w:p>
    <w:p>
      <w:pPr>
        <w:numPr>
          <w:ilvl w:val="1"/>
          <w:numId w:val="7"/>
        </w:numPr>
      </w:pPr>
      <w:r>
        <w:rPr>
          <w:b w:val="1"/>
          <w:bCs w:val="1"/>
        </w:rPr>
        <w:t xml:space="preserve">Objetivo:</w:t>
      </w:r>
      <w:r>
        <w:rPr/>
        <w:t xml:space="preserve"> Practicar la identificación y uso de estrategias argumentativas en la oralidad.</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Propone una pregunta sencilla relacionada con el caso leído, por ejemplo: "¿Crees que es importante que los jóvenes participen en decisiones políticas?"</w:t>
      </w:r>
    </w:p>
    <w:p>
      <w:pPr>
        <w:numPr>
          <w:ilvl w:val="2"/>
          <w:numId w:val="7"/>
        </w:numPr>
      </w:pPr>
      <w:r>
        <w:rPr/>
        <w:t xml:space="preserve">Divide la clase en dos grupos que defiendan un "sí" o "no".</w:t>
      </w:r>
    </w:p>
    <w:p>
      <w:pPr>
        <w:numPr>
          <w:ilvl w:val="2"/>
          <w:numId w:val="7"/>
        </w:numPr>
      </w:pPr>
      <w:r>
        <w:rPr/>
        <w:t xml:space="preserve">Cada grupo prepara 2-3 argumentos usando las estrategias aprendidas.</w:t>
      </w:r>
    </w:p>
    <w:p>
      <w:pPr>
        <w:numPr>
          <w:ilvl w:val="2"/>
          <w:numId w:val="7"/>
        </w:numPr>
      </w:pPr>
      <w:r>
        <w:rPr/>
        <w:t xml:space="preserve">Se realiza un breve debate (2 minutos por grupo).</w:t>
      </w:r>
    </w:p>
    <w:p>
      <w:pPr>
        <w:numPr>
          <w:ilvl w:val="1"/>
          <w:numId w:val="7"/>
        </w:numPr>
      </w:pPr>
      <w:r>
        <w:rPr>
          <w:b w:val="1"/>
          <w:bCs w:val="1"/>
        </w:rPr>
        <w:t xml:space="preserve">Organización:</w:t>
      </w:r>
      <w:r>
        <w:rPr/>
        <w:t xml:space="preserve"> Grupos grandes (dos equipos).</w:t>
      </w:r>
    </w:p>
    <w:p>
      <w:pPr>
        <w:numPr>
          <w:ilvl w:val="1"/>
          <w:numId w:val="7"/>
        </w:numPr>
      </w:pPr>
      <w:r>
        <w:rPr>
          <w:b w:val="1"/>
          <w:bCs w:val="1"/>
        </w:rPr>
        <w:t xml:space="preserve">Producto:</w:t>
      </w:r>
      <w:r>
        <w:rPr/>
        <w:t xml:space="preserve"> Argumentos orales fundamentados.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Modera, interviene para ampliar o aclarar conceptos y destaca ejemplos efectivos de argumentación.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escribe en su cuaderno 3 ideas clave que aprendió sobre las estrategias argumentativas.</w:t>
      </w:r>
    </w:p>
    <w:p>
      <w:pPr/>
      <w:r>
        <w:rPr>
          <w:b w:val="1"/>
          <w:bCs w:val="1"/>
        </w:rPr>
        <w:t xml:space="preserve">Reflexión metacognitiva:</w:t>
      </w:r>
    </w:p>
    <w:p>
      <w:pPr>
        <w:numPr>
          <w:ilvl w:val="0"/>
          <w:numId w:val="8"/>
        </w:numPr>
      </w:pPr>
      <w:r>
        <w:rPr/>
        <w:t xml:space="preserve">¿Qué estrategia argumentativa te parece más fácil de usar y por qué?</w:t>
      </w:r>
    </w:p>
    <w:p>
      <w:pPr>
        <w:numPr>
          <w:ilvl w:val="0"/>
          <w:numId w:val="8"/>
        </w:numPr>
      </w:pPr>
      <w:r>
        <w:rPr/>
        <w:t xml:space="preserve">¿Cómo te ayudó el debate a entender mejor la argumentación?</w:t>
      </w:r>
    </w:p>
    <w:p>
      <w:pPr/>
      <w:r>
        <w:rPr>
          <w:b w:val="1"/>
          <w:bCs w:val="1"/>
        </w:rPr>
        <w:t xml:space="preserve">Retroalimentación:</w:t>
      </w:r>
      <w:r>
        <w:rPr/>
        <w:t xml:space="preserve"> El docente recoge algunas respuestas y comenta en voz alta, reforzando conceptos.</w:t>
      </w:r>
    </w:p>
    <w:p>
      <w:pPr/>
      <w:r>
        <w:rPr>
          <w:b w:val="1"/>
          <w:bCs w:val="1"/>
        </w:rPr>
        <w:t xml:space="preserve">Transferencia:</w:t>
      </w:r>
      <w:r>
        <w:rPr/>
        <w:t xml:space="preserve"> Se anuncia que en la próxima sesión se trabajará en cómo utilizar estas estrategias para responder consignas escritas.</w:t>
      </w:r>
    </w:p>
    <w:p>
      <w:pPr/>
      <w:r>
        <w:rPr/>
        <w:t xml:space="preserve">Sesión 2: Profundización en la Construcción de Argumentos Escritos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Aplicar las estrategias argumentativas para construir respuestas escritas fundamentadas en ciencias sociales.</w:t>
      </w:r>
    </w:p>
    <w:p>
      <w:pPr/>
      <w:r>
        <w:rPr>
          <w:b w:val="1"/>
          <w:bCs w:val="1"/>
        </w:rPr>
        <w:t xml:space="preserve">Activación de conocimientos previos:</w:t>
      </w:r>
    </w:p>
    <w:p>
      <w:pPr>
        <w:numPr>
          <w:ilvl w:val="0"/>
          <w:numId w:val="9"/>
        </w:numPr>
      </w:pPr>
      <w:r>
        <w:rPr>
          <w:b w:val="1"/>
          <w:bCs w:val="1"/>
        </w:rPr>
        <w:t xml:space="preserve">Docente:</w:t>
      </w:r>
      <w:r>
        <w:rPr/>
        <w:t xml:space="preserve"> Presenta una pregunta: "¿Qué estructura debería tener una buena respuesta escrita para fundamentar una opinión?"</w:t>
      </w:r>
    </w:p>
    <w:p>
      <w:pPr>
        <w:numPr>
          <w:ilvl w:val="0"/>
          <w:numId w:val="9"/>
        </w:numPr>
      </w:pPr>
      <w:r>
        <w:rPr>
          <w:b w:val="1"/>
          <w:bCs w:val="1"/>
        </w:rPr>
        <w:t xml:space="preserve">Estudiantes:</w:t>
      </w:r>
      <w:r>
        <w:rPr/>
        <w:t xml:space="preserve"> Comparten ideas y el docente las anota en la pizarra (introducción, argumento con evidencia, conclusión, etc.).</w:t>
      </w:r>
    </w:p>
    <w:p>
      <w:pPr/>
      <w:r>
        <w:rPr>
          <w:b w:val="1"/>
          <w:bCs w:val="1"/>
        </w:rPr>
        <w:t xml:space="preserve">Motivación y enganche:</w:t>
      </w:r>
    </w:p>
    <w:p>
      <w:pPr>
        <w:numPr>
          <w:ilvl w:val="0"/>
          <w:numId w:val="10"/>
        </w:numPr>
      </w:pPr>
      <w:r>
        <w:rPr>
          <w:b w:val="1"/>
          <w:bCs w:val="1"/>
        </w:rPr>
        <w:t xml:space="preserve">Docente:</w:t>
      </w:r>
      <w:r>
        <w:rPr/>
        <w:t xml:space="preserve"> Explica que escribir bien argumentos fortalece su capacidad para influir en debates, exámenes y trabajos escolares.</w:t>
      </w:r>
    </w:p>
    <w:p>
      <w:pPr/>
      <w:r>
        <w:rPr>
          <w:b w:val="1"/>
          <w:bCs w:val="1"/>
        </w:rPr>
        <w:t xml:space="preserve">Contextualización:</w:t>
      </w:r>
      <w:r>
        <w:rPr/>
        <w:t xml:space="preserve"> Se conecta con la importancia de expresar ideas claras y bien fundamentadas en la vida diaria y en el estudio.</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 una plantilla para construir respuestas argumentativas con tres partes: introducción, desarrollo de argumentos (usando estrategias), conclusión.</w:t>
      </w:r>
    </w:p>
    <w:p>
      <w:pPr>
        <w:numPr>
          <w:ilvl w:val="0"/>
          <w:numId w:val="11"/>
        </w:numPr>
      </w:pPr>
      <w:r>
        <w:rPr>
          <w:b w:val="1"/>
          <w:bCs w:val="1"/>
        </w:rPr>
        <w:t xml:space="preserve">Actividad 1: Análisis guiado de una respuesta escrita</w:t>
      </w:r>
    </w:p>
    <w:p>
      <w:pPr>
        <w:numPr>
          <w:ilvl w:val="1"/>
          <w:numId w:val="11"/>
        </w:numPr>
      </w:pPr>
      <w:r>
        <w:rPr>
          <w:b w:val="1"/>
          <w:bCs w:val="1"/>
        </w:rPr>
        <w:t xml:space="preserve">Objetivo:</w:t>
      </w:r>
      <w:r>
        <w:rPr/>
        <w:t xml:space="preserve"> Identificar la estructura y estrategias argumentativas en un ejemplo escrito.</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Entrega un texto modelo que responde a la consigna "Fundamentá tu opinión sobre la importancia del voto juvenil".</w:t>
      </w:r>
    </w:p>
    <w:p>
      <w:pPr>
        <w:numPr>
          <w:ilvl w:val="2"/>
          <w:numId w:val="11"/>
        </w:numPr>
      </w:pPr>
      <w:r>
        <w:rPr/>
        <w:t xml:space="preserve">Pide que subrayen las partes: introducción, argumentos con evidencias y conclusión, y que identifiquen las estrategias usadas.</w:t>
      </w:r>
    </w:p>
    <w:p>
      <w:pPr>
        <w:numPr>
          <w:ilvl w:val="1"/>
          <w:numId w:val="11"/>
        </w:numPr>
      </w:pPr>
      <w:r>
        <w:rPr>
          <w:b w:val="1"/>
          <w:bCs w:val="1"/>
        </w:rPr>
        <w:t xml:space="preserve">Organización:</w:t>
      </w:r>
      <w:r>
        <w:rPr/>
        <w:t xml:space="preserve"> Individual.</w:t>
      </w:r>
    </w:p>
    <w:p>
      <w:pPr>
        <w:numPr>
          <w:ilvl w:val="1"/>
          <w:numId w:val="11"/>
        </w:numPr>
      </w:pPr>
      <w:r>
        <w:rPr>
          <w:b w:val="1"/>
          <w:bCs w:val="1"/>
        </w:rPr>
        <w:t xml:space="preserve">Producto:</w:t>
      </w:r>
      <w:r>
        <w:rPr/>
        <w:t xml:space="preserve"> Texto marcado y esquema de la estructura.</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docente:</w:t>
      </w:r>
      <w:r>
        <w:rPr/>
        <w:t xml:space="preserve"> Responde dudas y ayuda a distinguir las estrategias.</w:t>
      </w:r>
    </w:p>
    <w:p>
      <w:pPr>
        <w:numPr>
          <w:ilvl w:val="0"/>
          <w:numId w:val="11"/>
        </w:numPr>
      </w:pPr>
      <w:r>
        <w:rPr>
          <w:b w:val="1"/>
          <w:bCs w:val="1"/>
        </w:rPr>
        <w:t xml:space="preserve">Actividad 2: Elaboración de una respuesta escrita individual</w:t>
      </w:r>
    </w:p>
    <w:p>
      <w:pPr>
        <w:numPr>
          <w:ilvl w:val="1"/>
          <w:numId w:val="11"/>
        </w:numPr>
      </w:pPr>
      <w:r>
        <w:rPr>
          <w:b w:val="1"/>
          <w:bCs w:val="1"/>
        </w:rPr>
        <w:t xml:space="preserve">Objetivo:</w:t>
      </w:r>
      <w:r>
        <w:rPr/>
        <w:t xml:space="preserve"> Crear una respuesta fundamentada que utilice al menos dos estrategias argumentativas.</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Presenta una nueva consigna: "¿Por qué es importante cuidar el medio ambiente? Fundamentá tu opinión."</w:t>
      </w:r>
    </w:p>
    <w:p>
      <w:pPr>
        <w:numPr>
          <w:ilvl w:val="2"/>
          <w:numId w:val="11"/>
        </w:numPr>
      </w:pPr>
      <w:r>
        <w:rPr/>
        <w:t xml:space="preserve">Entrega la plantilla para organizar la respuesta.</w:t>
      </w:r>
    </w:p>
    <w:p>
      <w:pPr>
        <w:numPr>
          <w:ilvl w:val="2"/>
          <w:numId w:val="11"/>
        </w:numPr>
      </w:pPr>
      <w:r>
        <w:rPr/>
        <w:t xml:space="preserve">Los estudiantes escriben su respuesta en sus cuadernos usando la estructura y estrategias aprendidas.</w:t>
      </w:r>
    </w:p>
    <w:p>
      <w:pPr>
        <w:numPr>
          <w:ilvl w:val="1"/>
          <w:numId w:val="11"/>
        </w:numPr>
      </w:pPr>
      <w:r>
        <w:rPr>
          <w:b w:val="1"/>
          <w:bCs w:val="1"/>
        </w:rPr>
        <w:t xml:space="preserve">Organización:</w:t>
      </w:r>
      <w:r>
        <w:rPr/>
        <w:t xml:space="preserve"> Individual.</w:t>
      </w:r>
    </w:p>
    <w:p>
      <w:pPr>
        <w:numPr>
          <w:ilvl w:val="1"/>
          <w:numId w:val="11"/>
        </w:numPr>
      </w:pPr>
      <w:r>
        <w:rPr>
          <w:b w:val="1"/>
          <w:bCs w:val="1"/>
        </w:rPr>
        <w:t xml:space="preserve">Producto:</w:t>
      </w:r>
      <w:r>
        <w:rPr/>
        <w:t xml:space="preserve"> Respuesta escrita completa.</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docente:</w:t>
      </w:r>
      <w:r>
        <w:rPr/>
        <w:t xml:space="preserve"> Apoya a estudiantes que tengan dificultades, sugiere vocabulario y estrategias, observa progresos.</w:t>
      </w:r>
    </w:p>
    <w:p>
      <w:pPr/>
      <w:r>
        <w:rPr>
          <w:b w:val="1"/>
          <w:bCs w:val="1"/>
        </w:rPr>
        <w:t xml:space="preserve">Diferenciación</w:t>
      </w:r>
    </w:p>
    <w:p>
      <w:pPr>
        <w:numPr>
          <w:ilvl w:val="0"/>
          <w:numId w:val="12"/>
        </w:numPr>
      </w:pPr>
      <w:r>
        <w:rPr/>
        <w:t xml:space="preserve">Para estudiantes que terminan antes: Proponer que revisen su texto y busquen oportunidades para añadir ejemplos o citas que refuercen su argumento.</w:t>
      </w:r>
    </w:p>
    <w:p>
      <w:pPr>
        <w:numPr>
          <w:ilvl w:val="0"/>
          <w:numId w:val="12"/>
        </w:numPr>
      </w:pPr>
      <w:r>
        <w:rPr/>
        <w:t xml:space="preserve">Para estudiantes que necesitan apoyo: Ofrecer asistencia personalizada para organizar ideas y sugerir frases modelo.</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parejas, comparten una idea que usaron para argumentar y explican qué estrategia aplicaron.</w:t>
      </w:r>
    </w:p>
    <w:p>
      <w:pPr/>
      <w:r>
        <w:rPr>
          <w:b w:val="1"/>
          <w:bCs w:val="1"/>
        </w:rPr>
        <w:t xml:space="preserve">Reflexión metacognitiva:</w:t>
      </w:r>
    </w:p>
    <w:p>
      <w:pPr>
        <w:numPr>
          <w:ilvl w:val="0"/>
          <w:numId w:val="13"/>
        </w:numPr>
      </w:pPr>
      <w:r>
        <w:rPr/>
        <w:t xml:space="preserve">¿Cómo te ayudó la plantilla para organizar tu respuesta?</w:t>
      </w:r>
    </w:p>
    <w:p>
      <w:pPr>
        <w:numPr>
          <w:ilvl w:val="0"/>
          <w:numId w:val="13"/>
        </w:numPr>
      </w:pPr>
      <w:r>
        <w:rPr/>
        <w:t xml:space="preserve">¿Qué estrategia argumentativa te parece más difícil de usar y por qué?</w:t>
      </w:r>
    </w:p>
    <w:p>
      <w:pPr/>
      <w:r>
        <w:rPr>
          <w:b w:val="1"/>
          <w:bCs w:val="1"/>
        </w:rPr>
        <w:t xml:space="preserve">Retroalimentación:</w:t>
      </w:r>
      <w:r>
        <w:rPr/>
        <w:t xml:space="preserve"> El docente comenta oralmente algunas respuestas y destaca buenas prácticas.</w:t>
      </w:r>
    </w:p>
    <w:p>
      <w:pPr/>
      <w:r>
        <w:rPr>
          <w:b w:val="1"/>
          <w:bCs w:val="1"/>
        </w:rPr>
        <w:t xml:space="preserve">Transferencia:</w:t>
      </w:r>
      <w:r>
        <w:rPr/>
        <w:t xml:space="preserve"> Se informa que en la próxima sesión se realizará una actividad para evaluar y mejorar argumentos propios y ajenos.</w:t>
      </w:r>
    </w:p>
    <w:p>
      <w:pPr/>
      <w:r>
        <w:rPr/>
        <w:t xml:space="preserve">Sesión 3: Evaluación y Mejoramiento de Argumentos en Respuestas Escritas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Aprender a evaluar y mejorar argumentos para lograr respuestas más convincentes.</w:t>
      </w:r>
    </w:p>
    <w:p>
      <w:pPr/>
      <w:r>
        <w:rPr>
          <w:b w:val="1"/>
          <w:bCs w:val="1"/>
        </w:rPr>
        <w:t xml:space="preserve">Activación de conocimientos previos:</w:t>
      </w:r>
    </w:p>
    <w:p>
      <w:pPr>
        <w:numPr>
          <w:ilvl w:val="0"/>
          <w:numId w:val="14"/>
        </w:numPr>
      </w:pPr>
      <w:r>
        <w:rPr>
          <w:b w:val="1"/>
          <w:bCs w:val="1"/>
        </w:rPr>
        <w:t xml:space="preserve">Docente:</w:t>
      </w:r>
      <w:r>
        <w:rPr/>
        <w:t xml:space="preserve"> Propone la pregunta: "¿Qué hace que un argumento sea fuerte o débil?"</w:t>
      </w:r>
    </w:p>
    <w:p>
      <w:pPr>
        <w:numPr>
          <w:ilvl w:val="0"/>
          <w:numId w:val="14"/>
        </w:numPr>
      </w:pPr>
      <w:r>
        <w:rPr>
          <w:b w:val="1"/>
          <w:bCs w:val="1"/>
        </w:rPr>
        <w:t xml:space="preserve">Estudiantes:</w:t>
      </w:r>
      <w:r>
        <w:rPr/>
        <w:t xml:space="preserve"> Recogen ideas y experiencias previas.</w:t>
      </w:r>
    </w:p>
    <w:p>
      <w:pPr/>
      <w:r>
        <w:rPr>
          <w:b w:val="1"/>
          <w:bCs w:val="1"/>
        </w:rPr>
        <w:t xml:space="preserve">Motivación y enganche:</w:t>
      </w:r>
    </w:p>
    <w:p>
      <w:pPr>
        <w:numPr>
          <w:ilvl w:val="0"/>
          <w:numId w:val="15"/>
        </w:numPr>
      </w:pPr>
      <w:r>
        <w:rPr>
          <w:b w:val="1"/>
          <w:bCs w:val="1"/>
        </w:rPr>
        <w:t xml:space="preserve">Docente:</w:t>
      </w:r>
      <w:r>
        <w:rPr/>
        <w:t xml:space="preserve"> Presenta un argumento débil y otro fuerte sobre un tema social y pide a los estudiantes que identifiquen diferencias.</w:t>
      </w:r>
    </w:p>
    <w:p>
      <w:pPr/>
      <w:r>
        <w:rPr>
          <w:b w:val="1"/>
          <w:bCs w:val="1"/>
        </w:rPr>
        <w:t xml:space="preserve">Contextualización:</w:t>
      </w:r>
      <w:r>
        <w:rPr/>
        <w:t xml:space="preserve"> Se conecta con la importancia de revisar y corregir para comunicar mejor.</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introduce una rúbrica simple para evaluar argumentaciones escrita: claridad, uso de estrategias, evidencias, estructura.</w:t>
      </w:r>
    </w:p>
    <w:p>
      <w:pPr>
        <w:numPr>
          <w:ilvl w:val="0"/>
          <w:numId w:val="16"/>
        </w:numPr>
      </w:pPr>
      <w:r>
        <w:rPr>
          <w:b w:val="1"/>
          <w:bCs w:val="1"/>
        </w:rPr>
        <w:t xml:space="preserve">Actividad 1: Autoevaluación y coevaluación</w:t>
      </w:r>
    </w:p>
    <w:p>
      <w:pPr>
        <w:numPr>
          <w:ilvl w:val="1"/>
          <w:numId w:val="16"/>
        </w:numPr>
      </w:pPr>
      <w:r>
        <w:rPr>
          <w:b w:val="1"/>
          <w:bCs w:val="1"/>
        </w:rPr>
        <w:t xml:space="preserve">Objetivo:</w:t>
      </w:r>
      <w:r>
        <w:rPr/>
        <w:t xml:space="preserve"> Evaluar críticamente las respuestas propias y de compañeros.</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Reparte copias de la rúbrica y las respuestas escritas de la sesión anterior entre los estudiantes (sin nombre).</w:t>
      </w:r>
    </w:p>
    <w:p>
      <w:pPr>
        <w:numPr>
          <w:ilvl w:val="2"/>
          <w:numId w:val="16"/>
        </w:numPr>
      </w:pPr>
      <w:r>
        <w:rPr/>
        <w:t xml:space="preserve">Cada estudiante evalúa su propia respuesta y luego una de un compañero, marcando fortalezas y áreas de mejora.</w:t>
      </w:r>
    </w:p>
    <w:p>
      <w:pPr>
        <w:numPr>
          <w:ilvl w:val="1"/>
          <w:numId w:val="16"/>
        </w:numPr>
      </w:pPr>
      <w:r>
        <w:rPr>
          <w:b w:val="1"/>
          <w:bCs w:val="1"/>
        </w:rPr>
        <w:t xml:space="preserve">Organización:</w:t>
      </w:r>
      <w:r>
        <w:rPr/>
        <w:t xml:space="preserve"> Individual para autoevaluación, parejas para coevaluación.</w:t>
      </w:r>
    </w:p>
    <w:p>
      <w:pPr>
        <w:numPr>
          <w:ilvl w:val="1"/>
          <w:numId w:val="16"/>
        </w:numPr>
      </w:pPr>
      <w:r>
        <w:rPr>
          <w:b w:val="1"/>
          <w:bCs w:val="1"/>
        </w:rPr>
        <w:t xml:space="preserve">Producto:</w:t>
      </w:r>
      <w:r>
        <w:rPr/>
        <w:t xml:space="preserve"> Rúbricas completas con observaciones.</w:t>
      </w:r>
    </w:p>
    <w:p>
      <w:pPr>
        <w:numPr>
          <w:ilvl w:val="1"/>
          <w:numId w:val="16"/>
        </w:numPr>
      </w:pPr>
      <w:r>
        <w:rPr>
          <w:b w:val="1"/>
          <w:bCs w:val="1"/>
        </w:rPr>
        <w:t xml:space="preserve">Tiempo:</w:t>
      </w:r>
      <w:r>
        <w:rPr/>
        <w:t xml:space="preserve"> 25 minutos.</w:t>
      </w:r>
    </w:p>
    <w:p>
      <w:pPr>
        <w:numPr>
          <w:ilvl w:val="1"/>
          <w:numId w:val="16"/>
        </w:numPr>
      </w:pPr>
      <w:r>
        <w:rPr>
          <w:b w:val="1"/>
          <w:bCs w:val="1"/>
        </w:rPr>
        <w:t xml:space="preserve">Rol docente:</w:t>
      </w:r>
      <w:r>
        <w:rPr/>
        <w:t xml:space="preserve"> Orienta el uso de la rúbrica, aclara dudas y promueve comentarios constructivos.</w:t>
      </w:r>
    </w:p>
    <w:p>
      <w:pPr>
        <w:numPr>
          <w:ilvl w:val="0"/>
          <w:numId w:val="16"/>
        </w:numPr>
      </w:pPr>
      <w:r>
        <w:rPr>
          <w:b w:val="1"/>
          <w:bCs w:val="1"/>
        </w:rPr>
        <w:t xml:space="preserve">Actividad 2: Revisión y mejora de la respuesta escrita</w:t>
      </w:r>
    </w:p>
    <w:p>
      <w:pPr>
        <w:numPr>
          <w:ilvl w:val="1"/>
          <w:numId w:val="16"/>
        </w:numPr>
      </w:pPr>
      <w:r>
        <w:rPr>
          <w:b w:val="1"/>
          <w:bCs w:val="1"/>
        </w:rPr>
        <w:t xml:space="preserve">Objetivo:</w:t>
      </w:r>
      <w:r>
        <w:rPr/>
        <w:t xml:space="preserve"> Mejorar la argumentación usando la retroalimentación recibida.</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Pide que reescriban o modifiquen su respuesta para fortalecer argumentos, añadir evidencias o mejorar la estructura.</w:t>
      </w:r>
    </w:p>
    <w:p>
      <w:pPr>
        <w:numPr>
          <w:ilvl w:val="2"/>
          <w:numId w:val="16"/>
        </w:numPr>
      </w:pPr>
      <w:r>
        <w:rPr/>
        <w:t xml:space="preserve">Ofrece apoyo personalizado a quienes lo necesiten.</w:t>
      </w:r>
    </w:p>
    <w:p>
      <w:pPr>
        <w:numPr>
          <w:ilvl w:val="1"/>
          <w:numId w:val="16"/>
        </w:numPr>
      </w:pPr>
      <w:r>
        <w:rPr>
          <w:b w:val="1"/>
          <w:bCs w:val="1"/>
        </w:rPr>
        <w:t xml:space="preserve">Organización:</w:t>
      </w:r>
      <w:r>
        <w:rPr/>
        <w:t xml:space="preserve"> Individual.</w:t>
      </w:r>
    </w:p>
    <w:p>
      <w:pPr>
        <w:numPr>
          <w:ilvl w:val="1"/>
          <w:numId w:val="16"/>
        </w:numPr>
      </w:pPr>
      <w:r>
        <w:rPr>
          <w:b w:val="1"/>
          <w:bCs w:val="1"/>
        </w:rPr>
        <w:t xml:space="preserve">Producto:</w:t>
      </w:r>
      <w:r>
        <w:rPr/>
        <w:t xml:space="preserve"> Versión mejorada de la respuesta escrita.</w:t>
      </w:r>
    </w:p>
    <w:p>
      <w:pPr>
        <w:numPr>
          <w:ilvl w:val="1"/>
          <w:numId w:val="16"/>
        </w:numPr>
      </w:pPr>
      <w:r>
        <w:rPr>
          <w:b w:val="1"/>
          <w:bCs w:val="1"/>
        </w:rPr>
        <w:t xml:space="preserve">Tiempo:</w:t>
      </w:r>
      <w:r>
        <w:rPr/>
        <w:t xml:space="preserve"> 20 minutos.</w:t>
      </w:r>
    </w:p>
    <w:p>
      <w:pPr>
        <w:numPr>
          <w:ilvl w:val="1"/>
          <w:numId w:val="16"/>
        </w:numPr>
      </w:pPr>
      <w:r>
        <w:rPr>
          <w:b w:val="1"/>
          <w:bCs w:val="1"/>
        </w:rPr>
        <w:t xml:space="preserve">Rol docente:</w:t>
      </w:r>
      <w:r>
        <w:rPr/>
        <w:t xml:space="preserve"> Observa, sugiere mejoras y celebra avances.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plenaria, los estudiantes comparten qué modificaron y cómo creen que su argumento mejoró.</w:t>
      </w:r>
    </w:p>
    <w:p>
      <w:pPr/>
      <w:r>
        <w:rPr>
          <w:b w:val="1"/>
          <w:bCs w:val="1"/>
        </w:rPr>
        <w:t xml:space="preserve">Reflexión metacognitiva:</w:t>
      </w:r>
    </w:p>
    <w:p>
      <w:pPr>
        <w:numPr>
          <w:ilvl w:val="0"/>
          <w:numId w:val="17"/>
        </w:numPr>
      </w:pPr>
      <w:r>
        <w:rPr/>
        <w:t xml:space="preserve">¿Qué aprendiste sobre cómo mejorar tus argumentos?</w:t>
      </w:r>
    </w:p>
    <w:p>
      <w:pPr>
        <w:numPr>
          <w:ilvl w:val="0"/>
          <w:numId w:val="17"/>
        </w:numPr>
      </w:pPr>
      <w:r>
        <w:rPr/>
        <w:t xml:space="preserve">¿Cómo te ayuda evaluar otros textos a mejorar el tuyo?</w:t>
      </w:r>
    </w:p>
    <w:p>
      <w:pPr>
        <w:numPr>
          <w:ilvl w:val="0"/>
          <w:numId w:val="17"/>
        </w:numPr>
      </w:pPr>
      <w:r>
        <w:rPr/>
        <w:t xml:space="preserve">¿Qué estrategia argumentativa usarás más en adelante?</w:t>
      </w:r>
    </w:p>
    <w:p>
      <w:pPr/>
      <w:r>
        <w:rPr>
          <w:b w:val="1"/>
          <w:bCs w:val="1"/>
        </w:rPr>
        <w:t xml:space="preserve">Retroalimentación:</w:t>
      </w:r>
      <w:r>
        <w:rPr/>
        <w:t xml:space="preserve"> El docente felicita el esfuerzo y recuerda la importancia de fundamentar opiniones en la vida diaria y académica.</w:t>
      </w:r>
    </w:p>
    <w:p>
      <w:pPr/>
      <w:r>
        <w:rPr>
          <w:b w:val="1"/>
          <w:bCs w:val="1"/>
        </w:rPr>
        <w:t xml:space="preserve">Transferencia:</w:t>
      </w:r>
      <w:r>
        <w:rPr/>
        <w:t xml:space="preserve"> Se invita a aplicar estas competencias en próximos trabajos de ciencias sociales y en discusiones cotidianas.</w:t>
      </w:r>
    </w:p>
    <w:p>
      <w:pPr/>
      <w:r>
        <w:rPr>
          <w:b w:val="1"/>
          <w:bCs w:val="1"/>
        </w:rPr>
        <w:t xml:space="preserve">Tarea o reto:</w:t>
      </w:r>
      <w:r>
        <w:rPr/>
        <w:t xml:space="preserve"> Escribir una nueva respuesta fundamentada sobre un tema de actualidad a elección personal,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Activación inicial en sesión 1 para conocer experiencias previas con argumentación.</w:t>
      </w:r>
    </w:p>
    <w:p>
      <w:pPr>
        <w:numPr>
          <w:ilvl w:val="0"/>
          <w:numId w:val="18"/>
        </w:numPr>
      </w:pPr>
      <w:r>
        <w:rPr>
          <w:b w:val="1"/>
          <w:bCs w:val="1"/>
        </w:rPr>
        <w:t xml:space="preserve">Formativa:</w:t>
      </w:r>
      <w:r>
        <w:rPr/>
        <w:t xml:space="preserve"> Evaluaciones continuas durante actividades de identificación, creación y coevaluación en las sesiones 1, 2 y 3.</w:t>
      </w:r>
    </w:p>
    <w:p>
      <w:pPr>
        <w:numPr>
          <w:ilvl w:val="0"/>
          <w:numId w:val="18"/>
        </w:numPr>
      </w:pPr>
      <w:r>
        <w:rPr>
          <w:b w:val="1"/>
          <w:bCs w:val="1"/>
        </w:rPr>
        <w:t xml:space="preserve">Sumativa:</w:t>
      </w:r>
      <w:r>
        <w:rPr/>
        <w:t xml:space="preserve"> Producto final de la sesión 3: versión mejorada de la respuesta escrita fundamentada.</w:t>
      </w:r>
    </w:p>
    <w:p>
      <w:pPr/>
      <w:r>
        <w:rPr>
          <w:b w:val="1"/>
          <w:bCs w:val="1"/>
        </w:rPr>
        <w:t xml:space="preserve">Criterios de evaluación:</w:t>
      </w:r>
    </w:p>
    <w:p>
      <w:pPr>
        <w:numPr>
          <w:ilvl w:val="0"/>
          <w:numId w:val="19"/>
        </w:numPr>
      </w:pPr>
      <w:r>
        <w:rPr/>
        <w:t xml:space="preserve">Identifica correctamente estrategias argumentativas en textos y situaciones (objetivo 1).</w:t>
      </w:r>
    </w:p>
    <w:p>
      <w:pPr>
        <w:numPr>
          <w:ilvl w:val="0"/>
          <w:numId w:val="19"/>
        </w:numPr>
      </w:pPr>
      <w:r>
        <w:rPr/>
        <w:t xml:space="preserve">Analiza casos y textos para distinguir argumentos y evidencias (objetivo 2).</w:t>
      </w:r>
    </w:p>
    <w:p>
      <w:pPr>
        <w:numPr>
          <w:ilvl w:val="0"/>
          <w:numId w:val="19"/>
        </w:numPr>
      </w:pPr>
      <w:r>
        <w:rPr/>
        <w:t xml:space="preserve">Elabora respuestas escritas que usan estrategias argumentativas adecuadamente (objetivo 3).</w:t>
      </w:r>
    </w:p>
    <w:p>
      <w:pPr>
        <w:numPr>
          <w:ilvl w:val="0"/>
          <w:numId w:val="19"/>
        </w:numPr>
      </w:pPr>
      <w:r>
        <w:rPr/>
        <w:t xml:space="preserve">Evalúa críticamente argumentos propios y ajenos y aplica mejoras (objetivo 4).</w:t>
      </w:r>
    </w:p>
    <w:p>
      <w:pPr/>
      <w:r>
        <w:rPr>
          <w:b w:val="1"/>
          <w:bCs w:val="1"/>
        </w:rPr>
        <w:t xml:space="preserve">Instrumentos sugeridos:</w:t>
      </w:r>
    </w:p>
    <w:p>
      <w:pPr>
        <w:numPr>
          <w:ilvl w:val="0"/>
          <w:numId w:val="20"/>
        </w:numPr>
      </w:pPr>
      <w:r>
        <w:rPr/>
        <w:t xml:space="preserve">Rúbrica para evaluar respuestas escritas (claridad, estructura, uso de estrategias, evidencias).</w:t>
      </w:r>
    </w:p>
    <w:p>
      <w:pPr>
        <w:numPr>
          <w:ilvl w:val="0"/>
          <w:numId w:val="20"/>
        </w:numPr>
      </w:pPr>
      <w:r>
        <w:rPr/>
        <w:t xml:space="preserve">Lista de cotejo para identificación de estrategias en textos.</w:t>
      </w:r>
    </w:p>
    <w:p>
      <w:pPr>
        <w:numPr>
          <w:ilvl w:val="0"/>
          <w:numId w:val="20"/>
        </w:numPr>
      </w:pPr>
      <w:r>
        <w:rPr/>
        <w:t xml:space="preserve">Observación directa durante debates y actividades grupales.</w:t>
      </w:r>
    </w:p>
    <w:p>
      <w:pPr>
        <w:numPr>
          <w:ilvl w:val="0"/>
          <w:numId w:val="20"/>
        </w:numPr>
      </w:pPr>
      <w:r>
        <w:rPr/>
        <w:t xml:space="preserve">Autoevaluación y coevaluación con rúbrica simplificada.</w:t>
      </w:r>
    </w:p>
    <w:p>
      <w:pPr/>
      <w:r>
        <w:rPr>
          <w:b w:val="1"/>
          <w:bCs w:val="1"/>
        </w:rPr>
        <w:t xml:space="preserve">Evidencias de aprendizaje:</w:t>
      </w:r>
    </w:p>
    <w:p>
      <w:pPr>
        <w:numPr>
          <w:ilvl w:val="0"/>
          <w:numId w:val="21"/>
        </w:numPr>
      </w:pPr>
      <w:r>
        <w:rPr/>
        <w:t xml:space="preserve">Textos marcados con identificación de estrategias argumentativas.</w:t>
      </w:r>
    </w:p>
    <w:p>
      <w:pPr>
        <w:numPr>
          <w:ilvl w:val="0"/>
          <w:numId w:val="21"/>
        </w:numPr>
      </w:pPr>
      <w:r>
        <w:rPr/>
        <w:t xml:space="preserve">Argumentos orales en debates.</w:t>
      </w:r>
    </w:p>
    <w:p>
      <w:pPr>
        <w:numPr>
          <w:ilvl w:val="0"/>
          <w:numId w:val="21"/>
        </w:numPr>
      </w:pPr>
      <w:r>
        <w:rPr/>
        <w:t xml:space="preserve">Respuestas escritas fundamentadas según plantilla.</w:t>
      </w:r>
    </w:p>
    <w:p>
      <w:pPr>
        <w:numPr>
          <w:ilvl w:val="0"/>
          <w:numId w:val="21"/>
        </w:numPr>
      </w:pPr>
      <w:r>
        <w:rPr/>
        <w:t xml:space="preserve">Rúbricas de autoevaluación y coevaluación completadas.</w:t>
      </w:r>
    </w:p>
    <w:p>
      <w:pPr>
        <w:numPr>
          <w:ilvl w:val="0"/>
          <w:numId w:val="21"/>
        </w:numPr>
      </w:pPr>
      <w:r>
        <w:rPr/>
        <w:t xml:space="preserve">Versión mejorada de la respuesta escrita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22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966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E13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86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3A9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465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06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982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627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A6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0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B76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30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13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BA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08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41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175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94F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796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655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2026-09-25T23:02:58-05:00</dcterms:created>
  <dcterms:modified xsi:type="dcterms:W3CDTF">2026-09-25T23:02:58-05:00</dcterms:modified>
</cp:coreProperties>
</file>

<file path=docProps/custom.xml><?xml version="1.0" encoding="utf-8"?>
<Properties xmlns="http://schemas.openxmlformats.org/officeDocument/2006/custom-properties" xmlns:vt="http://schemas.openxmlformats.org/officeDocument/2006/docPropsVTypes"/>
</file>