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Repartos y Fracciones: ¡Dividir es Compartir!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que comprendan y apliquen conceptos fundamentales de repartos iguales, división, multiplicación, y fracciones básicas. A través de retos conectados con situaciones cotidianas, los estudiantes aprenderán a organizar objetos en grupos iguales, realizar operaciones básicas, y entender fracciones como partes de un todo. El aprendizaje será activo y colaborativo, fomentando la creatividad y el razonamiento matemático. Este conocimiento es relevante porque las fracciones y repartos aparecen en múltiples contextos diarios como compartir alimentos, repartir materiales o medir cantidades, ayudando a los niños a interpretar y resolver problemas reales de manera efectiva.</w:t>
      </w:r>
    </w:p>
    <w:p>
      <w:pPr/>
      <w:r>
        <w:rPr/>
        <w:t xml:space="preserve">Con este plan, los estudiantes desarrollarán habilidades para dividir y multiplicar números, reconocerán mitades, tercios y cuartos, y aplicarán conceptos básicos de fracciones en situaciones reales. La metodología basada en retos motiva a los niños a explorar y descubrir soluciones,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formar grupos con repartos iguales para resolver problemas prácticos.</w:t>
      </w:r>
    </w:p>
    <w:p>
      <w:pPr>
        <w:numPr>
          <w:ilvl w:val="0"/>
          <w:numId w:val="1"/>
        </w:numPr>
      </w:pPr>
      <w:r>
        <w:rPr/>
        <w:t xml:space="preserve">Aplicar la multiplicación y división para resolver situaciones de reparto y agrupamiento.</w:t>
      </w:r>
    </w:p>
    <w:p>
      <w:pPr>
        <w:numPr>
          <w:ilvl w:val="0"/>
          <w:numId w:val="1"/>
        </w:numPr>
      </w:pPr>
      <w:r>
        <w:rPr/>
        <w:t xml:space="preserve">Explicar y ejecutar procesos básicos de división mediante actividades concretas.</w:t>
      </w:r>
    </w:p>
    <w:p>
      <w:pPr>
        <w:numPr>
          <w:ilvl w:val="0"/>
          <w:numId w:val="1"/>
        </w:numPr>
      </w:pPr>
      <w:r>
        <w:rPr/>
        <w:t xml:space="preserve">Identificar y representar fracciones básicas como la mitad, tercera y cuarta parte.</w:t>
      </w:r>
    </w:p>
    <w:p>
      <w:pPr>
        <w:numPr>
          <w:ilvl w:val="0"/>
          <w:numId w:val="1"/>
        </w:numPr>
      </w:pPr>
      <w:r>
        <w:rPr/>
        <w:t xml:space="preserve">Resolver retos que impliquen repartir y representar cantidades usando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fichas, bloques, frutas o galletas (al menos 100 unidades en total).</w:t>
      </w:r>
    </w:p>
    <w:p>
      <w:pPr>
        <w:numPr>
          <w:ilvl w:val="0"/>
          <w:numId w:val="2"/>
        </w:numPr>
      </w:pPr>
      <w:r>
        <w:rPr/>
        <w:t xml:space="preserve">Cartulinas y marcadores para representar fracciones y dibujos de grupos.</w:t>
      </w:r>
    </w:p>
    <w:p>
      <w:pPr>
        <w:numPr>
          <w:ilvl w:val="0"/>
          <w:numId w:val="2"/>
        </w:numPr>
      </w:pPr>
      <w:r>
        <w:rPr/>
        <w:t xml:space="preserve">Tarjetas con problemas de reparto y fracciones.</w:t>
      </w:r>
    </w:p>
    <w:p>
      <w:pPr>
        <w:numPr>
          <w:ilvl w:val="0"/>
          <w:numId w:val="2"/>
        </w:numPr>
      </w:pPr>
      <w:r>
        <w:rPr/>
        <w:t xml:space="preserve">Hojas de trabajo impresas con ejercicios de división y fracciones.</w:t>
      </w:r>
    </w:p>
    <w:p>
      <w:pPr>
        <w:numPr>
          <w:ilvl w:val="0"/>
          <w:numId w:val="2"/>
        </w:numPr>
      </w:pPr>
      <w:r>
        <w:rPr/>
        <w:t xml:space="preserve">Pizarrón y tizas o marcador para explicaciones y anotaciones.</w:t>
      </w:r>
    </w:p>
    <w:p>
      <w:pPr>
        <w:numPr>
          <w:ilvl w:val="0"/>
          <w:numId w:val="2"/>
        </w:numPr>
      </w:pPr>
      <w:r>
        <w:rPr/>
        <w:t xml:space="preserve">Proyector o tabletas para mostrar videos cortos relacionados (opcional).</w:t>
      </w:r>
    </w:p>
    <w:p>
      <w:pPr>
        <w:numPr>
          <w:ilvl w:val="0"/>
          <w:numId w:val="2"/>
        </w:numPr>
      </w:pPr>
      <w:r>
        <w:rPr/>
        <w:t xml:space="preserve">Calculadoras básicas para apoyar comprobaciones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Habilidad para contar objetos con precisión.</w:t>
      </w:r>
    </w:p>
    <w:p>
      <w:pPr>
        <w:numPr>
          <w:ilvl w:val="0"/>
          <w:numId w:val="3"/>
        </w:numPr>
      </w:pPr>
      <w:r>
        <w:rPr/>
        <w:t xml:space="preserve">Experiencia previa en agrupar objetos y comprensión de cantidades.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Formando grupos y repartos iguales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repartir en partes iguales y formar grupos para entender cómo organizar cantidades de manera justa.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grupo de 12 fichas y pregunta: "¿Cómo podríamos compartir estas fichas entre 3 amigos para que todos tengan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formas de repartir.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una merienda donde varios niños quieren compartir galletas de forma justa. Propone el reto: "¿Pueden ayudarnos a repartir estas galletas para que nadie quede con más o menos?"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repartir bien es importante en la vida diaria, por ejemplo, cuando compartimos alimentos o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reto de repartir fichas y formar grupos iguales, usando materiales concretos para visualizar el reparto.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"Reparto de fichas en grupos iguales"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objetos en grupos iguales para entender el concepto de reparto.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24 fichas y un cuadro para registrar cómo las repartieron en 2, 3, 4 y 6 grupos.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reparten las fichas en grupos iguales y anotan sus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repartos y cantidades iguales en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"¿Cuántas fichas tiene cada grupo? ¿Por qué es importante que sean iguales?" y ofrece apoyo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"Problemas de reparto con objetos cotidianos"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reparto igual en situaciones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problemas como repartir 18 galletas entre 3 niños o 20 lápices entre 5 compañeros.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usando dibujos o manipulativos.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de cada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"¿Cada uno tiene la misma cantidad? ¿Cómo lo sabemos?"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reto adicional de repartir en grupos con cantidades no divisibles, buscando la mejor solución.</w:t>
      </w:r>
    </w:p>
    <w:p>
      <w:pPr>
        <w:numPr>
          <w:ilvl w:val="0"/>
          <w:numId w:val="8"/>
        </w:numPr>
      </w:pPr>
      <w:r>
        <w:rPr/>
        <w:t xml:space="preserve">Para quienes necesitan apoyo: uso de objetos físicos y acompañamiento personalizado para repartir y contar.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reparto con la idea de la división, anticipando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cómo repartieron las fichas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los grupos tengan la misma cantidad?</w:t>
      </w:r>
    </w:p>
    <w:p>
      <w:pPr>
        <w:numPr>
          <w:ilvl w:val="0"/>
          <w:numId w:val="9"/>
        </w:numPr>
      </w:pPr>
      <w:r>
        <w:rPr/>
        <w:t xml:space="preserve">¿Qué estrategias usaron para repartir?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que la división será la herramienta para hacer estos repartos más rápido.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clase se aprenderá a usar la división para repartir cantidades sin necesidad de objetos.</w:t>
      </w:r>
    </w:p>
    <w:p>
      <w:pPr/>
      <w:r>
        <w:rPr/>
        <w:t xml:space="preserve">Sesión 2: Multiplicación y división para repartir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la multiplicación y división se relacionan con los repartos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tenemos 4 grupos con 5 fichas cada uno, ¿cuántas fichas tenemos en total?"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video corto animado que muestra situaciones cotidianas de reparto y multiplicación.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multiplicar es como sumar grupos iguales y dividir es repartir esos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"Construyendo grupos con multiplicación"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multiplicación con la formación de grupos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formar grupos de 3 fichas y repetir 4 veces, luego preguntan cuántas fichas hay en total.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físicamente la actividad y calculan el total usando multiplicación.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cálculo multiplicativo.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"¿Cómo sabemos cuántas fichas hay sin contarlas una por una?" y guía la representación.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"División para repartir cantidades"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en partes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para dividir 20 galletas entre 4 niños, 15 lápices entre 3 compañeros, etc.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usando dibujos o fichas para repartir y escribir la división correspondiente.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simbólica de división.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y pregunta: "¿Cuántos tiene cada grupo? ¿Cómo escribimos la división?"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resuelven problemas con números mayores o mixtos.</w:t>
      </w:r>
    </w:p>
    <w:p>
      <w:pPr>
        <w:numPr>
          <w:ilvl w:val="0"/>
          <w:numId w:val="12"/>
        </w:numPr>
      </w:pPr>
      <w:r>
        <w:rPr/>
        <w:t xml:space="preserve">Estudiantes con dificultades: usan materiales manipulativos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conectando la multiplicación y división con la idea de dividir cantidades y prepara el siguiente tema de procesos para dividir.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resumen en voz alta qué es multiplicar y dividir y cómo ayuda en los repartos.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la multiplicación nos ayuda a contar grupos?</w:t>
      </w:r>
    </w:p>
    <w:p>
      <w:pPr>
        <w:numPr>
          <w:ilvl w:val="0"/>
          <w:numId w:val="13"/>
        </w:numPr>
      </w:pPr>
      <w:r>
        <w:rPr/>
        <w:t xml:space="preserve">¿Qué aprendimos sobre la división y el reparto?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conceptos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repartos en casa para comentarlo en la próxima sesión.</w:t>
      </w:r>
    </w:p>
    <w:p>
      <w:pPr/>
      <w:r>
        <w:rPr/>
        <w:t xml:space="preserve">Sesión 3: Procesos para dividir – división concreta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pasos para dividir cantidades usando materiales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 repartir 12 galletas entre 3 niños, cómo podemos repartir de forma segura y justa?"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reto: "Si tenemos 18 lápices y 6 amigos, ¿cómo los repartimos para que todos tengan lo mismo?"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dividir es seguir pasos para hacer repartos justos y ordenados.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"Reparto paso a paso"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el proceso de división paso a paso con objetos.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24 fichas y pide repartir entre 4 niños, explicando que se dará una ficha a cada niño hasta que no queden más.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reparten fichas una por una en rondas, cuentan cuántas tiene cada uno y anotan el resultado.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reparto y reflexión sobre el proceso.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preguntando "¿Cuántas fichas diste a cada uno en el primer paso? ¿Cómo sabes si ya terminaste?"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"Escribiendo la división"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reparto paso a paso mediante la escritura simbólica de la división.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cómo escribir 24 ÷ 4 = 6 y relaciona con el reparto realizado.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divisiones correspondientes a repartos hechos previamente.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divisiones escritas correctamente.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retos con divisiones donde sobran objetos y discuten cómo repartirlos.</w:t>
      </w:r>
    </w:p>
    <w:p>
      <w:pPr>
        <w:numPr>
          <w:ilvl w:val="0"/>
          <w:numId w:val="16"/>
        </w:numPr>
      </w:pPr>
      <w:r>
        <w:rPr/>
        <w:t xml:space="preserve">Para quienes requieren apoyo: uso de dibujos y manipulación constante de objetos con guía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proceso de dividir con el siguiente tema: comprender dobles, mitades y tercios.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grupal con preguntas y respuestas sobre el proceso para dividir.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pasos seguiste para repartir las fichas?</w:t>
      </w:r>
    </w:p>
    <w:p>
      <w:pPr>
        <w:numPr>
          <w:ilvl w:val="0"/>
          <w:numId w:val="17"/>
        </w:numPr>
      </w:pPr>
      <w:r>
        <w:rPr/>
        <w:t xml:space="preserve">¿Cómo sabes que el reparto fue justo?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aciertos y anima a practicar en casa.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dividir otras cantidades en la próxima sesión.</w:t>
      </w:r>
    </w:p>
    <w:p>
      <w:pPr/>
      <w:r>
        <w:rPr/>
        <w:t xml:space="preserve">Sesión 4: Procesos para dividir – división abstracta y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Avanzar hacia la división abstracta usando símbolos y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"¿Qué significa dividir? ¿Para qué sirve?"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la vida diaria.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problemas con situaciones divertidas como repartir caramelos, juguetes o frutas.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la división ayuda a resolver problemas cotidianos de reparto justo.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"Resolviendo problemas con división"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resolver problemas escritos.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donde hay que dividir para repartir o agrupar.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resuelven los problemas usando dibujos y división simbólica.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de guía y verifica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"Juego de reparto rápido"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en forma lúdica y ágil.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reparten tarjetas con cantidades para dividir entre compañeros en tiempo limitado.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resuelven rápidamente los repartos y verifican con 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discusión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anota estrategias usadas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y resuelven sus propios problemas de división.</w:t>
      </w:r>
    </w:p>
    <w:p>
      <w:pPr>
        <w:numPr>
          <w:ilvl w:val="0"/>
          <w:numId w:val="20"/>
        </w:numPr>
      </w:pPr>
      <w:r>
        <w:rPr/>
        <w:t xml:space="preserve">Estudiantes con dificultades: reciben apoyo con manipulativos y explicaciones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el concepto de dobles, mitades y tercios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resumen con ejemplos concretos de problemas resueltos.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usaste para dividir?</w:t>
      </w:r>
    </w:p>
    <w:p>
      <w:pPr>
        <w:numPr>
          <w:ilvl w:val="0"/>
          <w:numId w:val="21"/>
        </w:numPr>
      </w:pPr>
      <w:r>
        <w:rPr/>
        <w:t xml:space="preserve">¿Cómo te ayudaron las divisiones 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participación y el uso correcto de la división.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explorar el concepto de "mitad" y "doble" en la próxima sesión.</w:t>
      </w:r>
    </w:p>
    <w:p>
      <w:pPr/>
      <w:r>
        <w:rPr/>
        <w:t xml:space="preserve">Sesión 5: Doble, mitad, triple y tercera parte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las relaciones entre doble, mitad, triple y tercera parte de una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tienes 6 caramelos, ¿cuánto es el doble? ¿Y la mitad?"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reto: "Si quiero dar el doble de galletas a un amigo que a otro, ¿cómo lo hago?"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usamos estos conceptos para compartir y comparar cantidades.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"Explorando dobles y mitades"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calcular dobles y mitades de cantidades concretas.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y pide formar dobles y mitades con diferentes cantidades.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cuentan y escriben resultados.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dibujos.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"¿Cómo sabes que esta cantidad es el doble? ¿Qué pasa si la divides en dos?"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"Descubriendo tercios y triples"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la tercera parte y el triple de cantidades.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para dividir en tercios y multiplicar por 3.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usando fichas y escriben resultados.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Avanzados: crean problemas y explican soluciones a sus compañeros.</w:t>
      </w:r>
    </w:p>
    <w:p>
      <w:pPr>
        <w:numPr>
          <w:ilvl w:val="0"/>
          <w:numId w:val="24"/>
        </w:numPr>
      </w:pPr>
      <w:r>
        <w:rPr/>
        <w:t xml:space="preserve">Apoyo: uso intensivo de manipulativos y apoyo verbal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dobles y mitades con la idea de fracciones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mural colectivo con dibujos de dobles, mitades, tercios y triples.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sabes que una cantidad es la mitad o el doble?</w:t>
      </w:r>
    </w:p>
    <w:p>
      <w:pPr>
        <w:numPr>
          <w:ilvl w:val="0"/>
          <w:numId w:val="25"/>
        </w:numPr>
      </w:pPr>
      <w:r>
        <w:rPr/>
        <w:t xml:space="preserve">¿Para qué crees que sirve conocer estas relaciones?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introducción a fracciones como partes iguales.</w:t>
      </w:r>
    </w:p>
    <w:p>
      <w:pPr/>
      <w:r>
        <w:rPr/>
        <w:t xml:space="preserve">Sesión 6: Introducción a las fracciones – medios y cuartos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fracciones como partes iguales de un todo.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y pregunta: "Si partimos esta pizza en dos partes iguales, ¿cómo llamamos a cada parte?"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"mitades" o "medios".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fracciones en objetos cotidianos como un chocolate dividido en partes.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las fracciones nos ayudan a hablar de partes de cosas enteras.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"Dividiendo figuras en medios y cuartos"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fracciones 1/2 y 1/4 en figuras.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con círculos y rectángulos para que los estudiantes los dividan en 2 y 4 partes iguales y coloreen una parte.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y realizan las divisiones y coloreados.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figuras divididas y coloreadas.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"¿Son iguales las partes? ¿Cómo llamamos a cada parte?"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"Situaciones de fracciones en la vida real"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situaciones cotidianas.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como compartir una pizza entre 4 amigos y pide a los estudiantes identificar qué fracción representa cada porción.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fracciones.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discusión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representan fracciones más complejas y explican su significado.</w:t>
      </w:r>
    </w:p>
    <w:p>
      <w:pPr>
        <w:numPr>
          <w:ilvl w:val="0"/>
          <w:numId w:val="28"/>
        </w:numPr>
      </w:pPr>
      <w:r>
        <w:rPr/>
        <w:t xml:space="preserve">Apoyo: uso de objetos reales para manipular y visualizar las fracciones.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qué es una fracción y da un ejemplo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 una fracción?</w:t>
      </w:r>
    </w:p>
    <w:p>
      <w:pPr>
        <w:numPr>
          <w:ilvl w:val="0"/>
          <w:numId w:val="29"/>
        </w:numPr>
      </w:pPr>
      <w:r>
        <w:rPr/>
        <w:t xml:space="preserve">¿Cómo podemos usar fracciones en nuestra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seguir aprendiendo fracciones.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una actividad movilizadora para aplicar todo lo aprendido en una situación real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primera sesión para conocer el nivel previo, evaluación formativa durante todas las sesiones mediante observación y revisión de productos, y evaluación sumativa en la última sesión con una actividad movilizadora que integre los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Organiza objetos en grupos iguales correctamente para resolver problemas de reparto (Objetivo 1).</w:t>
      </w:r>
    </w:p>
    <w:p>
      <w:pPr>
        <w:numPr>
          <w:ilvl w:val="0"/>
          <w:numId w:val="30"/>
        </w:numPr>
      </w:pPr>
      <w:r>
        <w:rPr/>
        <w:t xml:space="preserve">Aplica división y multiplicación adecuadamente en situaciones de reparto (Objetivo 2).</w:t>
      </w:r>
    </w:p>
    <w:p>
      <w:pPr>
        <w:numPr>
          <w:ilvl w:val="0"/>
          <w:numId w:val="30"/>
        </w:numPr>
      </w:pPr>
      <w:r>
        <w:rPr/>
        <w:t xml:space="preserve">Describe y ejecuta procesos básicos para dividir cantidades (Objetivo 3).</w:t>
      </w:r>
    </w:p>
    <w:p>
      <w:pPr>
        <w:numPr>
          <w:ilvl w:val="0"/>
          <w:numId w:val="30"/>
        </w:numPr>
      </w:pPr>
      <w:r>
        <w:rPr/>
        <w:t xml:space="preserve">Identifica y representa fracciones básicas (mitad, tercera, cuarta) en objetos y dibujos (Objetivo 4).</w:t>
      </w:r>
    </w:p>
    <w:p>
      <w:pPr>
        <w:numPr>
          <w:ilvl w:val="0"/>
          <w:numId w:val="30"/>
        </w:numPr>
      </w:pPr>
      <w:r>
        <w:rPr/>
        <w:t xml:space="preserve">Resuelve retos prácticos usando conceptos de reparto y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aplicación de conceptos en actividades prácticas.</w:t>
      </w:r>
    </w:p>
    <w:p>
      <w:pPr>
        <w:numPr>
          <w:ilvl w:val="0"/>
          <w:numId w:val="31"/>
        </w:numPr>
      </w:pPr>
      <w:r>
        <w:rPr/>
        <w:t xml:space="preserve">Rúbrica para evaluar precisión y comprensión en la resolución de problemas y representaciones de fracciones.</w:t>
      </w:r>
    </w:p>
    <w:p>
      <w:pPr>
        <w:numPr>
          <w:ilvl w:val="0"/>
          <w:numId w:val="31"/>
        </w:numPr>
      </w:pPr>
      <w:r>
        <w:rPr/>
        <w:t xml:space="preserve">Portafolio de trabajos escritos y dibujos de los estudiantes.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Cuadros y registros de repartos iguales.</w:t>
      </w:r>
    </w:p>
    <w:p>
      <w:pPr>
        <w:numPr>
          <w:ilvl w:val="0"/>
          <w:numId w:val="32"/>
        </w:numPr>
      </w:pPr>
      <w:r>
        <w:rPr/>
        <w:t xml:space="preserve">Soluciones escritas y dibujos de problemas de multiplicación y división.</w:t>
      </w:r>
    </w:p>
    <w:p>
      <w:pPr>
        <w:numPr>
          <w:ilvl w:val="0"/>
          <w:numId w:val="32"/>
        </w:numPr>
      </w:pPr>
      <w:r>
        <w:rPr/>
        <w:t xml:space="preserve">Explicaciones orales y escritas sobre procesos para dividir.</w:t>
      </w:r>
    </w:p>
    <w:p>
      <w:pPr>
        <w:numPr>
          <w:ilvl w:val="0"/>
          <w:numId w:val="32"/>
        </w:numPr>
      </w:pPr>
      <w:r>
        <w:rPr/>
        <w:t xml:space="preserve">Figuras divididas y coloreadas que representan fracciones.</w:t>
      </w:r>
    </w:p>
    <w:p>
      <w:pPr>
        <w:numPr>
          <w:ilvl w:val="0"/>
          <w:numId w:val="32"/>
        </w:numPr>
      </w:pPr>
      <w:r>
        <w:rPr/>
        <w:t xml:space="preserve">Participación activa en retos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A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4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9C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93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3E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8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25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7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64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E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9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5D9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A19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FD9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8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2B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507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D9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54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5B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E9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B5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E3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98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F6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44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C7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C5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B3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48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403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2D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2026-09-26T06:36:37-05:00</dcterms:created>
  <dcterms:modified xsi:type="dcterms:W3CDTF">2026-09-26T06:36:37-05:00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