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Inventors in Action: Exploring Good Ideas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que están aprendiendo inglés y se enfocará en el tema “Good idea” para hablar sobre inventos, hábitos pasados y describir cómo se usan inventos. Los estudiantes explorarán ideas creativas a través de actividades dinámicas que les permitirán descubrir inventos famosos, compartir experiencias personales sobre hábitos del pasado y practicar la descripción de cómo funcionan diferentes inventos utilizando vocabulario y estructuras sencillas en inglés. Este enfoque es relevante porque conecta el aprendizaje con la vida cotidiana, motivando a los niños a pensar en las cosas que usan diariamente y cómo estas fueron inventadas. Además, desarrollan habilidades comunicativas importantes en inglés a través de la interacción activa, el trabajo en equipo y el uso de medios variados para expresar sus ideas. Este plan utiliza la metodología de Diseño Universal para el Aprendizaje para asegurar que todos los estudiantes, con diferentes estilos y ritmos de aprendizaje, puedan participar plenamente y desarrollar sus competencias lingüísticas y de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Hablar sobre inventos utilizando vocabulario básico y expresiones simples.</w:t>
      </w:r>
    </w:p>
    <w:p>
      <w:pPr>
        <w:numPr>
          <w:ilvl w:val="0"/>
          <w:numId w:val="1"/>
        </w:numPr>
      </w:pPr>
      <w:r>
        <w:rPr/>
        <w:t xml:space="preserve">Describir hábitos pasados mediante estructuras gramaticales adecuadas y vocabulario contextual.</w:t>
      </w:r>
    </w:p>
    <w:p>
      <w:pPr>
        <w:numPr>
          <w:ilvl w:val="0"/>
          <w:numId w:val="1"/>
        </w:numPr>
      </w:pPr>
      <w:r>
        <w:rPr/>
        <w:t xml:space="preserve">Explicar cómo se usa un invento usando frases sencillas y apoyos visuales.</w:t>
      </w:r>
    </w:p>
    <w:p>
      <w:pPr>
        <w:numPr>
          <w:ilvl w:val="0"/>
          <w:numId w:val="1"/>
        </w:numPr>
      </w:pPr>
      <w:r>
        <w:rPr/>
        <w:t xml:space="preserve">Participar activamente en actividades comunicativas en inglés con compañeros.</w:t>
      </w:r>
    </w:p>
    <w:p>
      <w:pPr>
        <w:numPr>
          <w:ilvl w:val="0"/>
          <w:numId w:val="1"/>
        </w:numPr>
      </w:pPr>
      <w:r>
        <w:rPr/>
        <w:t xml:space="preserve">Desarrollar confianza y motivación para expresarse oralmente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inventos famosos (5-7 tipos: teléfono, bombilla, bicicleta, computadora, etc.)</w:t>
      </w:r>
    </w:p>
    <w:p>
      <w:pPr>
        <w:numPr>
          <w:ilvl w:val="0"/>
          <w:numId w:val="2"/>
        </w:numPr>
      </w:pPr>
      <w:r>
        <w:rPr/>
        <w:t xml:space="preserve">Carteles con vocabulario clave y frases modelo (ej. “I used to…”, “It is used for…”, “It works by…”)</w:t>
      </w:r>
    </w:p>
    <w:p>
      <w:pPr>
        <w:numPr>
          <w:ilvl w:val="0"/>
          <w:numId w:val="2"/>
        </w:numPr>
      </w:pPr>
      <w:r>
        <w:rPr/>
        <w:t xml:space="preserve">Videos cortos ilustrativos sobre inventos y su uso (3-4 minutos cada uno)</w:t>
      </w:r>
    </w:p>
    <w:p>
      <w:pPr>
        <w:numPr>
          <w:ilvl w:val="0"/>
          <w:numId w:val="2"/>
        </w:numPr>
      </w:pPr>
      <w:r>
        <w:rPr/>
        <w:t xml:space="preserve">Hojas de trabajo impresas con ejercicios de escritura y dibujo</w:t>
      </w:r>
    </w:p>
    <w:p>
      <w:pPr>
        <w:numPr>
          <w:ilvl w:val="0"/>
          <w:numId w:val="2"/>
        </w:numPr>
      </w:pPr>
      <w:r>
        <w:rPr/>
        <w:t xml:space="preserve">Materiales para dibujo y escritura: lápices, colores, borradores</w:t>
      </w:r>
    </w:p>
    <w:p>
      <w:pPr>
        <w:numPr>
          <w:ilvl w:val="0"/>
          <w:numId w:val="2"/>
        </w:numPr>
      </w:pPr>
      <w:r>
        <w:rPr/>
        <w:t xml:space="preserve">Tablet o computadora con acceso para mostrar videos y presentaciones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Fichas con instrucciones para actividades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objetos cotidianos e inventos simples.</w:t>
      </w:r>
    </w:p>
    <w:p>
      <w:pPr>
        <w:numPr>
          <w:ilvl w:val="0"/>
          <w:numId w:val="3"/>
        </w:numPr>
      </w:pPr>
      <w:r>
        <w:rPr/>
        <w:t xml:space="preserve">Habilidades previas para formar oraciones simples en presente y pasado (uso de “used to”).</w:t>
      </w:r>
    </w:p>
    <w:p>
      <w:pPr>
        <w:numPr>
          <w:ilvl w:val="0"/>
          <w:numId w:val="3"/>
        </w:numPr>
      </w:pPr>
      <w:r>
        <w:rPr/>
        <w:t xml:space="preserve">Experiencias previas hablando en parejas o grupos pequeños en inglés.</w:t>
      </w:r>
    </w:p>
    <w:p>
      <w:pPr>
        <w:numPr>
          <w:ilvl w:val="0"/>
          <w:numId w:val="3"/>
        </w:numPr>
      </w:pPr>
      <w:r>
        <w:rPr/>
        <w:t xml:space="preserve">Capacidad para escuchar instrucciones en inglés y responder con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Inventors and Inventions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inventos y activar conocimientos previos sobre objetos que los niños conocen y usan.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muestra imágenes de objetos comunes (teléfono, bicicleta, bombilla).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“Do you know what this is? Who invented it? What is it for?” (muestra cada imagen lentamente).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cortas según su nivel.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“Did you know the telephone was invented over 140 years ago? Imagine life without it!”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aprenderán a hablar sobre inventos, cómo se usaban antes y cómo funcionan.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comparten rápidamente si conocen algún invento.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video corto (3 min) sobre inventos famosos y sus usos básicos, con subtítulos en inglés.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Inventor Match-up</w:t>
      </w:r>
      <w:br/>
      <w:r>
        <w:rPr>
          <w:b w:val="1"/>
          <w:bCs w:val="1"/>
        </w:rPr>
        <w:t xml:space="preserve">Objetivo:</w:t>
      </w:r>
      <w:r>
        <w:rPr/>
        <w:t xml:space="preserve"> Hablar sobre inventos usando vocabulario básico.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Presentación breve oral en grupo de uno de los inventos.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Escuchar las conversaciones, corregir pronunciación suavemente, hacer preguntas guía (“What do you think it is used for?”).</w:t>
      </w:r>
    </w:p>
    <w:p>
      <w:pPr>
        <w:numPr>
          <w:ilvl w:val="1"/>
          <w:numId w:val="7"/>
        </w:numPr>
      </w:pPr>
      <w:r>
        <w:rPr/>
        <w:t xml:space="preserve">El docente reparte tarjetas con imágenes de inventos y sus nombres a grupos de 3-4 estudiantes.</w:t>
      </w:r>
    </w:p>
    <w:p>
      <w:pPr>
        <w:numPr>
          <w:ilvl w:val="1"/>
          <w:numId w:val="7"/>
        </w:numPr>
      </w:pPr>
      <w:r>
        <w:rPr/>
        <w:t xml:space="preserve">Los estudiantes deben conversar en inglés para emparejar la tarjeta con la imagen y decir “This is a…” y “It is used for…”</w:t>
      </w:r>
    </w:p>
    <w:p>
      <w:pPr>
        <w:numPr>
          <w:ilvl w:val="1"/>
          <w:numId w:val="7"/>
        </w:numPr>
      </w:pPr>
      <w:r>
        <w:rPr/>
        <w:t xml:space="preserve">Ejemplo que el docente modela: “This is a bicycle. It is used for riding.”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Past Habits Storytelling</w:t>
      </w:r>
      <w:br/>
      <w:r>
        <w:rPr>
          <w:b w:val="1"/>
          <w:bCs w:val="1"/>
        </w:rPr>
        <w:t xml:space="preserve">Objetivo:</w:t>
      </w:r>
      <w:r>
        <w:rPr/>
        <w:t xml:space="preserve"> Hablar sobre hábitos pasados usando “used to”.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Dibujo y frase oral en pareja.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Preguntar a cada pareja “What did you use to do?” y dar retroalimentación positiva.</w:t>
      </w:r>
    </w:p>
    <w:p>
      <w:pPr>
        <w:numPr>
          <w:ilvl w:val="1"/>
          <w:numId w:val="7"/>
        </w:numPr>
      </w:pPr>
      <w:r>
        <w:rPr/>
        <w:t xml:space="preserve">El docente escribe en la pizarra la estructura “I used to…” y da ejemplos sencillos (“I used to play outside a lot.”)</w:t>
      </w:r>
    </w:p>
    <w:p>
      <w:pPr>
        <w:numPr>
          <w:ilvl w:val="1"/>
          <w:numId w:val="7"/>
        </w:numPr>
      </w:pPr>
      <w:r>
        <w:rPr/>
        <w:t xml:space="preserve">Los estudiantes dibujan en una hoja una actividad que solían hacer antes y luego la describen en parejas usando la estructura.</w:t>
      </w:r>
    </w:p>
    <w:p>
      <w:pPr>
        <w:numPr>
          <w:ilvl w:val="1"/>
          <w:numId w:val="7"/>
        </w:numPr>
      </w:pPr>
      <w:r>
        <w:rPr/>
        <w:t xml:space="preserve">Ejemplo que dice el docente para modelar: “I used to watch cartoons every day.”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Invent How-to Talk</w:t>
      </w:r>
      <w:br/>
      <w:r>
        <w:rPr>
          <w:b w:val="1"/>
          <w:bCs w:val="1"/>
        </w:rPr>
        <w:t xml:space="preserve">Objetivo:</w:t>
      </w:r>
      <w:r>
        <w:rPr/>
        <w:t xml:space="preserve"> Describir cómo se usa un invento.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corta en grupo.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Ayudar con vocabulario, escuchar presentaciones y apoyar con preguntas.</w:t>
      </w:r>
    </w:p>
    <w:p>
      <w:pPr>
        <w:numPr>
          <w:ilvl w:val="1"/>
          <w:numId w:val="7"/>
        </w:numPr>
      </w:pPr>
      <w:r>
        <w:rPr/>
        <w:t xml:space="preserve">El docente muestra un invento simple (ej. un lápiz, una linterna) y modela cómo describir su uso: “It is used for writing.”, “It works by turning it on.”</w:t>
      </w:r>
    </w:p>
    <w:p>
      <w:pPr>
        <w:numPr>
          <w:ilvl w:val="1"/>
          <w:numId w:val="7"/>
        </w:numPr>
      </w:pPr>
      <w:r>
        <w:rPr/>
        <w:t xml:space="preserve">Los estudiantes trabajan en grupos para elegir un invento y pensar cómo se usa, preparando 2-3 frases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que creen una oración adicional usando “used to” sobre un invento antiguo.</w:t>
      </w:r>
    </w:p>
    <w:p>
      <w:pPr>
        <w:numPr>
          <w:ilvl w:val="0"/>
          <w:numId w:val="8"/>
        </w:numPr>
      </w:pPr>
      <w:r>
        <w:rPr/>
        <w:t xml:space="preserve">Para estudiantes que necesitan más apoyo: usar imágenes con frases completas y apoyos visuales para facilitar la comprensión y producción oral.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cada actividad recordando lo aprendido y anticipando la siguiente: “Now that we know what inventions are, let's talk about how people used to live and how inventions help us.”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“ticket de salida” donde escriben o dibujan “One invention I learned today is...” y “One thing I used to do is...”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What new invention did you learn about today?</w:t>
      </w:r>
    </w:p>
    <w:p>
      <w:pPr>
        <w:numPr>
          <w:ilvl w:val="0"/>
          <w:numId w:val="9"/>
        </w:numPr>
      </w:pPr>
      <w:r>
        <w:rPr/>
        <w:t xml:space="preserve">Can you say one sentence using “used to” about your past habits?</w:t>
      </w:r>
    </w:p>
    <w:p>
      <w:pPr>
        <w:numPr>
          <w:ilvl w:val="0"/>
          <w:numId w:val="9"/>
        </w:numPr>
      </w:pPr>
      <w:r>
        <w:rPr/>
        <w:t xml:space="preserve">How do you describe how to use an invention?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tickets y da comentarios positivos en voz alta, destacando el esfuerzo y vocabulario usado.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seguirán aprendiendo más sobre inventos y practicarán más inglés hablando sobre ideas creativas.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Dibujar en casa un invento que les guste y escribir una frase en inglés sobre cómo se usa o para qué sirve (puede ser con ayuda de un adulto).</w:t>
      </w:r>
    </w:p>
    <w:p>
      <w:pPr/>
      <w:r>
        <w:rPr/>
        <w:t xml:space="preserve">Sesión 2: Exploring More Inventions and Past Habits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preparar a los estudiantes para describir inventos y hábitos pasados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preguntas con imágenes: “What is this? What is it used for? Did you use to use it?”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coro usando frases modelo.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invento curioso (ejemplo: un robot simple o una máquina antigua) y pregunta “How do you think this works?”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especulan.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la sesión anterior con la nueva: “Today we will learn new words and practice talking more about inventions and how people used to do things.”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 vocabulario adicional y frases para describir inventos y hablar del pasado, apoyado con imágenes y repetición coral.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Inventors’ Interview</w:t>
      </w:r>
      <w:br/>
      <w:r>
        <w:rPr>
          <w:b w:val="1"/>
          <w:bCs w:val="1"/>
        </w:rPr>
        <w:t xml:space="preserve">Objetivo:</w:t>
      </w:r>
      <w:r>
        <w:rPr/>
        <w:t xml:space="preserve"> Practicar hablar sobre inventos y hábitos pasados.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o tríos</w:t>
      </w:r>
      <w:br/>
      <w:r>
        <w:rPr>
          <w:b w:val="1"/>
          <w:bCs w:val="1"/>
        </w:rPr>
        <w:t xml:space="preserve">Producto:</w:t>
      </w:r>
      <w:r>
        <w:rPr/>
        <w:t xml:space="preserve"> Diálogo corto en inglés.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Apoyar con frases modelo, corregir suavemente y animar a los estudiantes.</w:t>
      </w:r>
    </w:p>
    <w:p>
      <w:pPr>
        <w:numPr>
          <w:ilvl w:val="1"/>
          <w:numId w:val="13"/>
        </w:numPr>
      </w:pPr>
      <w:r>
        <w:rPr/>
        <w:t xml:space="preserve">El docente distribuye roles: algunos estudiantes serán inventores y otros entrevistadores.</w:t>
      </w:r>
    </w:p>
    <w:p>
      <w:pPr>
        <w:numPr>
          <w:ilvl w:val="1"/>
          <w:numId w:val="13"/>
        </w:numPr>
      </w:pPr>
      <w:r>
        <w:rPr/>
        <w:t xml:space="preserve">Los inventores preparan 2 frases sobre su invento y un hábito pasado (“I used to build toys with my hands.”)</w:t>
      </w:r>
    </w:p>
    <w:p>
      <w:pPr>
        <w:numPr>
          <w:ilvl w:val="1"/>
          <w:numId w:val="13"/>
        </w:numPr>
      </w:pPr>
      <w:r>
        <w:rPr/>
        <w:t xml:space="preserve">Los entrevistadores hacen preguntas usando “What did you invent?” y “Did you use to…?”</w:t>
      </w:r>
    </w:p>
    <w:p>
      <w:pPr>
        <w:numPr>
          <w:ilvl w:val="1"/>
          <w:numId w:val="13"/>
        </w:numPr>
      </w:pPr>
      <w:r>
        <w:rPr/>
        <w:t xml:space="preserve">Se realiza la entrevista en parejas o tríos, luego rotan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Create Your Own Invention</w:t>
      </w:r>
      <w:br/>
      <w:r>
        <w:rPr>
          <w:b w:val="1"/>
          <w:bCs w:val="1"/>
        </w:rPr>
        <w:t xml:space="preserve">Objetivo:</w:t>
      </w:r>
      <w:r>
        <w:rPr/>
        <w:t xml:space="preserve"> Describir cómo se usa un invento creado por ellos.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dibujo.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vocabulario, motivar la creatividad, escuchar y dar retroalimentación positiva.</w:t>
      </w:r>
    </w:p>
    <w:p>
      <w:pPr>
        <w:numPr>
          <w:ilvl w:val="1"/>
          <w:numId w:val="13"/>
        </w:numPr>
      </w:pPr>
      <w:r>
        <w:rPr/>
        <w:t xml:space="preserve">En grupos de 3-4, los estudiantes dibujan o imaginan un invento nuevo.</w:t>
      </w:r>
    </w:p>
    <w:p>
      <w:pPr>
        <w:numPr>
          <w:ilvl w:val="1"/>
          <w:numId w:val="13"/>
        </w:numPr>
      </w:pPr>
      <w:r>
        <w:rPr/>
        <w:t xml:space="preserve">Preparan una breve descripción en inglés: “Our invention is… It is used for… It works by…”</w:t>
      </w:r>
    </w:p>
    <w:p>
      <w:pPr>
        <w:numPr>
          <w:ilvl w:val="1"/>
          <w:numId w:val="13"/>
        </w:numPr>
      </w:pPr>
      <w:r>
        <w:rPr/>
        <w:t xml:space="preserve">Presentan al grupo grande o frente a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agregar detalles sobre materiales o beneficios del invento.</w:t>
      </w:r>
    </w:p>
    <w:p>
      <w:pPr>
        <w:numPr>
          <w:ilvl w:val="0"/>
          <w:numId w:val="14"/>
        </w:numPr>
      </w:pPr>
      <w:r>
        <w:rPr/>
        <w:t xml:space="preserve">Estudiantes con dificultades pueden usar frases hechas y apoyarse en dibujos para expresarse.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creatividad con la importancia de compartir ideas: “Now that you have your invention, let’s tell everyone how it works!”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en voz alta una frase que aprendió hoy sobre inventos o hábitos pasados.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What new invention did you create or learn about?</w:t>
      </w:r>
    </w:p>
    <w:p>
      <w:pPr>
        <w:numPr>
          <w:ilvl w:val="0"/>
          <w:numId w:val="15"/>
        </w:numPr>
      </w:pPr>
      <w:r>
        <w:rPr/>
        <w:t xml:space="preserve">How do you say something you used to do in English?</w:t>
      </w:r>
    </w:p>
    <w:p>
      <w:pPr>
        <w:numPr>
          <w:ilvl w:val="0"/>
          <w:numId w:val="15"/>
        </w:numPr>
      </w:pPr>
      <w:r>
        <w:rPr/>
        <w:t xml:space="preserve">Can you describe how your invention works?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anima y reconoce los esfuerzos, haciendo énfasis en la participación y el uso del idioma.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para observar en casa inventos y pensar cómo funcionan para compartir en la próxima sesión.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Preguntar a un familiar sobre un invento que usaban cuando eran niños y preparar para contar la historia en inglés.</w:t>
      </w:r>
    </w:p>
    <w:p>
      <w:pPr/>
      <w:r>
        <w:rPr/>
        <w:t xml:space="preserve">Sesión 3: Past Habits and Inventors’ Stories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hábitos pasados y conectar con historias de inventores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en círculo: “What did you use to do when you were younger?”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usando “used to”.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Cuenta la historia simple de un inventor famoso (ejemplo: Thomas Edison) usando lenguaje accesible y apoyado con imágenes.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simples.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más inventores y cómo sus hábitos y buenas ideas cambiaron el mundo.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breves biografías visuales de inventores y sus hábitos usando tarjetas y videos cortos.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Inventor Timeline</w:t>
      </w:r>
      <w:br/>
      <w:r>
        <w:rPr>
          <w:b w:val="1"/>
          <w:bCs w:val="1"/>
        </w:rPr>
        <w:t xml:space="preserve">Objetivo:</w:t>
      </w:r>
      <w:r>
        <w:rPr/>
        <w:t xml:space="preserve"> Organizar eventos y hábitos pasados de inventores.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Línea de tiempo visual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Guiar, corregir frases y asegurar participación.</w:t>
      </w:r>
    </w:p>
    <w:p>
      <w:pPr>
        <w:numPr>
          <w:ilvl w:val="1"/>
          <w:numId w:val="19"/>
        </w:numPr>
      </w:pPr>
      <w:r>
        <w:rPr/>
        <w:t xml:space="preserve">El docente entrega tarjetas con eventos o hábitos de inventores (ej: “He used to work at night.”, “He invented the light bulb in 1879.”)</w:t>
      </w:r>
    </w:p>
    <w:p>
      <w:pPr>
        <w:numPr>
          <w:ilvl w:val="1"/>
          <w:numId w:val="19"/>
        </w:numPr>
      </w:pPr>
      <w:r>
        <w:rPr/>
        <w:t xml:space="preserve">Los estudiantes trabajan en grupos para ordenar las tarjetas en una línea de tiempo simple.</w:t>
      </w:r>
    </w:p>
    <w:p>
      <w:pPr>
        <w:numPr>
          <w:ilvl w:val="1"/>
          <w:numId w:val="19"/>
        </w:numPr>
      </w:pPr>
      <w:r>
        <w:rPr/>
        <w:t xml:space="preserve">Luego, cada grupo explica en inglés una parte del timeline usando frases aprendidas.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Past Habits Role Play</w:t>
      </w:r>
      <w:br/>
      <w:r>
        <w:rPr>
          <w:b w:val="1"/>
          <w:bCs w:val="1"/>
        </w:rPr>
        <w:t xml:space="preserve">Objetivo:</w:t>
      </w:r>
      <w:r>
        <w:rPr/>
        <w:t xml:space="preserve"> Practicar hablar de hábitos pasados y describir inventos.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Diálogo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Escuchar, apoyar con vocabulario y modelar preguntas si es necesario.</w:t>
      </w:r>
    </w:p>
    <w:p>
      <w:pPr>
        <w:numPr>
          <w:ilvl w:val="1"/>
          <w:numId w:val="19"/>
        </w:numPr>
      </w:pPr>
      <w:r>
        <w:rPr/>
        <w:t xml:space="preserve">En parejas, un estudiante es un inventor y el otro un periodista.</w:t>
      </w:r>
    </w:p>
    <w:p>
      <w:pPr>
        <w:numPr>
          <w:ilvl w:val="1"/>
          <w:numId w:val="19"/>
        </w:numPr>
      </w:pPr>
      <w:r>
        <w:rPr/>
        <w:t xml:space="preserve">El inventor describe su hábito pasado y su invento: “I used to work hard every day.” “My invention is a telephone. It is used for talking to friends.”</w:t>
      </w:r>
    </w:p>
    <w:p>
      <w:pPr>
        <w:numPr>
          <w:ilvl w:val="1"/>
          <w:numId w:val="19"/>
        </w:numPr>
      </w:pPr>
      <w:r>
        <w:rPr/>
        <w:t xml:space="preserve">El periodista hace preguntas con “Did you use to…?” y “What does your invention 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habilidad pueden ampliar las respuestas con detalles.</w:t>
      </w:r>
    </w:p>
    <w:p>
      <w:pPr>
        <w:numPr>
          <w:ilvl w:val="0"/>
          <w:numId w:val="20"/>
        </w:numPr>
      </w:pPr>
      <w:r>
        <w:rPr/>
        <w:t xml:space="preserve">Estudiantes con dificultades pueden usar tarjetas con frases completas para facilitar el diálogo.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concluye: “Now that we know about inventors and their habits, next time we will talk more about how to explain inventions clearly.”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la pizarra con palabras clave: “Inventor”, “Used to”, “Invention”, “How to use”.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What did you learn about inventors today?</w:t>
      </w:r>
    </w:p>
    <w:p>
      <w:pPr>
        <w:numPr>
          <w:ilvl w:val="0"/>
          <w:numId w:val="21"/>
        </w:numPr>
      </w:pPr>
      <w:r>
        <w:rPr/>
        <w:t xml:space="preserve">Can you say one sentence about a past habit?</w:t>
      </w:r>
    </w:p>
    <w:p>
      <w:pPr>
        <w:numPr>
          <w:ilvl w:val="0"/>
          <w:numId w:val="21"/>
        </w:numPr>
      </w:pPr>
      <w:r>
        <w:rPr/>
        <w:t xml:space="preserve">How do you explain what an invention is for?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participación y la mejora en el uso del idioma.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en casa un objeto inventado y pensar cómo explicarlo en inglés.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Preguntar a un familiar por una historia sobre un invento o hábito antiguo para contarla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vocabulario y conocimientos previos de inventos.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en actividades orales y escritas, retroalimentación continua y revisión de productos (dibujos, frases, presentaciones).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última sesión (no incluida aquí), a través de una presentación oral individual o en grupo describiendo un invento, un hábito pasado y su uso.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Usar correctamente vocabulario básico sobre inventos y hábitos pasados.</w:t>
      </w:r>
    </w:p>
    <w:p>
      <w:pPr>
        <w:numPr>
          <w:ilvl w:val="0"/>
          <w:numId w:val="23"/>
        </w:numPr>
      </w:pPr>
      <w:r>
        <w:rPr/>
        <w:t xml:space="preserve">Formar oraciones simples con “used to” para hablar de hábitos anteriores.</w:t>
      </w:r>
    </w:p>
    <w:p>
      <w:pPr>
        <w:numPr>
          <w:ilvl w:val="0"/>
          <w:numId w:val="23"/>
        </w:numPr>
      </w:pPr>
      <w:r>
        <w:rPr/>
        <w:t xml:space="preserve">Describir cómo se usa un invento con frases claras y vocabulario apropiado.</w:t>
      </w:r>
    </w:p>
    <w:p>
      <w:pPr>
        <w:numPr>
          <w:ilvl w:val="0"/>
          <w:numId w:val="23"/>
        </w:numPr>
      </w:pPr>
      <w:r>
        <w:rPr/>
        <w:t xml:space="preserve">Participar activamente en actividades orales y en grupo.</w:t>
      </w:r>
    </w:p>
    <w:p>
      <w:pPr>
        <w:numPr>
          <w:ilvl w:val="0"/>
          <w:numId w:val="23"/>
        </w:numPr>
      </w:pPr>
      <w:r>
        <w:rPr/>
        <w:t xml:space="preserve">Mostrar comprensión del contenido a través de productos y respuestas orales.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durante actividades orales.</w:t>
      </w:r>
    </w:p>
    <w:p>
      <w:pPr>
        <w:numPr>
          <w:ilvl w:val="0"/>
          <w:numId w:val="24"/>
        </w:numPr>
      </w:pPr>
      <w:r>
        <w:rPr/>
        <w:t xml:space="preserve">Rúbrica sencilla para evaluar presentaciones orales y dibujos con descripciones.</w:t>
      </w:r>
    </w:p>
    <w:p>
      <w:pPr>
        <w:numPr>
          <w:ilvl w:val="0"/>
          <w:numId w:val="24"/>
        </w:numPr>
      </w:pPr>
      <w:r>
        <w:rPr/>
        <w:t xml:space="preserve">Portafolio con productos escritos y dibujos.</w:t>
      </w:r>
    </w:p>
    <w:p>
      <w:pPr>
        <w:numPr>
          <w:ilvl w:val="0"/>
          <w:numId w:val="24"/>
        </w:numPr>
      </w:pPr>
      <w:r>
        <w:rPr/>
        <w:t xml:space="preserve">Autoevaluación guiada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Frases orales y escritas usando vocabulario y estructuras aprendidas.</w:t>
      </w:r>
    </w:p>
    <w:p>
      <w:pPr>
        <w:numPr>
          <w:ilvl w:val="0"/>
          <w:numId w:val="25"/>
        </w:numPr>
      </w:pPr>
      <w:r>
        <w:rPr/>
        <w:t xml:space="preserve">Dibujos con descripciones sobre inventos y hábitos pasados.</w:t>
      </w:r>
    </w:p>
    <w:p>
      <w:pPr>
        <w:numPr>
          <w:ilvl w:val="0"/>
          <w:numId w:val="25"/>
        </w:numPr>
      </w:pPr>
      <w:r>
        <w:rPr/>
        <w:t xml:space="preserve">Participación activa y colaboración en actividades grupales.</w:t>
      </w:r>
    </w:p>
    <w:p>
      <w:pPr>
        <w:numPr>
          <w:ilvl w:val="0"/>
          <w:numId w:val="25"/>
        </w:numPr>
      </w:pPr>
      <w:r>
        <w:rPr/>
        <w:t xml:space="preserve">Presentaciones orales que describen inventos y explican su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Hablar sobre inventos</w:t>
            </w:r>
          </w:p>
        </w:tc>
        <w:tc>
          <w:tcPr>
            <w:noWrap/>
          </w:tcPr>
          <w:p>
            <w:pPr/>
            <w:r>
              <w:rPr/>
              <w:t xml:space="preserve">        Usa vocabulario variado y apropiado para describir inventos.</w:t>
            </w:r>
            <w:br/>
            <w:r>
              <w:rPr/>
              <w:t xml:space="preserve">        Expresa ideas claras y completas en oraciones sencillas.</w:t>
            </w:r>
            <w:br/>
            <w:r>
              <w:rPr/>
              <w:t xml:space="preserve">        Participa activamente en la conversación.      </w:t>
            </w:r>
          </w:p>
        </w:tc>
        <w:tc>
          <w:tcPr>
            <w:noWrap/>
          </w:tcPr>
          <w:p>
            <w:pPr/>
            <w:r>
              <w:rPr/>
              <w:t xml:space="preserve">        Usa vocabulario adecuado con pocas repeticiones.</w:t>
            </w:r>
            <w:br/>
            <w:r>
              <w:rPr/>
              <w:t xml:space="preserve">        Expresa ideas claras pero con oraciones simples.</w:t>
            </w:r>
            <w:br/>
            <w:r>
              <w:rPr/>
              <w:t xml:space="preserve">        Participa en la conversación con alguna motivación.      </w:t>
            </w:r>
          </w:p>
        </w:tc>
        <w:tc>
          <w:tcPr>
            <w:noWrap/>
          </w:tcPr>
          <w:p>
            <w:pPr/>
            <w:r>
              <w:rPr/>
              <w:t xml:space="preserve">        Usa vocabulario limitado y repite palabras.</w:t>
            </w:r>
            <w:br/>
            <w:r>
              <w:rPr/>
              <w:t xml:space="preserve">        Expresa ideas incompletas o poco claras.</w:t>
            </w:r>
            <w:br/>
            <w:r>
              <w:rPr/>
              <w:t xml:space="preserve">        Participa de forma mínima en la conversación.      </w:t>
            </w:r>
          </w:p>
        </w:tc>
        <w:tc>
          <w:tcPr>
            <w:noWrap/>
          </w:tcPr>
          <w:p>
            <w:pPr/>
            <w:r>
              <w:rPr/>
              <w:t xml:space="preserve">        Usa vocabulario muy limitado o incorrecto.</w:t>
            </w:r>
            <w:br/>
            <w:r>
              <w:rPr/>
              <w:t xml:space="preserve">        No logra expresar ideas sobre inventos.</w:t>
            </w:r>
            <w:br/>
            <w:r>
              <w:rPr/>
              <w:t xml:space="preserve">        No participa o muestra desinterés.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Hablar sobre hábitos pasados</w:t>
            </w:r>
          </w:p>
        </w:tc>
        <w:tc>
          <w:tcPr>
            <w:noWrap/>
          </w:tcPr>
          <w:p>
            <w:pPr/>
            <w:r>
              <w:rPr/>
              <w:t xml:space="preserve">        Describe hábitos pasados usando tiempos verbales correctos.</w:t>
            </w:r>
            <w:br/>
            <w:r>
              <w:rPr/>
              <w:t xml:space="preserve">        Utiliza frases completas y claras.</w:t>
            </w:r>
            <w:br/>
            <w:r>
              <w:rPr/>
              <w:t xml:space="preserve">        Muestra comprensión del concepto de hábito pasado.      </w:t>
            </w:r>
          </w:p>
        </w:tc>
        <w:tc>
          <w:tcPr>
            <w:noWrap/>
          </w:tcPr>
          <w:p>
            <w:pPr/>
            <w:r>
              <w:rPr/>
              <w:t xml:space="preserve">        Describe hábitos pasados con algunos errores menores en tiempos verbales.</w:t>
            </w:r>
            <w:br/>
            <w:r>
              <w:rPr/>
              <w:t xml:space="preserve">        Usa frases simples.</w:t>
            </w:r>
            <w:br/>
            <w:r>
              <w:rPr/>
              <w:t xml:space="preserve">        Demuestra comprensión básica del tema.      </w:t>
            </w:r>
          </w:p>
        </w:tc>
        <w:tc>
          <w:tcPr>
            <w:noWrap/>
          </w:tcPr>
          <w:p>
            <w:pPr/>
            <w:r>
              <w:rPr/>
              <w:t xml:space="preserve">        Describe hábitos pasados con dificultades en la estructura.</w:t>
            </w:r>
            <w:br/>
            <w:r>
              <w:rPr/>
              <w:t xml:space="preserve">        Frases incompletas o repetitivas.</w:t>
            </w:r>
            <w:br/>
            <w:r>
              <w:rPr/>
              <w:t xml:space="preserve">        Comprensión limitada del concepto.      </w:t>
            </w:r>
          </w:p>
        </w:tc>
        <w:tc>
          <w:tcPr>
            <w:noWrap/>
          </w:tcPr>
          <w:p>
            <w:pPr/>
            <w:r>
              <w:rPr/>
              <w:t xml:space="preserve">        No logra describir hábitos pasados.</w:t>
            </w:r>
            <w:br/>
            <w:r>
              <w:rPr/>
              <w:t xml:space="preserve">        Frases confusas o incorrectas.</w:t>
            </w:r>
            <w:br/>
            <w:r>
              <w:rPr/>
              <w:t xml:space="preserve">        No demuestra comprensión del tema.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cómo usar un invento</w:t>
            </w:r>
          </w:p>
        </w:tc>
        <w:tc>
          <w:tcPr>
            <w:noWrap/>
          </w:tcPr>
          <w:p>
            <w:pPr/>
            <w:r>
              <w:rPr/>
              <w:t xml:space="preserve">        Explica claramente el uso del invento con instrucciones sencillas.</w:t>
            </w:r>
            <w:br/>
            <w:r>
              <w:rPr/>
              <w:t xml:space="preserve">        Usa vocabulario y frases apropiadas.</w:t>
            </w:r>
            <w:br/>
            <w:r>
              <w:rPr/>
              <w:t xml:space="preserve">        Puede responder preguntas relacionadas.      </w:t>
            </w:r>
          </w:p>
        </w:tc>
        <w:tc>
          <w:tcPr>
            <w:noWrap/>
          </w:tcPr>
          <w:p>
            <w:pPr/>
            <w:r>
              <w:rPr/>
              <w:t xml:space="preserve">        Describe el uso del invento con instrucciones básicas.</w:t>
            </w:r>
            <w:br/>
            <w:r>
              <w:rPr/>
              <w:t xml:space="preserve">        Algún error en vocabulario o estructura.</w:t>
            </w:r>
            <w:br/>
            <w:r>
              <w:rPr/>
              <w:t xml:space="preserve">        Responde preguntas con ayuda.      </w:t>
            </w:r>
          </w:p>
        </w:tc>
        <w:tc>
          <w:tcPr>
            <w:noWrap/>
          </w:tcPr>
          <w:p>
            <w:pPr/>
            <w:r>
              <w:rPr/>
              <w:t xml:space="preserve">        Describe el uso de forma confusa o incompleta.</w:t>
            </w:r>
            <w:br/>
            <w:r>
              <w:rPr/>
              <w:t xml:space="preserve">        Vocabulario muy limitado.</w:t>
            </w:r>
            <w:br/>
            <w:r>
              <w:rPr/>
              <w:t xml:space="preserve">        Dificultad para responder preguntas.      </w:t>
            </w:r>
          </w:p>
        </w:tc>
        <w:tc>
          <w:tcPr>
            <w:noWrap/>
          </w:tcPr>
          <w:p>
            <w:pPr/>
            <w:r>
              <w:rPr/>
              <w:t xml:space="preserve">        No puede describir cómo usar el invento.</w:t>
            </w:r>
            <w:br/>
            <w:r>
              <w:rPr/>
              <w:t xml:space="preserve">        No entiende las preguntas o no responde.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        Participa activamente en todas las sesiones.</w:t>
            </w:r>
            <w:br/>
            <w:r>
              <w:rPr/>
              <w:t xml:space="preserve">        Muestra entusiasmo y esfuerzo constante.</w:t>
            </w:r>
            <w:br/>
            <w:r>
              <w:rPr/>
              <w:t xml:space="preserve">        Colabora con compañeros.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en la mayoría de las actividades.</w:t>
            </w:r>
            <w:br/>
            <w:r>
              <w:rPr/>
              <w:t xml:space="preserve">        Muestra interés y esfuerzo.</w:t>
            </w:r>
            <w:br/>
            <w:r>
              <w:rPr/>
              <w:t xml:space="preserve">        Coopera con compañeros.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solo cuando se le solicita.</w:t>
            </w:r>
            <w:br/>
            <w:r>
              <w:rPr/>
              <w:t xml:space="preserve">        Esfuerzo irregular.</w:t>
            </w:r>
            <w:br/>
            <w:r>
              <w:rPr/>
              <w:t xml:space="preserve">        Participación limitada en grupo.      </w:t>
            </w:r>
          </w:p>
        </w:tc>
        <w:tc>
          <w:tcPr>
            <w:noWrap/>
          </w:tcPr>
          <w:p>
            <w:pPr/>
            <w:r>
              <w:rPr/>
              <w:t xml:space="preserve">        No participa o participa muy poco.</w:t>
            </w:r>
            <w:br/>
            <w:r>
              <w:rPr/>
              <w:t xml:space="preserve">        Muestra poco interés o esfuerzo.</w:t>
            </w:r>
            <w:br/>
            <w:r>
              <w:rPr/>
              <w:t xml:space="preserve">        No colabora con el grupo.      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958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5FB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C03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9ED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773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95C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4E2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E56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2BD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6A2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96C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55D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D67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F21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4DE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486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848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97E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CE0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55E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BE0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72B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1F8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69B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7FB1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2026-09-25T22:19:31-05:00</dcterms:created>
  <dcterms:modified xsi:type="dcterms:W3CDTF">2026-09-25T22:19:31-05:00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