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Building Bridges: Exploring Relationships in Our World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las relaciones en diferentes contextos: personales, sociales y naturales. A través de actividades dinámicas y colaborativas, los alumnos leerán, analizarán y crearán contenido relacionado con relaciones entre amigos, vecinos y animales, enfocándose en el uso correcto de pronombres, verbos y vocabulario específico. El aprendizaje se conecta con su vida diaria al reflexionar sobre cómo construir buenas relaciones con personas cercanas y entender la cooperación en la naturaleza.</w:t>
      </w:r>
    </w:p>
    <w:p>
      <w:pPr/>
      <w:r>
        <w:rPr/>
        <w:t xml:space="preserve">El plan utiliza la metodología de Aprendizaje Basado en Proyectos para que los estudiantes trabajen en equipo, desarrollen habilidades lingüísticas en inglés y produzcan materiales concretos que reflejen sus aprendizajes. Este enfoque promueve la autonomía, la creatividad y la colaboración, fomentando la aplicación práctica del idioma y el desarrollo de competencias sociales y 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en inglés sobre relaciones para identificar pronombres, verbos y vocabulario relevante.</w:t>
      </w:r>
    </w:p>
    <w:p>
      <w:pPr>
        <w:numPr>
          <w:ilvl w:val="0"/>
          <w:numId w:val="1"/>
        </w:numPr>
      </w:pPr>
      <w:r>
        <w:rPr/>
        <w:t xml:space="preserve">Crear diálogos y descripciones usando pronombres personales y posesivos para hablar sobre amigos, vecinos y animales.</w:t>
      </w:r>
    </w:p>
    <w:p>
      <w:pPr>
        <w:numPr>
          <w:ilvl w:val="0"/>
          <w:numId w:val="1"/>
        </w:numPr>
      </w:pPr>
      <w:r>
        <w:rPr/>
        <w:t xml:space="preserve">Aplicar el verbo “to be” en pasado (afirmativo, negativo e interrogativo) para comunicar eventos relacionados con relaciones sociales.</w:t>
      </w:r>
    </w:p>
    <w:p>
      <w:pPr>
        <w:numPr>
          <w:ilvl w:val="0"/>
          <w:numId w:val="1"/>
        </w:numPr>
      </w:pPr>
      <w:r>
        <w:rPr/>
        <w:t xml:space="preserve">Relacionar causas y efectos en contextos naturales para comprender relaciones en el ecosistema.</w:t>
      </w:r>
    </w:p>
    <w:p>
      <w:pPr>
        <w:numPr>
          <w:ilvl w:val="0"/>
          <w:numId w:val="1"/>
        </w:numPr>
      </w:pPr>
      <w:r>
        <w:rPr/>
        <w:t xml:space="preserve">Colaborar en grupo para diseñar un proyecto que refleje la importancia de las relaciones en la vida cotidiana y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folletos ilustrados sobre relaciones sociales y animales (6 ejemplares para grupos)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actividades creativas</w:t>
      </w:r>
    </w:p>
    <w:p>
      <w:pPr>
        <w:numPr>
          <w:ilvl w:val="0"/>
          <w:numId w:val="2"/>
        </w:numPr>
      </w:pPr>
      <w:r>
        <w:rPr/>
        <w:t xml:space="preserve">Computadora con acceso a internet para lectura de artículos web seleccionados</w:t>
      </w:r>
    </w:p>
    <w:p>
      <w:pPr>
        <w:numPr>
          <w:ilvl w:val="0"/>
          <w:numId w:val="2"/>
        </w:numPr>
      </w:pPr>
      <w:r>
        <w:rPr/>
        <w:t xml:space="preserve">Proyector o pantalla para mostrar recursos digitales y videos cortos</w:t>
      </w:r>
    </w:p>
    <w:p>
      <w:pPr>
        <w:numPr>
          <w:ilvl w:val="0"/>
          <w:numId w:val="2"/>
        </w:numPr>
      </w:pPr>
      <w:r>
        <w:rPr/>
        <w:t xml:space="preserve">Hojas de trabajo impresas con ejercicios de pronombres, verbos y puntuación</w:t>
      </w:r>
    </w:p>
    <w:p>
      <w:pPr>
        <w:numPr>
          <w:ilvl w:val="0"/>
          <w:numId w:val="2"/>
        </w:numPr>
      </w:pPr>
      <w:r>
        <w:rPr/>
        <w:t xml:space="preserve">Tarjetas con vocabulario de animales, acciones, y relaciones para juegos interactivos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pronombres personales en inglés (I, you, he, she, we, they)</w:t>
      </w:r>
    </w:p>
    <w:p>
      <w:pPr>
        <w:numPr>
          <w:ilvl w:val="0"/>
          <w:numId w:val="3"/>
        </w:numPr>
      </w:pPr>
      <w:r>
        <w:rPr/>
        <w:t xml:space="preserve">Conocimiento inicial de verbos comunes y estructura simple de oraciones afirmativas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básica en lectura y comprensión de textos cortos en inglés</w:t>
      </w:r>
    </w:p>
    <w:p>
      <w:pPr>
        <w:numPr>
          <w:ilvl w:val="0"/>
          <w:numId w:val="3"/>
        </w:numPr>
      </w:pPr>
      <w:r>
        <w:rPr/>
        <w:t xml:space="preserve">Familiaridad con animales comunes y vocabulario básico de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Relationships and Language FoundationsFase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relaciones, activar conocimientos previos sobre amigos y animales, y motivar a los estudiantes a explorar el lenguaje relacionado.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tipos de relaciones (amigos jugando, animales en la granja) y pregunta: "¿Quiénes son estos? ¿Qué hacen juntos?"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personales sobre sus amigos y mascotas.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animales en la granja trabajan juntos para cuidarse? ¡Vamos a descubrir cómo las relaciones son importantes para todos!"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leer y aprender palabras para hablar sobre amigos, animales y actividades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 texto corto ilustrado que habla sobre amigos y sus actividades, incluyendo pronombres y posesivos. Luego se presenta vocabulario de animales de granja y acciones (nouns y verbs).</w:t>
      </w:r>
    </w:p>
    <w:p>
      <w:pPr/>
      <w:r>
        <w:rPr>
          <w:b w:val="1"/>
          <w:bCs w:val="1"/>
        </w:rPr>
        <w:t xml:space="preserve">Actividad 1: Reading and Identifying Pronouns and Possessive Pronouns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y posesivos en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del texto y lee en voz alta con los estudiantes. Luego, en grupos pequeños, los estudiantes subrayan pronombres y discuten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pronombres subrayados y lista de pronombres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pregunta "¿Quién hace la acción aquí?" o "¿De quién es el objeto?" para guiar la comprensión.</w:t>
      </w:r>
    </w:p>
    <w:p>
      <w:pPr/>
      <w:r>
        <w:rPr>
          <w:b w:val="1"/>
          <w:bCs w:val="1"/>
        </w:rPr>
        <w:t xml:space="preserve">Actividad 2: Sorting Nouns and Verbs with Farm Animal Vocabulary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en sustantivos y verbos, relacionándolos con animales y sus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palabras (animals y acciones). En grupos, los estudiantes clasifican las tarjetas en dos columnas: nouns y verbs.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dividida en dos columnas con palabras pegadas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vocabulario, refuerza ejemplos y corrige errores de clasificación.</w:t>
      </w:r>
    </w:p>
    <w:p>
      <w:pPr/>
      <w:r>
        <w:rPr>
          <w:b w:val="1"/>
          <w:bCs w:val="1"/>
        </w:rPr>
        <w:t xml:space="preserve">Actividad 3: Talking About Friends and Activities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hablar sobre amigos y actividades usando pronombres y vocabulario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crean y practican breves diálogos describiendo a sus amigos y qué les gusta hacer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y escrito en hojas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 gramatical, y anima a participar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ilustrar su diálogo o crear una mini-historia con los personajes.</w:t>
      </w:r>
    </w:p>
    <w:p>
      <w:pPr>
        <w:numPr>
          <w:ilvl w:val="0"/>
          <w:numId w:val="10"/>
        </w:numPr>
      </w:pPr>
      <w:r>
        <w:rPr/>
        <w:t xml:space="preserve">Estudiantes con más dificultad reciben apoyo adicional con tarjetas visuales y ejemplos orales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sobre amigos y animales con la importancia de las relaciones, preparando el tema de la próxima sesión: cómo construir buenas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"My friends and activities" donde escriben pronombres, nombres de amigos y actividades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pronombres aprendimos hoy?</w:t>
      </w:r>
    </w:p>
    <w:p>
      <w:pPr>
        <w:numPr>
          <w:ilvl w:val="0"/>
          <w:numId w:val="11"/>
        </w:numPr>
      </w:pPr>
      <w:r>
        <w:rPr/>
        <w:t xml:space="preserve">¿Cómo podemos usar los pronombres para hablar de nuestros amigos?</w:t>
      </w:r>
    </w:p>
    <w:p>
      <w:pPr>
        <w:numPr>
          <w:ilvl w:val="0"/>
          <w:numId w:val="11"/>
        </w:numPr>
      </w:pPr>
      <w:r>
        <w:rPr/>
        <w:t xml:space="preserve">¿Por qué es importante entender los nombres y acciones de los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organizadores y diálogos, ofrece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a usar el verbo “to be” en pasado para hablar sobre relaciones pasadas y vecinos.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Los estudiantes dibujan a un amigo y escriben dos frases sencillas usando pronombres y posesivos para compartir en la siguiente clase.</w:t>
      </w:r>
    </w:p>
    <w:p>
      <w:pPr/>
      <w:r>
        <w:rPr/>
        <w:t xml:space="preserve">Sesión 2: Building Good Relationships and Grammar PracticeFase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relaciones y presentar el verbo “to be” en pasado para hablar sobre vecinos y relaciones pasadas.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hablamos de amigos y animales? Hoy hablaremos de vecinos y cómo hacer buenas relaciones con ellos.”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con vecinos.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sobre vecinos que se ayudan mutuamente.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el verbo “to be” en pasado para contar historias sobre relaciones.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en parejas y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de un texto sobre cómo construir buenas relaciones. Introducción del verbo “to be” en pasado (afirmativo, negativo, interrogativo) con ejemplos claros y ejercicios prácticos.</w:t>
      </w:r>
    </w:p>
    <w:p>
      <w:pPr/>
      <w:r>
        <w:rPr>
          <w:b w:val="1"/>
          <w:bCs w:val="1"/>
        </w:rPr>
        <w:t xml:space="preserve">Actividad 1: Reading Comprehension and Discussion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un texto sobre buenas relaciones y usar vocabulario relacionado.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texto corto, responden preguntas de comprensión y discuten cómo aplicar las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debate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preguntas, fomenta participación y clarifica dudas.</w:t>
      </w:r>
    </w:p>
    <w:p>
      <w:pPr/>
      <w:r>
        <w:rPr>
          <w:b w:val="1"/>
          <w:bCs w:val="1"/>
        </w:rPr>
        <w:t xml:space="preserve">Actividad 2: Practicing "To Be" in Past Tense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el verbo “to be” en pasado en oraciones afirmativas, negativas e interrogativas.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la estructura con ejemplos y luego los estudiantes completan ejercicios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completada y oraciones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Corrige, da ejemplos adicionales y anima a practicar en voz alta.</w:t>
      </w:r>
    </w:p>
    <w:p>
      <w:pPr/>
      <w:r>
        <w:rPr>
          <w:b w:val="1"/>
          <w:bCs w:val="1"/>
        </w:rPr>
        <w:t xml:space="preserve">Actividad 3: Writing and Punctuation Practice: Talking About Neighbors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Redactar oraciones simples sobre vecinos usando el verbo “to be” en pasado y aplicar signos de puntuación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escriben oraciones sobre vecinos y revisan la puntuación entre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oraciones y correcta puntuación.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corrige errores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preguntas con "Was/Were" para practicar interrogaciones.</w:t>
      </w:r>
    </w:p>
    <w:p>
      <w:pPr>
        <w:numPr>
          <w:ilvl w:val="0"/>
          <w:numId w:val="18"/>
        </w:numPr>
      </w:pPr>
      <w:r>
        <w:rPr/>
        <w:t xml:space="preserve">Estudiantes que requieren apoyo usan tablas visuales con estructuras y vocabulario para construir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aprendizaje sobre relaciones humanas con la importancia de las relaciones en la naturaleza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Rueda de preguntas rápidas: cada estudiante responde usando el verbo “to be” en pasado para contar algo de su vecino o amigo.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usamos el verbo “to be” para hablar del pasado?</w:t>
      </w:r>
    </w:p>
    <w:p>
      <w:pPr>
        <w:numPr>
          <w:ilvl w:val="0"/>
          <w:numId w:val="19"/>
        </w:numPr>
      </w:pPr>
      <w:r>
        <w:rPr/>
        <w:t xml:space="preserve">¿Qué signos de puntuación son importantes para escribir bien?</w:t>
      </w:r>
    </w:p>
    <w:p>
      <w:pPr>
        <w:numPr>
          <w:ilvl w:val="0"/>
          <w:numId w:val="19"/>
        </w:numPr>
      </w:pPr>
      <w:r>
        <w:rPr/>
        <w:t xml:space="preserve">¿Por qué es importante tener buenas relaciones con los vecinos?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oral en plenaria y revisa las hojas de trabajo para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explorarán relaciones en la naturaleza y cómo animales trabajan juntos.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tres oraciones usando “was” o “were” sobre algo que hicieron con un amigo o vecino la semana pasada.</w:t>
      </w:r>
    </w:p>
    <w:p>
      <w:pPr/>
      <w:r>
        <w:rPr/>
        <w:t xml:space="preserve">Sesión 3: Exploring Relationships in NatureFase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relaciones en la naturaleza y preparar a los estudiantes para leer sobre animales salvajes y su cooperación.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salvajes y pregunta: “¿Qué animales conocen? ¿Cómo creen que trabajan juntos en la naturaleza?”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breve fragmento de un artículo web para despertar curiosidad sobre la cooperación animal.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anotan palabras nuevas.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vocabulario nuevo, a hacer preguntas en pasado con “be” y a identificar causa y efecto.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actividades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de artículo web sobre animales salvajes que colaboran. Se presenta vocabulario nuevo y estructuras gramaticales de preguntas en pasado con “be”.</w:t>
      </w:r>
    </w:p>
    <w:p>
      <w:pPr/>
      <w:r>
        <w:rPr>
          <w:b w:val="1"/>
          <w:bCs w:val="1"/>
        </w:rPr>
        <w:t xml:space="preserve">Actividad 1: Reading and Vocabulary Matching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texto y relacionar vocabulario nuevo con imágenes y definiciones.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artículo y usan tarjetas para emparejar palabras con sus imágenes y definiciones.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vocabulario emparejado.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explica palabras y corrige emparejamientos incorrectos.</w:t>
      </w:r>
    </w:p>
    <w:p>
      <w:pPr/>
      <w:r>
        <w:rPr>
          <w:b w:val="1"/>
          <w:bCs w:val="1"/>
        </w:rPr>
        <w:t xml:space="preserve">Actividad 2: Cause and Effect Matching Game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relaciones de causa y efecto en la naturaleza.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causas y efectos. Los grupos deben emparejar correctamente y explicar sus elecciones.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pares causa-efecto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hace preguntas para profundizar y corrige conceptos.</w:t>
      </w:r>
    </w:p>
    <w:p>
      <w:pPr/>
      <w:r>
        <w:rPr>
          <w:b w:val="1"/>
          <w:bCs w:val="1"/>
        </w:rPr>
        <w:t xml:space="preserve">Actividad 3: Asking and Answering Simple Past Questions with “Be”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en pasado con verbo “be” sobre animales y relaciones naturales.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 hacen preguntas usando “Was the bird helping the deer?” y responden en afirmativo o negativo.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y registro escrito de preguntas y respuestas.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Corrige estructuras, promueve la conversación y ofrece modelos.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crean preguntas adicionales con vocabulario nuevo.</w:t>
      </w:r>
    </w:p>
    <w:p>
      <w:pPr>
        <w:numPr>
          <w:ilvl w:val="0"/>
          <w:numId w:val="26"/>
        </w:numPr>
      </w:pPr>
      <w:r>
        <w:rPr/>
        <w:t xml:space="preserve">Estudiantes con dificultades usan tarjetas con frases completas para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importancia de las relaciones naturales con las relaciones sociales vistas antes, preparando el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sobre “Relationships in Nature” con palabras clave, causas y efectos.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relaciones vimos que son importantes en la naturaleza?</w:t>
      </w:r>
    </w:p>
    <w:p>
      <w:pPr>
        <w:numPr>
          <w:ilvl w:val="0"/>
          <w:numId w:val="27"/>
        </w:numPr>
      </w:pPr>
      <w:r>
        <w:rPr/>
        <w:t xml:space="preserve">¿Cómo hacemos preguntas en pasado con “be”?</w:t>
      </w:r>
    </w:p>
    <w:p>
      <w:pPr>
        <w:numPr>
          <w:ilvl w:val="0"/>
          <w:numId w:val="27"/>
        </w:numPr>
      </w:pPr>
      <w:r>
        <w:rPr/>
        <w:t xml:space="preserve">¿Qué aprendimos sobre causa y efecto?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señala aportaciones destacadas durante el mapa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estas relaciones se reflejan en la vida diaria y cómo aplicar el conocimiento en su proyecto final.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con ayuda de un adulto una relación especial entre dos animales y escribir una frase en inglés con el verbo “to be” en pasado.</w:t>
      </w:r>
    </w:p>
    <w:p>
      <w:pPr/>
      <w:r>
        <w:rPr/>
        <w:t xml:space="preserve">Sesión 4: Creating Our Project on RelationshipsFase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diseñar y presentar un proyecto sobre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tipos de relaciones aprendimos? ¿Cómo podemos mostrar todo esto en un proyecto?”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creativos y explica que ellos harán uno igual o mejor.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trabajo en grupos para crear un mural o presentación que refleje relaciones entre personas y naturaleza.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y distribuyen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en la planificación y creación del proyecto usando todo el vocabulario, estructuras y conceptos aprendidos.</w:t>
      </w:r>
    </w:p>
    <w:p>
      <w:pPr/>
      <w:r>
        <w:rPr>
          <w:b w:val="1"/>
          <w:bCs w:val="1"/>
        </w:rPr>
        <w:t xml:space="preserve">Actividad 1: Planning the Project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planificar el producto final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qué mostrarán, qué materiales usarán y quién hará qué.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con roles y contenido.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ayuda en la organización.</w:t>
      </w:r>
    </w:p>
    <w:p>
      <w:pPr/>
      <w:r>
        <w:rPr>
          <w:b w:val="1"/>
          <w:bCs w:val="1"/>
        </w:rPr>
        <w:t xml:space="preserve">Actividad 2: Creating the Project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mural o presentación que muestre diferentes tipos de relaciones y su importancia.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cartulina, dibujos, frases en inglés y vocabulario para crear su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o presentación visual y escrita.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corrige y motiva la creatividad y colaboración.</w:t>
      </w:r>
    </w:p>
    <w:p>
      <w:pPr/>
      <w:r>
        <w:rPr>
          <w:b w:val="1"/>
          <w:bCs w:val="1"/>
        </w:rPr>
        <w:t xml:space="preserve">Actividad 3: Practicing Presentations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Preparar una presentación oral sencilla sobre 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presentación, practicando vocabulario y estructuras aprendidas.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pronunciación y fluidez.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mayor facilidad pueden diseñar partes escritas del mural y ayudar en la presentación.</w:t>
      </w:r>
    </w:p>
    <w:p>
      <w:pPr>
        <w:numPr>
          <w:ilvl w:val="0"/>
          <w:numId w:val="34"/>
        </w:numPr>
      </w:pPr>
      <w:r>
        <w:rPr/>
        <w:t xml:space="preserve">Estudiantes que necesitan apoyo reciben guías visuales y roles adaptados a sus habilidades (dibujante, lector, etc.).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grupos para la presentación final del proyecto en la siguiente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proyecto al resto de la clase, explicando qué aprendieron sobre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aprendimos sobre las relaciones entre personas y naturaleza?</w:t>
      </w:r>
    </w:p>
    <w:p>
      <w:pPr>
        <w:numPr>
          <w:ilvl w:val="0"/>
          <w:numId w:val="35"/>
        </w:numPr>
      </w:pPr>
      <w:r>
        <w:rPr/>
        <w:t xml:space="preserve">¿Cómo usamos el inglés para contar nuestras ideas?</w:t>
      </w:r>
    </w:p>
    <w:p>
      <w:pPr>
        <w:numPr>
          <w:ilvl w:val="0"/>
          <w:numId w:val="35"/>
        </w:numPr>
      </w:pPr>
      <w:r>
        <w:rPr/>
        <w:t xml:space="preserve">¿Qué fue lo más divertido o difícil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a cada grupo, destacando logros y sugerencias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su vida diaria, fomentando buenas relaciones y cuidado de la naturaleza.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en casa y escribir (o dibujar) una acción que puedan hacer para mejorar una relación personal o cuidar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En la Sesión 1, activación de conocimientos previos sobre pronombres y vocabulario.</w:t>
      </w:r>
    </w:p>
    <w:p>
      <w:pPr>
        <w:numPr>
          <w:ilvl w:val="0"/>
          <w:numId w:val="36"/>
        </w:numPr>
      </w:pPr>
      <w:r>
        <w:rPr/>
        <w:t xml:space="preserve">Formativa: Durante todas las sesiones, observación y retroalimentación en actividades de lectura, escritura y oralidad.</w:t>
      </w:r>
    </w:p>
    <w:p>
      <w:pPr>
        <w:numPr>
          <w:ilvl w:val="0"/>
          <w:numId w:val="36"/>
        </w:numPr>
      </w:pPr>
      <w:r>
        <w:rPr/>
        <w:t xml:space="preserve">Sumativa: En la Sesión 4, evaluación del proyecto final y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usa correctamente pronombres personales y posesivos en inglés.</w:t>
      </w:r>
    </w:p>
    <w:p>
      <w:pPr>
        <w:numPr>
          <w:ilvl w:val="0"/>
          <w:numId w:val="37"/>
        </w:numPr>
      </w:pPr>
      <w:r>
        <w:rPr/>
        <w:t xml:space="preserve">Aplica el verbo “to be” en pasado en oraciones afirmativas, negativas e interrogativas.</w:t>
      </w:r>
    </w:p>
    <w:p>
      <w:pPr>
        <w:numPr>
          <w:ilvl w:val="0"/>
          <w:numId w:val="37"/>
        </w:numPr>
      </w:pPr>
      <w:r>
        <w:rPr/>
        <w:t xml:space="preserve">Comprende y explica relaciones de causa y efecto en textos sobre naturaleza.</w:t>
      </w:r>
    </w:p>
    <w:p>
      <w:pPr>
        <w:numPr>
          <w:ilvl w:val="0"/>
          <w:numId w:val="37"/>
        </w:numPr>
      </w:pPr>
      <w:r>
        <w:rPr/>
        <w:t xml:space="preserve">Colabora efectivamente en grupo para crear un producto final coherente y creativo.</w:t>
      </w:r>
    </w:p>
    <w:p>
      <w:pPr>
        <w:numPr>
          <w:ilvl w:val="0"/>
          <w:numId w:val="37"/>
        </w:numPr>
      </w:pPr>
      <w:r>
        <w:rPr/>
        <w:t xml:space="preserve">Comunica en inglés oralmente y por escrito ideas relacionadas con relaciones personales y naturales.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38"/>
        </w:numPr>
      </w:pPr>
      <w:r>
        <w:rPr/>
        <w:t xml:space="preserve">Rúbrica para evaluar el proyecto final (contenido, uso de inglés, creatividad, colaboración).</w:t>
      </w:r>
    </w:p>
    <w:p>
      <w:pPr>
        <w:numPr>
          <w:ilvl w:val="0"/>
          <w:numId w:val="38"/>
        </w:numPr>
      </w:pPr>
      <w:r>
        <w:rPr/>
        <w:t xml:space="preserve">Portafolio con trabajos escritos y registros de actividades.</w:t>
      </w:r>
    </w:p>
    <w:p>
      <w:pPr>
        <w:numPr>
          <w:ilvl w:val="0"/>
          <w:numId w:val="38"/>
        </w:numPr>
      </w:pPr>
      <w:r>
        <w:rPr/>
        <w:t xml:space="preserve">Autoevaluación y coevaluación guiadas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Textos con pronombres y ejercicios completados.</w:t>
      </w:r>
    </w:p>
    <w:p>
      <w:pPr>
        <w:numPr>
          <w:ilvl w:val="0"/>
          <w:numId w:val="39"/>
        </w:numPr>
      </w:pPr>
      <w:r>
        <w:rPr/>
        <w:t xml:space="preserve">Diálogos y oraciones usando verbo “to be” en pasado.</w:t>
      </w:r>
    </w:p>
    <w:p>
      <w:pPr>
        <w:numPr>
          <w:ilvl w:val="0"/>
          <w:numId w:val="39"/>
        </w:numPr>
      </w:pPr>
      <w:r>
        <w:rPr/>
        <w:t xml:space="preserve">Mapas mentales y actividades de causa-efecto.</w:t>
      </w:r>
    </w:p>
    <w:p>
      <w:pPr>
        <w:numPr>
          <w:ilvl w:val="0"/>
          <w:numId w:val="39"/>
        </w:numPr>
      </w:pPr>
      <w:r>
        <w:rPr/>
        <w:t xml:space="preserve">Proyecto final visual y presentación oral.</w:t>
      </w:r>
    </w:p>
    <w:p>
      <w:pPr>
        <w:numPr>
          <w:ilvl w:val="0"/>
          <w:numId w:val="39"/>
        </w:numPr>
      </w:pPr>
      <w:r>
        <w:rPr/>
        <w:t xml:space="preserve">Reflexiones escritas o dibujadas sobre aplicación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49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BDA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57C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45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799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4F5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DB5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0A3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93B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F88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27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716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71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52D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71F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BF1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7A5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285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450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BB2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9D1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16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6E9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447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FA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BF5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5DD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0A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C24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933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D3B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D81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7429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FA6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527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36AF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06A5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DF9F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147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2026-09-26T01:09:13-05:00</dcterms:created>
  <dcterms:modified xsi:type="dcterms:W3CDTF">2026-09-26T01:09:13-05:00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