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¡Descubramos juntos la Parábola del Hijo Pródigo!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reflexionen sobre la parábola del hijo pródigo, una historia llena de valores como el perdón, la humildad y el amor familiar. A través de actividades dinámicas y participativas, los niños descubrirán el significado profundo de esta parábola y cómo pueden aplicarla en su vida diaria, como comprender mejor a sus familiares y amigos cuando cometen errores. Esta historia les ayudará a desarrollar empatía y a valorar la importancia de la reconciliación y la esperanza, conectando los valores religiosos con situaciones cotidianas que ellos mismos viven o observan. Además, mediante la metodología de Aprendizaje Basado en Problemas, los estudiantes serán protagonistas activos de su aprendizaje, enfrentando retos relacionados con decisiones y consecuencias, fomentando así su pensamiento crítico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parábola del hijo pródigo para identificar valores como el perdón y la reconciliación.</w:t>
      </w:r>
    </w:p>
    <w:p>
      <w:pPr>
        <w:numPr>
          <w:ilvl w:val="0"/>
          <w:numId w:val="1"/>
        </w:numPr>
      </w:pPr>
      <w:r>
        <w:rPr/>
        <w:t xml:space="preserve">Reflexionar sobre situaciones cotidianas donde se puedan aplicar los valores aprendidos en la parábola.</w:t>
      </w:r>
    </w:p>
    <w:p>
      <w:pPr>
        <w:numPr>
          <w:ilvl w:val="0"/>
          <w:numId w:val="1"/>
        </w:numPr>
      </w:pPr>
      <w:r>
        <w:rPr/>
        <w:t xml:space="preserve">Argumentar en grupo la importancia de la empatía y el respeto hacia los demás.</w:t>
      </w:r>
    </w:p>
    <w:p>
      <w:pPr>
        <w:numPr>
          <w:ilvl w:val="0"/>
          <w:numId w:val="1"/>
        </w:numPr>
      </w:pPr>
      <w:r>
        <w:rPr/>
        <w:t xml:space="preserve">Crear una representación gráfica o teatral que ilustre el mensaje principal de la parábola.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impreso con la parábola del hijo pródigo (1 por cada 2 estudiantes).</w:t>
      </w:r>
    </w:p>
    <w:p>
      <w:pPr>
        <w:numPr>
          <w:ilvl w:val="0"/>
          <w:numId w:val="2"/>
        </w:numPr>
      </w:pPr>
      <w:r>
        <w:rPr/>
        <w:t xml:space="preserve">Pizarra y marcadores o rotafolio.</w:t>
      </w:r>
    </w:p>
    <w:p>
      <w:pPr>
        <w:numPr>
          <w:ilvl w:val="0"/>
          <w:numId w:val="2"/>
        </w:numPr>
      </w:pPr>
      <w:r>
        <w:rPr/>
        <w:t xml:space="preserve">Hojas blancas, colores, crayones o lápices de colores.</w:t>
      </w:r>
    </w:p>
    <w:p>
      <w:pPr>
        <w:numPr>
          <w:ilvl w:val="0"/>
          <w:numId w:val="2"/>
        </w:numPr>
      </w:pPr>
      <w:r>
        <w:rPr/>
        <w:t xml:space="preserve">Cartulinas para elaboración de murales o dibujos grupales.</w:t>
      </w:r>
    </w:p>
    <w:p>
      <w:pPr>
        <w:numPr>
          <w:ilvl w:val="0"/>
          <w:numId w:val="2"/>
        </w:numPr>
      </w:pPr>
      <w:r>
        <w:rPr/>
        <w:t xml:space="preserve">Reproductor de video o computadora para mostrar un video corto animado sobre la parábola (3-5 minutos).</w:t>
      </w:r>
    </w:p>
    <w:p>
      <w:pPr>
        <w:numPr>
          <w:ilvl w:val="0"/>
          <w:numId w:val="2"/>
        </w:numPr>
      </w:pPr>
      <w:r>
        <w:rPr/>
        <w:t xml:space="preserve">Recortes de imágenes relacionadas con la historia (familia, caminos, casa,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familias y la importancia de la unión familiar.</w:t>
      </w:r>
    </w:p>
    <w:p>
      <w:pPr>
        <w:numPr>
          <w:ilvl w:val="0"/>
          <w:numId w:val="3"/>
        </w:numPr>
      </w:pPr>
      <w:r>
        <w:rPr/>
        <w:t xml:space="preserve">Experiencia previa en escuchar cuentos o historias bíblicas sencillas.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en actividades artísticas.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conocerán una historia muy especial llamada "La parábola del hijo pródigo" que nos enseña valores importantes para la vida y la convivencia con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compartir sus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"¿Alguna vez se han sentido perdonados o han perdonado a alguien? ¿Qué pasó después?"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brevemente alguna experiencia o idea relacionada.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que representa a una familia feliz y dice: "¿Qué creen que harían si un miembro de su familia se va y luego quiere regresar? Vamos a descubrirlo juntos con una historia." También invita a observar un video animado corto de la parábola para captar su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expresan sus primeras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parábola con la experiencia diaria: "En la escuela, en casa o con amigos, a veces cometemos errores o discutimos. Esta historia nos ayuda a entender cómo podemos solucionar esos problemas con amor y perdón."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historia con sus propias vivencias y muestran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la parábola del hijo pródigo utilizando un libro o láminas con imágenes para facilitar la comprensión. Después, invita a los estudiantes a comentar qué les pareció la historia y qué personajes les llamaron la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lectura y participan compartiendo sus opiniones.</w:t>
      </w:r>
    </w:p>
    <w:p>
      <w:pPr/>
      <w:r>
        <w:rPr>
          <w:b w:val="1"/>
          <w:bCs w:val="1"/>
        </w:rPr>
        <w:t xml:space="preserve">Actividad 1: ¿Qué harías tú?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parábola para identificar valores y reflexionar sobre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una situación relacionada con la historia (por ejemplo: un hijo que pide perdón, un padre que espera, un hermano que se siente enojado). Pide que discutan qué harían ellos en esa situación y por qué.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grupos, expresan sus ideas y eligen una respuesta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grupal oral que expresan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formula preguntas guía como "¿Por qué creen que es importante perdonar?" o "¿Cómo se sentiría cada personaje?" para profundizar el pensamiento.</w:t>
      </w:r>
    </w:p>
    <w:p>
      <w:pPr/>
      <w:r>
        <w:rPr>
          <w:b w:val="1"/>
          <w:bCs w:val="1"/>
        </w:rPr>
        <w:t xml:space="preserve">Actividad 2: Crea tu mural del perdón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gráfica que ilustre el mensaje principal de la parábola.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cada grupo realice un mural o dibujo que muestre el mensaje de la parábola (pueden incluir personajes, símbolos o frases como "Perdón", "Amor" o "Familia").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diseñar y colorear su mural, conversando sobre qué incluir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o dibujo grupal presentado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la creatividad, pregunta "¿Qué mensaje quieren que otros comprendan con su mural?" y brinda apoyo a grupos que lo necesiten.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una pequeña frase o reflexión personal sobre lo que aprendieron y compartirla con la clase.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Asignarles un compañero tutor dentro del grupo, usar imágenes más claras y preguntas simples para guiar su participación, y ofrecer apoyo individual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los murales y dice: "Ahora que hemos creado estas hermosas obras, vamos a pensar juntos en lo que aprendimos y cómo podemos usarlo en nuestra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se preparan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dibuja en una hoja tres imágenes pequeñas o escribe tres palabras que representen lo más importante que aprendió sobre la parábola del hijo pródigo.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dibujo o escriben sus palabras y comparten voluntariamente algunas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6"/>
        </w:numPr>
      </w:pPr>
      <w:r>
        <w:rPr/>
        <w:t xml:space="preserve">¿Qué aprendí hoy sobre el perdón y la familia?</w:t>
      </w:r>
    </w:p>
    <w:p>
      <w:pPr>
        <w:numPr>
          <w:ilvl w:val="0"/>
          <w:numId w:val="6"/>
        </w:numPr>
      </w:pPr>
      <w:r>
        <w:rPr/>
        <w:t xml:space="preserve">¿Cómo puedo ayudar a alguien que se siente triste o arrepentido?</w:t>
      </w:r>
    </w:p>
    <w:p>
      <w:pPr>
        <w:numPr>
          <w:ilvl w:val="0"/>
          <w:numId w:val="6"/>
        </w:numPr>
      </w:pPr>
      <w:r>
        <w:rPr/>
        <w:t xml:space="preserve">¿Por qué es importante escuchar y entender a los demás?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comenta cómo esas ideas nos ayudan a ser mejores amigos, hijos y compañeros.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resalta las ideas positivas compartidas y ofrece comentarios específicos sobre los murales y reflexiones, reforzando los valores aprendidos.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llevar a casa la historia o contarla a un familiar para compartir el mensaje del perdón y la esperanza.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practiquen el valor del perdón en casa o en la escuela y que anoten o dibujen una situación donde lo hayan aplicado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explica valores presentes en la parábola (relacionado con el objetivo de analizar la parábola).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 2:</w:t>
      </w:r>
      <w:r>
        <w:rPr/>
        <w:t xml:space="preserve"> Participa activamente en discusiones grupales y reflexiona sobre situaciones cotidianas (relacionado con reflexionar y argumentar).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 3:</w:t>
      </w:r>
      <w:r>
        <w:rPr/>
        <w:t xml:space="preserve"> Elabora un producto gráfico o teatral que represente el mensaje central (relacionado con crear representaciones).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participación, observación directa durante actividades grupales y revisión de murales o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Respuestas orales en discusiones grupales.</w:t>
      </w:r>
    </w:p>
    <w:p>
      <w:pPr>
        <w:numPr>
          <w:ilvl w:val="0"/>
          <w:numId w:val="8"/>
        </w:numPr>
      </w:pPr>
      <w:r>
        <w:rPr/>
        <w:t xml:space="preserve">Mural o dibujo grupal que refleja comprensión del mensaje.</w:t>
      </w:r>
    </w:p>
    <w:p>
      <w:pPr>
        <w:numPr>
          <w:ilvl w:val="0"/>
          <w:numId w:val="8"/>
        </w:numPr>
      </w:pPr>
      <w:r>
        <w:rPr/>
        <w:t xml:space="preserve">Ticket de salida con ideas clave expresadas por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C3E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F24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350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525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F1E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2F0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17C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AD6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2026-09-25T23:01:36-05:00</dcterms:created>
  <dcterms:modified xsi:type="dcterms:W3CDTF">2026-09-25T23:01:36-05:00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