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Herramientas Digitales: Procesadores de Texto, Hojas de Cálculo y Presentaciones Electrónicas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competencias fundamentales en el uso de herramientas digitales esenciales: procesadores de texto, hojas de cálculo y presentaciones electrónicas. Estas habilidades son vitales no solo para su formación académica actual sino también para su futuro profesional y personal, ya que estas herramientas son ampliamente utilizadas en múltiples contextos y carreras.</w:t>
      </w:r>
    </w:p>
    <w:p>
      <w:pPr/>
      <w:r>
        <w:rPr/>
        <w:t xml:space="preserve">A lo largo de dos sesiones, los estudiantes aprenderán a crear, editar y presentar información digital de manera efectiva, integrando conocimientos de diseño, organización de datos y comunicación visual. El enfoque está centrado en el estudiante y utiliza la metodología del Diseño Universal para el Aprendizaje, asegurando que todos puedan acceder, participar y demostrar su aprendizaje a través de múltiples medios.</w:t>
      </w:r>
    </w:p>
    <w:p>
      <w:pPr/>
      <w:r>
        <w:rPr/>
        <w:t xml:space="preserve">Este aprendizaje es relevante porque potencia la autonomía digital, la creatividad y el pensamiento crítico, habilidades indispensables en la era digital actual. Además, conecta directamente con situaciones cotidianas y académicas, como preparar informes, organizar datos y realizar presentaciones para diversos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las funciones básicas de un procesador de texto para crear documentos claros y estructurados.</w:t>
      </w:r>
    </w:p>
    <w:p>
      <w:pPr>
        <w:numPr>
          <w:ilvl w:val="0"/>
          <w:numId w:val="1"/>
        </w:numPr>
      </w:pPr>
      <w:r>
        <w:rPr/>
        <w:t xml:space="preserve">Crear y manipular hojas de cálculo para organizar y analizar datos simples.</w:t>
      </w:r>
    </w:p>
    <w:p>
      <w:pPr>
        <w:numPr>
          <w:ilvl w:val="0"/>
          <w:numId w:val="1"/>
        </w:numPr>
      </w:pPr>
      <w:r>
        <w:rPr/>
        <w:t xml:space="preserve">Diseñar presentaciones electrónicas efectivas que comuniquen ideas de manera visual y coherente.</w:t>
      </w:r>
    </w:p>
    <w:p>
      <w:pPr>
        <w:numPr>
          <w:ilvl w:val="0"/>
          <w:numId w:val="1"/>
        </w:numPr>
      </w:pPr>
      <w:r>
        <w:rPr/>
        <w:t xml:space="preserve">Aplicar estrategias de organización digital para seleccionar la herramienta adecuada según el tipo de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instalado: Microsoft Word, Excel y PowerPoint o sus equivalentes gratuitos (Google Docs, Sheets y Slides).</w:t>
      </w:r>
    </w:p>
    <w:p>
      <w:pPr>
        <w:numPr>
          <w:ilvl w:val="0"/>
          <w:numId w:val="2"/>
        </w:numPr>
      </w:pPr>
      <w:r>
        <w:rPr/>
        <w:t xml:space="preserve">Proyector y pantalla para demostraciones en vivo.</w:t>
      </w:r>
    </w:p>
    <w:p>
      <w:pPr>
        <w:numPr>
          <w:ilvl w:val="0"/>
          <w:numId w:val="2"/>
        </w:numPr>
      </w:pPr>
      <w:r>
        <w:rPr/>
        <w:t xml:space="preserve">Conexión a internet para acceso a tutoriales en línea y recursos digitales.</w:t>
      </w:r>
    </w:p>
    <w:p>
      <w:pPr>
        <w:numPr>
          <w:ilvl w:val="0"/>
          <w:numId w:val="2"/>
        </w:numPr>
      </w:pPr>
      <w:r>
        <w:rPr/>
        <w:t xml:space="preserve">Material impreso con guías rápidas de funciones básicas de cada herramienta (1 por estudiante).</w:t>
      </w:r>
    </w:p>
    <w:p>
      <w:pPr>
        <w:numPr>
          <w:ilvl w:val="0"/>
          <w:numId w:val="2"/>
        </w:numPr>
      </w:pPr>
      <w:r>
        <w:rPr/>
        <w:t xml:space="preserve">Plantillas digitales pre-diseñadas para documentos, hojas de cálculo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la importancia de las herramientas digitales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(uso de teclado y mouse/touchpad).</w:t>
      </w:r>
    </w:p>
    <w:p>
      <w:pPr>
        <w:numPr>
          <w:ilvl w:val="0"/>
          <w:numId w:val="3"/>
        </w:numPr>
      </w:pPr>
      <w:r>
        <w:rPr/>
        <w:t xml:space="preserve">Familiaridad previa con el entorno de escritorio del sistema operativo utilizado.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instrucciones escritas.</w:t>
      </w:r>
    </w:p>
    <w:p>
      <w:pPr>
        <w:numPr>
          <w:ilvl w:val="0"/>
          <w:numId w:val="3"/>
        </w:numPr>
      </w:pPr>
      <w:r>
        <w:rPr/>
        <w:t xml:space="preserve">Experiencia en la elaboración de textos simples (ensayos, resúmenes) y presentaciones orales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Dominando el Procesador de Texto y la Hoja de CálculoFase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aprendizaje sobre herramientas digitales esenciales, comprendiendo la importancia y usos básicos del procesador de texto y hoja de cálculo.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"¿Alguna vez han tenido que escribir un informe o hacer una lista organizada? ¿Qué herramientas usaron? Levanten la mano quienes han usado el computador para eso."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video:</w:t>
      </w:r>
      <w:r>
        <w:rPr/>
        <w:t xml:space="preserve"> Video corto (3 minutos) que presenta cómo profesionales de diferentes áreas usan procesadores de texto y hojas de cálculo para resolver problemas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"Estas herramientas no solo están en la escuela, sino en casi todos los trabajos y en la vida diaria. Hoy vamos a empezar a dominarlas."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plantea:</w:t>
      </w:r>
      <w:r>
        <w:rPr/>
        <w:t xml:space="preserve"> "Imaginen que tienen que hacer un reporte para su clase o llevar las cuentas de su negocio familiar. ¿Qué herramienta usarían para organizar la información? Hoy aprenderán a usar dos de esas herramientas básicas."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funciones básicas del procesador de texto y hoja de cálculo utilizando una presentación visual y demostraciones prácticas en el proyector, fomentando la participación activa y el aprendizaje multisensorial.</w:t>
      </w:r>
    </w:p>
    <w:p>
      <w:pPr/>
      <w:r>
        <w:rPr>
          <w:b w:val="1"/>
          <w:bCs w:val="1"/>
        </w:rPr>
        <w:t xml:space="preserve">Actividad 1: Explorando el Procesador de 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utilizar funciones básicas para crear documentos estructurados.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"Abramos el procesador de texto. Vamos a crear un documento donde escribiremos una breve descripción de nuestro deporte o hobby favorito."</w:t>
      </w:r>
    </w:p>
    <w:p>
      <w:pPr>
        <w:numPr>
          <w:ilvl w:val="1"/>
          <w:numId w:val="7"/>
        </w:numPr>
      </w:pPr>
      <w:r>
        <w:rPr/>
        <w:t xml:space="preserve">Los estudiantes abren el programa y escriben un párrafo de 5-6 líneas.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indica:</w:t>
      </w:r>
      <w:r>
        <w:rPr/>
        <w:t xml:space="preserve"> "Ahora, formatearemos el texto: cambien el tipo y tamaño de letra, apliquen negritas en palabras importantes y justifiquen el texto."</w:t>
      </w:r>
    </w:p>
    <w:p>
      <w:pPr>
        <w:numPr>
          <w:ilvl w:val="1"/>
          <w:numId w:val="7"/>
        </w:numPr>
      </w:pPr>
      <w:r>
        <w:rPr/>
        <w:t xml:space="preserve">El docente circula por el aula apoyando y respondiendo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formateado.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uso de herramientas, guía a quienes presentan dificultades y fomenta la experimentación con formatos.</w:t>
      </w:r>
    </w:p>
    <w:p>
      <w:pPr/>
      <w:r>
        <w:rPr>
          <w:b w:val="1"/>
          <w:bCs w:val="1"/>
        </w:rPr>
        <w:t xml:space="preserve">Actividad 2: Introducción a Hojas de Cálculo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manipular datos simples en hojas de cálculo.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expresa:</w:t>
      </w:r>
      <w:r>
        <w:rPr/>
        <w:t xml:space="preserve"> "Ahora abriremos la hoja de cálculo para crear una tabla con las calificaciones de tres materias y calcular el promedio."</w:t>
      </w:r>
    </w:p>
    <w:p>
      <w:pPr>
        <w:numPr>
          <w:ilvl w:val="1"/>
          <w:numId w:val="8"/>
        </w:numPr>
      </w:pPr>
      <w:r>
        <w:rPr/>
        <w:t xml:space="preserve">Estudiantes ingresan datos en celdas y usan la función SUMA y PROMEDIO.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explica:</w:t>
      </w:r>
      <w:r>
        <w:rPr/>
        <w:t xml:space="preserve"> "Vamos a aplicar formato a la tabla para que sea fácil de leer: colores, bordes y alineación."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disponibilidad.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y promedio calculado.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inserción de fórmulas, resuelve dudas y sugiere formas de mejorar la presentación de datos.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funciones adicionales del procesador de texto como insertar imágenes o crear listas numeradas y, en la hoja de cálculo, experimentar con formatos condicionales o gráficos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trabajo con una plantilla preformateada para completar datos y reciben apoyo individualizado del docente o un compañero tutor.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finalizar, el docente reúne brevemente al grupo y conecta lo aprendido con la próxima sesión: "Mañana veremos cómo combinar todo esto para comunicar ideas usando presentaciones electrónicas, un paso clave para mostrar su trabajo de forma clara y atractiva."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solicita:</w:t>
      </w:r>
      <w:r>
        <w:rPr/>
        <w:t xml:space="preserve"> "En una hoja, escriban tres cosas nuevas que aprendieron hoy y una pregunta que tengan para la próxima clase."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escriben y comparten algunas respuestas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creen que estas herramientas pueden ayudarles en sus estudios o vida diaria?</w:t>
      </w:r>
    </w:p>
    <w:p>
      <w:pPr>
        <w:numPr>
          <w:ilvl w:val="0"/>
          <w:numId w:val="11"/>
        </w:numPr>
      </w:pPr>
      <w:r>
        <w:rPr/>
        <w:t xml:space="preserve">¿Qué función les pareció más útil o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inmediatos destacando avances y aclarando dudas comunes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conexión con la sesión siguiente sobre presentaciones electrónicas.</w:t>
      </w:r>
    </w:p>
    <w:p>
      <w:pPr/>
      <w:r>
        <w:rPr/>
        <w:t xml:space="preserve">Sesión 2: Creando y Presentando Ideas con Presentaciones ElectrónicasFase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diseñar y presentar ideas mediante presentaciones electrónicas, integrando conocimientos previos de texto y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ha hecho alguna presentación en PowerPoint o Google Slides? ¿Para qué la usaron y qué les gustó o no de esa experiencia?"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participan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muestra una presentación visual atractiva y profesional con imágenes, texto y gráficos.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plantea:</w:t>
      </w:r>
      <w:r>
        <w:rPr/>
        <w:t xml:space="preserve"> "Hoy aprenderemos a crear presentaciones así para comunicar nuestras ideas con impacto."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conecta:</w:t>
      </w:r>
      <w:r>
        <w:rPr/>
        <w:t xml:space="preserve"> "En la escuela, en entrevistas o incluso en redes sociales, saber presentar información visualmente es una gran ventaja."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la interfaz de una herramienta de presentaciones, explica funciones básicas, y cómo integrar texto, imágenes y gráficos para contar una historia o explicar un tema.</w:t>
      </w:r>
    </w:p>
    <w:p>
      <w:pPr/>
      <w:r>
        <w:rPr>
          <w:b w:val="1"/>
          <w:bCs w:val="1"/>
        </w:rPr>
        <w:t xml:space="preserve">Actividad 1: Diseño de Presentación Personal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electrónica sencilla que comunique información personal o un tema de interés.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crear una presentación de 3 diapositivas: una portada con título y nombre, una con información sobre ustedes o su hobby, y una última con una imagen o gráfico relacionado."</w:t>
      </w:r>
    </w:p>
    <w:p>
      <w:pPr>
        <w:numPr>
          <w:ilvl w:val="1"/>
          <w:numId w:val="15"/>
        </w:numPr>
      </w:pPr>
      <w:r>
        <w:rPr/>
        <w:t xml:space="preserve">Estudiantes abren la herramienta y trabajan en la creación siguiendo los pasos.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guía:</w:t>
      </w:r>
      <w:r>
        <w:rPr/>
        <w:t xml:space="preserve"> "Usen diferentes tipos de letra, colores y diseños para hacer la presentación atractiva y clara."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Archivo de presentación con 3 diapositivas funcionales.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mejoras y resuelve dudas técnicas.</w:t>
      </w:r>
    </w:p>
    <w:p>
      <w:pPr/>
      <w:r>
        <w:rPr>
          <w:b w:val="1"/>
          <w:bCs w:val="1"/>
        </w:rPr>
        <w:t xml:space="preserve">Actividad 2: Presentación y Retroalimentación en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dar/recibir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se organizan en parejas.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"Presenten su trabajo a su compañero y escuchen atentamente para luego dar una opinión positiva y una sugerencia."</w:t>
      </w:r>
    </w:p>
    <w:p>
      <w:pPr>
        <w:numPr>
          <w:ilvl w:val="1"/>
          <w:numId w:val="16"/>
        </w:numPr>
      </w:pPr>
      <w:r>
        <w:rPr/>
        <w:t xml:space="preserve">Cada estudiante presenta y recibe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anotaciones de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interacción, modera si es necesario y refuerza pautas para retroalimentar adecuadamente.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animaciones o transiciones entre diapositivas y a explorar la inserción de gráficos dinámicos.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una plantilla básica y apoyo extra para organizar el contenido y manejar la herramienta.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cómo combinar las tres herramientas para comunicar eficazmente ideas y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solicita:</w:t>
      </w:r>
      <w:r>
        <w:rPr/>
        <w:t xml:space="preserve"> "En equipo, escriban en el pizarrón tres aprendizajes clave sobre procesadores de texto, hojas de cálculo y presentaciones electrónicas."</w:t>
      </w:r>
    </w:p>
    <w:p>
      <w:pPr>
        <w:numPr>
          <w:ilvl w:val="0"/>
          <w:numId w:val="18"/>
        </w:numPr>
      </w:pPr>
      <w:r>
        <w:rPr/>
        <w:t xml:space="preserve">Se recopilan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de las tres herramientas creen que les será más útil y por qué?</w:t>
      </w:r>
    </w:p>
    <w:p>
      <w:pPr>
        <w:numPr>
          <w:ilvl w:val="0"/>
          <w:numId w:val="19"/>
        </w:numPr>
      </w:pPr>
      <w:r>
        <w:rPr/>
        <w:t xml:space="preserve">¿Qué parte del trabajo les resultó más fácil y cuál más desafiante?</w:t>
      </w:r>
    </w:p>
    <w:p>
      <w:pPr>
        <w:numPr>
          <w:ilvl w:val="0"/>
          <w:numId w:val="19"/>
        </w:numPr>
      </w:pPr>
      <w:r>
        <w:rPr/>
        <w:t xml:space="preserve">¿Cómo podrían aplicar estas habilidades en otros cursos 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destacando el progreso y asigna una breve tarea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estas habilidades son base para proyectos futuros y para el desarrollo del pensamiento computacional.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Crear un documento, una hoja de cálculo y una presentación sobre un tema de su elección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el inicio de la sesión 1, mediante la activación de conocimientos previos y preguntas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observando la participación, uso de herramientas y aplicación correcta de funciones.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cierre, a través de la presentación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Utiliza correctamente las funciones básicas del procesador de texto para crear y formatear documentos (Objetivo 1).</w:t>
      </w:r>
    </w:p>
    <w:p>
      <w:pPr>
        <w:numPr>
          <w:ilvl w:val="0"/>
          <w:numId w:val="22"/>
        </w:numPr>
      </w:pPr>
      <w:r>
        <w:rPr/>
        <w:t xml:space="preserve">Organiza y calcula datos simples en hojas de cálculo con funciones adecuadas (Objetivo 2).</w:t>
      </w:r>
    </w:p>
    <w:p>
      <w:pPr>
        <w:numPr>
          <w:ilvl w:val="0"/>
          <w:numId w:val="22"/>
        </w:numPr>
      </w:pPr>
      <w:r>
        <w:rPr/>
        <w:t xml:space="preserve">Diseña presentaciones claras y visualmente atractivas que comunican ideas efectivamente (Objetivo 3).</w:t>
      </w:r>
    </w:p>
    <w:p>
      <w:pPr>
        <w:numPr>
          <w:ilvl w:val="0"/>
          <w:numId w:val="22"/>
        </w:numPr>
      </w:pPr>
      <w:r>
        <w:rPr/>
        <w:t xml:space="preserve">Selecciona la herramienta digital adecuada para cada tipo de tarea planteada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seguimiento de uso correcto de funciones en cada herramienta.</w:t>
      </w:r>
    </w:p>
    <w:p>
      <w:pPr>
        <w:numPr>
          <w:ilvl w:val="0"/>
          <w:numId w:val="23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3"/>
        </w:numPr>
      </w:pPr>
      <w:r>
        <w:rPr/>
        <w:t xml:space="preserve">Rúbrica para evaluación de presentaciones orales y digitales.</w:t>
      </w:r>
    </w:p>
    <w:p>
      <w:pPr>
        <w:numPr>
          <w:ilvl w:val="0"/>
          <w:numId w:val="23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23"/>
        </w:numPr>
      </w:pPr>
      <w:r>
        <w:rPr/>
        <w:t xml:space="preserve">Portafolio digital con los archivos creados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Documentos de texto formateados creados en la sesión 1.</w:t>
      </w:r>
    </w:p>
    <w:p>
      <w:pPr>
        <w:numPr>
          <w:ilvl w:val="0"/>
          <w:numId w:val="24"/>
        </w:numPr>
      </w:pPr>
      <w:r>
        <w:rPr/>
        <w:t xml:space="preserve">Hojas de cálculo con datos organizados y fórmulas aplicadas.</w:t>
      </w:r>
    </w:p>
    <w:p>
      <w:pPr>
        <w:numPr>
          <w:ilvl w:val="0"/>
          <w:numId w:val="24"/>
        </w:numPr>
      </w:pPr>
      <w:r>
        <w:rPr/>
        <w:t xml:space="preserve">Presentaciones electrónicas desarrolladas y expuestas en la sesión 2.</w:t>
      </w:r>
    </w:p>
    <w:p>
      <w:pPr>
        <w:numPr>
          <w:ilvl w:val="0"/>
          <w:numId w:val="24"/>
        </w:numPr>
      </w:pPr>
      <w:r>
        <w:rPr/>
        <w:t xml:space="preserve">Participación activa en discusiones y actividades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3D2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6C5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09B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077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41D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9AF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354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289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AB7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A53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4A0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F1C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3EE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9E0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9DF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014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321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6B7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453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991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5AF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856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562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DE4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2026-09-25T20:20:15-05:00</dcterms:created>
  <dcterms:modified xsi:type="dcterms:W3CDTF">2026-09-25T20:20:15-05:00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